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9E18" w14:textId="2AC80B37" w:rsidR="001F2089" w:rsidRPr="00103D26" w:rsidRDefault="00967CED" w:rsidP="001F2089">
      <w:pPr>
        <w:jc w:val="center"/>
        <w:outlineLvl w:val="0"/>
        <w:rPr>
          <w:rFonts w:ascii="Times New Roman" w:eastAsia="Times New Roman" w:hAnsi="Times New Roman" w:cs="Times New Roman"/>
          <w:b/>
          <w:bCs/>
          <w:i/>
          <w:iCs/>
          <w:kern w:val="36"/>
          <w:sz w:val="16"/>
          <w:szCs w:val="20"/>
        </w:rPr>
      </w:pPr>
      <w:r w:rsidRPr="00103D26">
        <w:rPr>
          <w:rFonts w:ascii="Times New Roman" w:hAnsi="Times New Roman" w:cs="Times New Roman"/>
          <w:noProof/>
          <w:lang w:eastAsia="it-IT"/>
        </w:rPr>
        <w:drawing>
          <wp:anchor distT="0" distB="0" distL="114300" distR="114300" simplePos="0" relativeHeight="251660288" behindDoc="1" locked="0" layoutInCell="1" allowOverlap="1" wp14:anchorId="3B4FEE42" wp14:editId="5A41998F">
            <wp:simplePos x="0" y="0"/>
            <wp:positionH relativeFrom="column">
              <wp:posOffset>7209731</wp:posOffset>
            </wp:positionH>
            <wp:positionV relativeFrom="page">
              <wp:posOffset>240145</wp:posOffset>
            </wp:positionV>
            <wp:extent cx="1034473" cy="1070740"/>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6575" cy="109361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03D26">
        <w:rPr>
          <w:rFonts w:ascii="Times New Roman" w:eastAsia="Times New Roman" w:hAnsi="Times New Roman" w:cs="Times New Roman"/>
          <w:b/>
          <w:bCs/>
          <w:noProof/>
          <w:kern w:val="36"/>
          <w:sz w:val="16"/>
          <w:szCs w:val="20"/>
          <w:lang w:eastAsia="it-IT"/>
        </w:rPr>
        <w:drawing>
          <wp:anchor distT="0" distB="0" distL="114300" distR="114300" simplePos="0" relativeHeight="251659264" behindDoc="1" locked="0" layoutInCell="1" allowOverlap="1" wp14:anchorId="79B821CD" wp14:editId="7C51F01F">
            <wp:simplePos x="0" y="0"/>
            <wp:positionH relativeFrom="column">
              <wp:posOffset>764413</wp:posOffset>
            </wp:positionH>
            <wp:positionV relativeFrom="page">
              <wp:posOffset>273053</wp:posOffset>
            </wp:positionV>
            <wp:extent cx="1042416" cy="1068458"/>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ia ridotta 15 di logo settimo 201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2416" cy="106845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2089" w:rsidRPr="00103D26">
        <w:rPr>
          <w:rFonts w:ascii="Times New Roman" w:eastAsia="Times New Roman" w:hAnsi="Times New Roman" w:cs="Times New Roman"/>
          <w:b/>
          <w:bCs/>
          <w:kern w:val="36"/>
          <w:sz w:val="16"/>
          <w:szCs w:val="20"/>
        </w:rPr>
        <w:t>ISTITUTO COMPRENSIVO STATALE DI SETTIMO VITTONE</w:t>
      </w:r>
    </w:p>
    <w:p w14:paraId="7AE5AD79" w14:textId="1793FE13" w:rsidR="001F2089" w:rsidRPr="00103D26" w:rsidRDefault="001F2089" w:rsidP="001F2089">
      <w:pPr>
        <w:jc w:val="center"/>
        <w:outlineLvl w:val="0"/>
        <w:rPr>
          <w:rFonts w:ascii="Times New Roman" w:eastAsia="Times New Roman" w:hAnsi="Times New Roman" w:cs="Times New Roman"/>
          <w:b/>
          <w:bCs/>
          <w:kern w:val="36"/>
          <w:sz w:val="16"/>
          <w:szCs w:val="20"/>
        </w:rPr>
      </w:pPr>
      <w:r w:rsidRPr="00103D26">
        <w:rPr>
          <w:rFonts w:ascii="Times New Roman" w:eastAsia="Times New Roman" w:hAnsi="Times New Roman" w:cs="Times New Roman"/>
          <w:b/>
          <w:bCs/>
          <w:color w:val="000000"/>
          <w:kern w:val="36"/>
          <w:sz w:val="16"/>
          <w:szCs w:val="20"/>
        </w:rPr>
        <w:t>Infanzia – Primaria – Secondaria I grado</w:t>
      </w:r>
    </w:p>
    <w:p w14:paraId="583CE1FB" w14:textId="3E15E17C"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color w:val="000000"/>
          <w:sz w:val="16"/>
          <w:szCs w:val="20"/>
        </w:rPr>
        <w:t>Via Provinciale, 14 10010 – SETTIMO VITTONE (TO)</w:t>
      </w:r>
    </w:p>
    <w:p w14:paraId="32B65119" w14:textId="77777777"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color w:val="000000"/>
          <w:sz w:val="16"/>
          <w:szCs w:val="20"/>
        </w:rPr>
        <w:t xml:space="preserve">e-mail: </w:t>
      </w:r>
      <w:r w:rsidRPr="00103D26">
        <w:rPr>
          <w:rFonts w:ascii="Times New Roman" w:eastAsia="Times New Roman" w:hAnsi="Times New Roman" w:cs="Times New Roman"/>
          <w:b/>
          <w:bCs/>
          <w:sz w:val="16"/>
          <w:szCs w:val="20"/>
        </w:rPr>
        <w:t>toic849008@istruzione.it - PEC: toic849008@pec.istruzione.it</w:t>
      </w:r>
    </w:p>
    <w:p w14:paraId="1751E9AD" w14:textId="77777777" w:rsidR="001F2089" w:rsidRPr="00103D26" w:rsidRDefault="001F2089" w:rsidP="001F2089">
      <w:pPr>
        <w:jc w:val="center"/>
        <w:rPr>
          <w:rFonts w:ascii="Times New Roman" w:eastAsia="Times New Roman" w:hAnsi="Times New Roman" w:cs="Times New Roman"/>
          <w:sz w:val="16"/>
          <w:szCs w:val="20"/>
        </w:rPr>
      </w:pPr>
      <w:r w:rsidRPr="00103D26">
        <w:rPr>
          <w:rFonts w:ascii="Times New Roman" w:eastAsia="Times New Roman" w:hAnsi="Times New Roman" w:cs="Times New Roman"/>
          <w:b/>
          <w:bCs/>
          <w:sz w:val="16"/>
          <w:szCs w:val="20"/>
        </w:rPr>
        <w:t xml:space="preserve">Tel. 0125/658438 – </w:t>
      </w:r>
      <w:hyperlink r:id="rId10" w:history="1">
        <w:r w:rsidRPr="00103D26">
          <w:rPr>
            <w:rStyle w:val="Collegamentoipertestuale"/>
            <w:rFonts w:ascii="Times New Roman" w:eastAsia="Times New Roman" w:hAnsi="Times New Roman" w:cs="Times New Roman"/>
            <w:b/>
            <w:bCs/>
            <w:sz w:val="16"/>
            <w:szCs w:val="20"/>
          </w:rPr>
          <w:t>www.icsettimovittone.it</w:t>
        </w:r>
      </w:hyperlink>
    </w:p>
    <w:p w14:paraId="3C7E512A" w14:textId="77777777" w:rsidR="001F2089" w:rsidRPr="00103D26" w:rsidRDefault="001F2089" w:rsidP="001F2089">
      <w:pPr>
        <w:jc w:val="center"/>
        <w:rPr>
          <w:rFonts w:ascii="Times New Roman" w:hAnsi="Times New Roman" w:cs="Times New Roman"/>
        </w:rPr>
      </w:pPr>
      <w:r w:rsidRPr="00103D26">
        <w:rPr>
          <w:rFonts w:ascii="Times New Roman" w:eastAsia="Times New Roman" w:hAnsi="Times New Roman" w:cs="Times New Roman"/>
          <w:b/>
          <w:bCs/>
          <w:color w:val="000000"/>
          <w:sz w:val="16"/>
          <w:szCs w:val="20"/>
        </w:rPr>
        <w:t>Codice fiscale: 84004630012 – C.U.U. UFCH7V</w:t>
      </w:r>
    </w:p>
    <w:p w14:paraId="54FC7E64" w14:textId="77777777" w:rsidR="001F2089" w:rsidRPr="00103D26" w:rsidRDefault="001F2089" w:rsidP="001F2089">
      <w:pPr>
        <w:jc w:val="center"/>
        <w:rPr>
          <w:rFonts w:ascii="Times New Roman" w:hAnsi="Times New Roman" w:cs="Times New Roman"/>
        </w:rPr>
      </w:pPr>
    </w:p>
    <w:p w14:paraId="75899CC3" w14:textId="77777777" w:rsidR="001F2089" w:rsidRPr="005306CF" w:rsidRDefault="001F2089" w:rsidP="001F2089">
      <w:pPr>
        <w:spacing w:line="239" w:lineRule="exact"/>
        <w:rPr>
          <w:rFonts w:ascii="Times New Roman" w:eastAsia="Times New Roman" w:hAnsi="Times New Roman" w:cs="Times New Roman"/>
          <w:color w:val="000000" w:themeColor="text1"/>
          <w:sz w:val="36"/>
          <w:szCs w:val="36"/>
        </w:rPr>
      </w:pPr>
    </w:p>
    <w:p w14:paraId="003A3C13" w14:textId="77777777" w:rsidR="00967CED" w:rsidRDefault="00967CED" w:rsidP="005C745A">
      <w:pPr>
        <w:jc w:val="center"/>
        <w:rPr>
          <w:rFonts w:ascii="Garamond" w:hAnsi="Garamond"/>
          <w:b/>
          <w:bCs/>
          <w:color w:val="000000" w:themeColor="text1"/>
          <w:sz w:val="36"/>
          <w:szCs w:val="36"/>
        </w:rPr>
      </w:pPr>
    </w:p>
    <w:p w14:paraId="1F4DF062" w14:textId="21ACE0D6" w:rsidR="004637EA" w:rsidRPr="005306CF" w:rsidRDefault="004637EA" w:rsidP="005C745A">
      <w:pPr>
        <w:jc w:val="center"/>
        <w:rPr>
          <w:rFonts w:ascii="Garamond" w:hAnsi="Garamond"/>
          <w:b/>
          <w:bCs/>
          <w:color w:val="000000" w:themeColor="text1"/>
          <w:sz w:val="36"/>
          <w:szCs w:val="36"/>
        </w:rPr>
      </w:pPr>
      <w:r w:rsidRPr="005306CF">
        <w:rPr>
          <w:rFonts w:ascii="Garamond" w:hAnsi="Garamond"/>
          <w:b/>
          <w:bCs/>
          <w:color w:val="000000" w:themeColor="text1"/>
          <w:sz w:val="36"/>
          <w:szCs w:val="36"/>
        </w:rPr>
        <w:t>OBIETTIVI DI VALUTAZIONE</w:t>
      </w:r>
    </w:p>
    <w:p w14:paraId="5A940006" w14:textId="56AFF019" w:rsidR="007B31A9" w:rsidRPr="005306CF" w:rsidRDefault="007B31A9" w:rsidP="005C745A">
      <w:pPr>
        <w:jc w:val="center"/>
        <w:rPr>
          <w:rFonts w:ascii="Garamond" w:hAnsi="Garamond"/>
          <w:b/>
          <w:bCs/>
          <w:color w:val="000000" w:themeColor="text1"/>
          <w:sz w:val="36"/>
          <w:szCs w:val="36"/>
        </w:rPr>
      </w:pPr>
      <w:r w:rsidRPr="005306CF">
        <w:rPr>
          <w:rFonts w:ascii="Garamond" w:hAnsi="Garamond"/>
          <w:b/>
          <w:bCs/>
          <w:color w:val="000000" w:themeColor="text1"/>
          <w:sz w:val="36"/>
          <w:szCs w:val="36"/>
        </w:rPr>
        <w:t>Scuola Primaria</w:t>
      </w:r>
    </w:p>
    <w:p w14:paraId="0A562766" w14:textId="26322968" w:rsidR="004637EA" w:rsidRDefault="004637EA" w:rsidP="004637EA">
      <w:pPr>
        <w:jc w:val="center"/>
      </w:pPr>
    </w:p>
    <w:p w14:paraId="7C7D7C28" w14:textId="6FC09E85" w:rsidR="004637EA" w:rsidRPr="004349DF" w:rsidRDefault="004637EA" w:rsidP="00317962">
      <w:pPr>
        <w:jc w:val="center"/>
        <w:rPr>
          <w:rFonts w:ascii="Garamond" w:hAnsi="Garamond"/>
          <w:b/>
          <w:bCs/>
          <w:color w:val="FF0000"/>
          <w:sz w:val="40"/>
          <w:szCs w:val="40"/>
          <w:u w:val="single"/>
        </w:rPr>
      </w:pPr>
      <w:r w:rsidRPr="004349DF">
        <w:rPr>
          <w:rFonts w:ascii="Garamond" w:hAnsi="Garamond"/>
          <w:b/>
          <w:bCs/>
          <w:color w:val="FF0000"/>
          <w:sz w:val="40"/>
          <w:szCs w:val="40"/>
          <w:u w:val="single"/>
        </w:rPr>
        <w:t>CLASSE 1^</w:t>
      </w:r>
    </w:p>
    <w:p w14:paraId="4B8E3E57" w14:textId="2AFA6A58" w:rsidR="005C745A" w:rsidRPr="00B50FF0" w:rsidRDefault="005C745A" w:rsidP="004637EA">
      <w:pPr>
        <w:jc w:val="center"/>
        <w:rPr>
          <w:rFonts w:ascii="Garamond" w:hAnsi="Garamond"/>
          <w:b/>
          <w:bCs/>
          <w:color w:val="FF0000"/>
          <w:sz w:val="32"/>
          <w:szCs w:val="32"/>
          <w:u w:val="single"/>
        </w:rPr>
      </w:pPr>
    </w:p>
    <w:p w14:paraId="63CE8A88" w14:textId="06B3170C" w:rsidR="005C745A" w:rsidRPr="0008509F" w:rsidRDefault="005C745A" w:rsidP="004637EA">
      <w:pPr>
        <w:jc w:val="center"/>
        <w:rPr>
          <w:rFonts w:ascii="Garamond" w:hAnsi="Garamond"/>
          <w:b/>
          <w:bCs/>
          <w:color w:val="FF0000"/>
          <w:sz w:val="32"/>
          <w:szCs w:val="32"/>
        </w:rPr>
      </w:pPr>
      <w:r w:rsidRPr="0008509F">
        <w:rPr>
          <w:rFonts w:ascii="Garamond" w:hAnsi="Garamond"/>
          <w:b/>
          <w:bCs/>
          <w:color w:val="FF0000"/>
          <w:sz w:val="32"/>
          <w:szCs w:val="32"/>
        </w:rPr>
        <w:t>ITALIANO</w:t>
      </w:r>
    </w:p>
    <w:p w14:paraId="6D6B3AD8" w14:textId="0A20FE69" w:rsidR="004637EA" w:rsidRDefault="004637EA" w:rsidP="004637EA">
      <w:pPr>
        <w:jc w:val="center"/>
      </w:pPr>
    </w:p>
    <w:tbl>
      <w:tblPr>
        <w:tblStyle w:val="Grigliatabella"/>
        <w:tblW w:w="15518" w:type="dxa"/>
        <w:tblInd w:w="-856" w:type="dxa"/>
        <w:tblLook w:val="04A0" w:firstRow="1" w:lastRow="0" w:firstColumn="1" w:lastColumn="0" w:noHBand="0" w:noVBand="1"/>
      </w:tblPr>
      <w:tblGrid>
        <w:gridCol w:w="3596"/>
        <w:gridCol w:w="4920"/>
        <w:gridCol w:w="7002"/>
      </w:tblGrid>
      <w:tr w:rsidR="0090274F" w14:paraId="6ADC99F7" w14:textId="54909920" w:rsidTr="002376FD">
        <w:trPr>
          <w:trHeight w:val="914"/>
        </w:trPr>
        <w:tc>
          <w:tcPr>
            <w:tcW w:w="3596" w:type="dxa"/>
            <w:shd w:val="clear" w:color="auto" w:fill="FFF2CC" w:themeFill="accent4" w:themeFillTint="33"/>
            <w:vAlign w:val="center"/>
          </w:tcPr>
          <w:p w14:paraId="4CF194EB" w14:textId="76DB8058" w:rsidR="0090274F" w:rsidRPr="008A2AEB" w:rsidRDefault="0090274F" w:rsidP="002376FD">
            <w:pPr>
              <w:jc w:val="center"/>
              <w:rPr>
                <w:rFonts w:ascii="Garamond" w:hAnsi="Garamond"/>
                <w:b/>
                <w:bCs/>
                <w:sz w:val="28"/>
                <w:szCs w:val="28"/>
              </w:rPr>
            </w:pPr>
            <w:r w:rsidRPr="008A2AEB">
              <w:rPr>
                <w:rFonts w:ascii="Garamond" w:hAnsi="Garamond"/>
                <w:b/>
                <w:bCs/>
                <w:sz w:val="28"/>
                <w:szCs w:val="28"/>
              </w:rPr>
              <w:t>NUCLEO TEMATICO</w:t>
            </w:r>
          </w:p>
        </w:tc>
        <w:tc>
          <w:tcPr>
            <w:tcW w:w="4920" w:type="dxa"/>
            <w:shd w:val="clear" w:color="auto" w:fill="FFF2CC" w:themeFill="accent4" w:themeFillTint="33"/>
            <w:vAlign w:val="center"/>
          </w:tcPr>
          <w:p w14:paraId="6DA1AA0C" w14:textId="77777777" w:rsidR="0090274F" w:rsidRPr="008A2AEB" w:rsidRDefault="0090274F" w:rsidP="002376FD">
            <w:pPr>
              <w:jc w:val="center"/>
              <w:rPr>
                <w:rFonts w:ascii="Garamond" w:hAnsi="Garamond"/>
                <w:b/>
                <w:bCs/>
                <w:sz w:val="28"/>
                <w:szCs w:val="28"/>
              </w:rPr>
            </w:pPr>
            <w:r w:rsidRPr="008A2AEB">
              <w:rPr>
                <w:rFonts w:ascii="Garamond" w:hAnsi="Garamond"/>
                <w:b/>
                <w:bCs/>
                <w:sz w:val="28"/>
                <w:szCs w:val="28"/>
              </w:rPr>
              <w:t>MACRO OBIETTIVI</w:t>
            </w:r>
          </w:p>
          <w:p w14:paraId="31CCC8CE" w14:textId="3CDB5273" w:rsidR="0090274F" w:rsidRPr="008A2AEB" w:rsidRDefault="0090274F" w:rsidP="002376FD">
            <w:pPr>
              <w:jc w:val="center"/>
              <w:rPr>
                <w:rFonts w:ascii="Garamond" w:hAnsi="Garamond"/>
                <w:b/>
                <w:bCs/>
                <w:sz w:val="28"/>
                <w:szCs w:val="28"/>
              </w:rPr>
            </w:pPr>
            <w:r w:rsidRPr="008A2AEB">
              <w:rPr>
                <w:rFonts w:ascii="Garamond" w:hAnsi="Garamond"/>
                <w:b/>
                <w:bCs/>
                <w:sz w:val="28"/>
                <w:szCs w:val="28"/>
              </w:rPr>
              <w:t xml:space="preserve">I </w:t>
            </w:r>
            <w:r w:rsidR="00E65F18">
              <w:rPr>
                <w:rFonts w:ascii="Garamond" w:hAnsi="Garamond"/>
                <w:b/>
                <w:bCs/>
                <w:sz w:val="28"/>
                <w:szCs w:val="28"/>
              </w:rPr>
              <w:t xml:space="preserve">E II </w:t>
            </w:r>
            <w:r w:rsidRPr="008A2AEB">
              <w:rPr>
                <w:rFonts w:ascii="Garamond" w:hAnsi="Garamond"/>
                <w:b/>
                <w:bCs/>
                <w:sz w:val="28"/>
                <w:szCs w:val="28"/>
              </w:rPr>
              <w:t>QUADRIMESTRE</w:t>
            </w:r>
          </w:p>
        </w:tc>
        <w:tc>
          <w:tcPr>
            <w:tcW w:w="7002" w:type="dxa"/>
            <w:shd w:val="clear" w:color="auto" w:fill="FFF2CC" w:themeFill="accent4" w:themeFillTint="33"/>
            <w:vAlign w:val="center"/>
          </w:tcPr>
          <w:p w14:paraId="4A4F349F" w14:textId="54E89C6C" w:rsidR="0090274F" w:rsidRPr="008A2AEB" w:rsidRDefault="0090274F" w:rsidP="002376FD">
            <w:pPr>
              <w:jc w:val="center"/>
              <w:rPr>
                <w:rFonts w:ascii="Garamond" w:hAnsi="Garamond"/>
                <w:b/>
                <w:bCs/>
                <w:sz w:val="28"/>
                <w:szCs w:val="28"/>
              </w:rPr>
            </w:pPr>
            <w:r w:rsidRPr="008A2AEB">
              <w:rPr>
                <w:rFonts w:ascii="Garamond" w:hAnsi="Garamond"/>
                <w:b/>
                <w:bCs/>
                <w:sz w:val="28"/>
                <w:szCs w:val="28"/>
              </w:rPr>
              <w:t>MICRO OBIETTIVI</w:t>
            </w:r>
          </w:p>
        </w:tc>
      </w:tr>
      <w:tr w:rsidR="0090274F" w14:paraId="0B185145" w14:textId="5BA282FD" w:rsidTr="002376FD">
        <w:trPr>
          <w:trHeight w:val="1541"/>
        </w:trPr>
        <w:tc>
          <w:tcPr>
            <w:tcW w:w="3596" w:type="dxa"/>
            <w:vAlign w:val="center"/>
          </w:tcPr>
          <w:p w14:paraId="5D89497A" w14:textId="77777777" w:rsidR="0090274F" w:rsidRDefault="0090274F" w:rsidP="002376FD">
            <w:pPr>
              <w:jc w:val="center"/>
              <w:rPr>
                <w:rFonts w:ascii="Garamond" w:hAnsi="Garamond"/>
                <w:b/>
                <w:bCs/>
                <w:u w:val="single"/>
              </w:rPr>
            </w:pPr>
          </w:p>
          <w:p w14:paraId="2C0B8FA5" w14:textId="7EAA1234" w:rsidR="0090274F" w:rsidRDefault="0090274F" w:rsidP="002376FD">
            <w:pPr>
              <w:jc w:val="center"/>
            </w:pPr>
            <w:r w:rsidRPr="00373968">
              <w:rPr>
                <w:rFonts w:ascii="Garamond" w:hAnsi="Garamond"/>
                <w:b/>
                <w:bCs/>
                <w:u w:val="single"/>
              </w:rPr>
              <w:t>LETTO-SCRITTURA</w:t>
            </w:r>
          </w:p>
        </w:tc>
        <w:tc>
          <w:tcPr>
            <w:tcW w:w="4920" w:type="dxa"/>
          </w:tcPr>
          <w:p w14:paraId="7950C3F1" w14:textId="77777777" w:rsidR="0090274F" w:rsidRDefault="0090274F" w:rsidP="007F47F1"/>
        </w:tc>
        <w:tc>
          <w:tcPr>
            <w:tcW w:w="7002" w:type="dxa"/>
          </w:tcPr>
          <w:p w14:paraId="7AC5CAE0" w14:textId="25B3F29C" w:rsidR="0090274F" w:rsidRPr="00726B14" w:rsidRDefault="0090274F" w:rsidP="007F47F1">
            <w:pPr>
              <w:pStyle w:val="Paragrafoelenco"/>
              <w:numPr>
                <w:ilvl w:val="0"/>
                <w:numId w:val="3"/>
              </w:numPr>
              <w:rPr>
                <w:rFonts w:ascii="Garamond" w:hAnsi="Garamond"/>
              </w:rPr>
            </w:pPr>
            <w:r w:rsidRPr="00726B14">
              <w:rPr>
                <w:rFonts w:ascii="Garamond" w:hAnsi="Garamond"/>
              </w:rPr>
              <w:t>Riconoscere le lettere dell’alfabeto</w:t>
            </w:r>
            <w:r>
              <w:rPr>
                <w:rFonts w:ascii="Garamond" w:hAnsi="Garamond"/>
              </w:rPr>
              <w:t xml:space="preserve"> </w:t>
            </w:r>
            <w:r w:rsidRPr="00726B14">
              <w:rPr>
                <w:rFonts w:ascii="Garamond" w:hAnsi="Garamond"/>
              </w:rPr>
              <w:t>sia dal punto di vista grafico (la forma della</w:t>
            </w:r>
            <w:r>
              <w:rPr>
                <w:rFonts w:ascii="Garamond" w:hAnsi="Garamond"/>
              </w:rPr>
              <w:t xml:space="preserve"> </w:t>
            </w:r>
            <w:r w:rsidRPr="00726B14">
              <w:rPr>
                <w:rFonts w:ascii="Garamond" w:hAnsi="Garamond"/>
              </w:rPr>
              <w:t>lettera) che fonico (il suono corrispondente).</w:t>
            </w:r>
          </w:p>
          <w:p w14:paraId="5293027A" w14:textId="77777777" w:rsidR="0090274F" w:rsidRPr="00726B14" w:rsidRDefault="0090274F" w:rsidP="007F47F1">
            <w:pPr>
              <w:pStyle w:val="Paragrafoelenco"/>
              <w:numPr>
                <w:ilvl w:val="0"/>
                <w:numId w:val="3"/>
              </w:numPr>
              <w:rPr>
                <w:rFonts w:ascii="Garamond" w:hAnsi="Garamond"/>
              </w:rPr>
            </w:pPr>
            <w:r w:rsidRPr="00726B14">
              <w:rPr>
                <w:rFonts w:ascii="Garamond" w:hAnsi="Garamond"/>
              </w:rPr>
              <w:t>Utilizzare le parole per completare o scrivere frasi.</w:t>
            </w:r>
          </w:p>
          <w:p w14:paraId="23F69509" w14:textId="77777777" w:rsidR="0090274F" w:rsidRDefault="0090274F" w:rsidP="007F47F1">
            <w:pPr>
              <w:pStyle w:val="Paragrafoelenco"/>
              <w:numPr>
                <w:ilvl w:val="0"/>
                <w:numId w:val="3"/>
              </w:numPr>
              <w:rPr>
                <w:rFonts w:ascii="Garamond" w:hAnsi="Garamond"/>
              </w:rPr>
            </w:pPr>
            <w:r w:rsidRPr="00726B14">
              <w:rPr>
                <w:rFonts w:ascii="Garamond" w:hAnsi="Garamond"/>
              </w:rPr>
              <w:t>Riconoscere e utilizzare diversi caratteri di scrittura.</w:t>
            </w:r>
          </w:p>
          <w:p w14:paraId="04880BD7" w14:textId="45C03FBA" w:rsidR="0090274F" w:rsidRPr="00CA44BC" w:rsidRDefault="0090274F" w:rsidP="007F47F1">
            <w:pPr>
              <w:pStyle w:val="Paragrafoelenco"/>
              <w:numPr>
                <w:ilvl w:val="0"/>
                <w:numId w:val="3"/>
              </w:numPr>
              <w:rPr>
                <w:rFonts w:ascii="Garamond" w:hAnsi="Garamond"/>
              </w:rPr>
            </w:pPr>
            <w:r w:rsidRPr="00CA44BC">
              <w:rPr>
                <w:rFonts w:ascii="Garamond" w:hAnsi="Garamond"/>
              </w:rPr>
              <w:t>Riconoscere e distinguere suoni simili e complessi.</w:t>
            </w:r>
          </w:p>
        </w:tc>
      </w:tr>
      <w:tr w:rsidR="0090274F" w14:paraId="58BF1CFC" w14:textId="723AE81B" w:rsidTr="002376FD">
        <w:trPr>
          <w:trHeight w:val="1140"/>
        </w:trPr>
        <w:tc>
          <w:tcPr>
            <w:tcW w:w="3596" w:type="dxa"/>
            <w:vAlign w:val="center"/>
          </w:tcPr>
          <w:p w14:paraId="3AB349AE" w14:textId="5E5CD7F3" w:rsidR="0090274F" w:rsidRPr="008563CE" w:rsidRDefault="0090274F" w:rsidP="002376FD">
            <w:pPr>
              <w:jc w:val="center"/>
              <w:rPr>
                <w:rFonts w:ascii="Garamond" w:hAnsi="Garamond"/>
                <w:b/>
                <w:bCs/>
                <w:u w:val="single"/>
              </w:rPr>
            </w:pPr>
            <w:r w:rsidRPr="00373968">
              <w:rPr>
                <w:rFonts w:ascii="Garamond" w:hAnsi="Garamond"/>
                <w:b/>
                <w:bCs/>
                <w:u w:val="single"/>
              </w:rPr>
              <w:t>ASCOLTO E PARLATO</w:t>
            </w:r>
          </w:p>
        </w:tc>
        <w:tc>
          <w:tcPr>
            <w:tcW w:w="4920" w:type="dxa"/>
          </w:tcPr>
          <w:p w14:paraId="33AB7FBA" w14:textId="63A5E7EF" w:rsidR="0090274F" w:rsidRPr="00726B14" w:rsidRDefault="0090274F" w:rsidP="001625B0">
            <w:pPr>
              <w:pStyle w:val="Paragrafoelenco"/>
              <w:numPr>
                <w:ilvl w:val="0"/>
                <w:numId w:val="1"/>
              </w:numPr>
              <w:rPr>
                <w:rFonts w:ascii="Garamond" w:hAnsi="Garamond"/>
              </w:rPr>
            </w:pPr>
            <w:r w:rsidRPr="00726B14">
              <w:rPr>
                <w:rFonts w:ascii="Garamond" w:hAnsi="Garamond"/>
              </w:rPr>
              <w:t xml:space="preserve">Ascoltare </w:t>
            </w:r>
            <w:r>
              <w:rPr>
                <w:rFonts w:ascii="Garamond" w:hAnsi="Garamond"/>
              </w:rPr>
              <w:t>e comprendere messaggi verbali ed esprimersi in modo chiaro</w:t>
            </w:r>
          </w:p>
          <w:p w14:paraId="7BBB8D28" w14:textId="490F6BB9" w:rsidR="0090274F" w:rsidRPr="00726B14" w:rsidRDefault="0090274F" w:rsidP="001625B0">
            <w:pPr>
              <w:pStyle w:val="Paragrafoelenco"/>
              <w:rPr>
                <w:rFonts w:ascii="Garamond" w:hAnsi="Garamond"/>
              </w:rPr>
            </w:pPr>
          </w:p>
        </w:tc>
        <w:tc>
          <w:tcPr>
            <w:tcW w:w="7002" w:type="dxa"/>
          </w:tcPr>
          <w:p w14:paraId="627584A4" w14:textId="4C2FB3BB" w:rsidR="0090274F" w:rsidRPr="00726B14" w:rsidRDefault="0090274F" w:rsidP="007F47F1">
            <w:pPr>
              <w:pStyle w:val="Paragrafoelenco"/>
              <w:numPr>
                <w:ilvl w:val="0"/>
                <w:numId w:val="3"/>
              </w:numPr>
              <w:rPr>
                <w:rFonts w:ascii="Garamond" w:hAnsi="Garamond"/>
              </w:rPr>
            </w:pPr>
            <w:r w:rsidRPr="00726B14">
              <w:rPr>
                <w:rFonts w:ascii="Garamond" w:hAnsi="Garamond"/>
              </w:rPr>
              <w:t>Ascoltare e comprendere semplici consegne</w:t>
            </w:r>
            <w:r>
              <w:rPr>
                <w:rFonts w:ascii="Garamond" w:hAnsi="Garamond"/>
              </w:rPr>
              <w:t>, regole</w:t>
            </w:r>
            <w:r w:rsidRPr="00726B14">
              <w:rPr>
                <w:rFonts w:ascii="Garamond" w:hAnsi="Garamond"/>
              </w:rPr>
              <w:t xml:space="preserve"> e brevi racconti</w:t>
            </w:r>
            <w:r>
              <w:rPr>
                <w:rFonts w:ascii="Garamond" w:hAnsi="Garamond"/>
              </w:rPr>
              <w:t>.</w:t>
            </w:r>
          </w:p>
          <w:p w14:paraId="46085B78" w14:textId="768763ED" w:rsidR="0090274F" w:rsidRPr="00726B14" w:rsidRDefault="0090274F" w:rsidP="007F47F1">
            <w:pPr>
              <w:pStyle w:val="Paragrafoelenco"/>
              <w:numPr>
                <w:ilvl w:val="0"/>
                <w:numId w:val="3"/>
              </w:numPr>
              <w:rPr>
                <w:rFonts w:ascii="Garamond" w:hAnsi="Garamond"/>
              </w:rPr>
            </w:pPr>
            <w:r w:rsidRPr="00726B14">
              <w:rPr>
                <w:rFonts w:ascii="Garamond" w:hAnsi="Garamond"/>
              </w:rPr>
              <w:t>Raccontare brevi storie</w:t>
            </w:r>
            <w:r>
              <w:rPr>
                <w:rFonts w:ascii="Garamond" w:hAnsi="Garamond"/>
              </w:rPr>
              <w:t xml:space="preserve"> ed esperienze vissute</w:t>
            </w:r>
            <w:r w:rsidRPr="00726B14">
              <w:rPr>
                <w:rFonts w:ascii="Garamond" w:hAnsi="Garamond"/>
              </w:rPr>
              <w:t>, conservandone il senso e seguendo l’ordine narrativo.</w:t>
            </w:r>
          </w:p>
          <w:p w14:paraId="58E74C11" w14:textId="10552F11" w:rsidR="0090274F" w:rsidRPr="00726B14" w:rsidRDefault="0090274F" w:rsidP="006A6FC8">
            <w:pPr>
              <w:pStyle w:val="Paragrafoelenco"/>
              <w:rPr>
                <w:rFonts w:ascii="Garamond" w:hAnsi="Garamond"/>
              </w:rPr>
            </w:pPr>
          </w:p>
        </w:tc>
      </w:tr>
      <w:tr w:rsidR="0090274F" w14:paraId="667C2152" w14:textId="3C5E168C" w:rsidTr="002376FD">
        <w:trPr>
          <w:trHeight w:val="424"/>
        </w:trPr>
        <w:tc>
          <w:tcPr>
            <w:tcW w:w="3596" w:type="dxa"/>
            <w:vAlign w:val="center"/>
          </w:tcPr>
          <w:p w14:paraId="432568D4" w14:textId="77777777" w:rsidR="0090274F" w:rsidRDefault="0090274F" w:rsidP="002376FD">
            <w:pPr>
              <w:jc w:val="center"/>
              <w:rPr>
                <w:rFonts w:ascii="Garamond" w:hAnsi="Garamond"/>
                <w:b/>
                <w:bCs/>
                <w:u w:val="single"/>
              </w:rPr>
            </w:pPr>
          </w:p>
          <w:p w14:paraId="5AB271D6" w14:textId="4636E614" w:rsidR="0090274F" w:rsidRPr="00373968" w:rsidRDefault="0090274F" w:rsidP="002376FD">
            <w:pPr>
              <w:jc w:val="center"/>
              <w:rPr>
                <w:rFonts w:ascii="Garamond" w:hAnsi="Garamond"/>
                <w:b/>
                <w:bCs/>
                <w:u w:val="single"/>
              </w:rPr>
            </w:pPr>
            <w:r w:rsidRPr="00373968">
              <w:rPr>
                <w:rFonts w:ascii="Garamond" w:hAnsi="Garamond"/>
                <w:b/>
                <w:bCs/>
                <w:u w:val="single"/>
              </w:rPr>
              <w:t>LETTURA</w:t>
            </w:r>
          </w:p>
          <w:p w14:paraId="36C7E662" w14:textId="77777777" w:rsidR="0090274F" w:rsidRDefault="0090274F" w:rsidP="002376FD">
            <w:pPr>
              <w:jc w:val="center"/>
            </w:pPr>
          </w:p>
        </w:tc>
        <w:tc>
          <w:tcPr>
            <w:tcW w:w="4920" w:type="dxa"/>
          </w:tcPr>
          <w:p w14:paraId="3786730B" w14:textId="3B703EA9" w:rsidR="0090274F" w:rsidRPr="00726B14" w:rsidRDefault="0090274F" w:rsidP="007F47F1">
            <w:pPr>
              <w:pStyle w:val="Paragrafoelenco"/>
              <w:numPr>
                <w:ilvl w:val="0"/>
                <w:numId w:val="2"/>
              </w:numPr>
              <w:rPr>
                <w:rFonts w:ascii="Garamond" w:hAnsi="Garamond"/>
              </w:rPr>
            </w:pPr>
            <w:r w:rsidRPr="00726B14">
              <w:rPr>
                <w:rFonts w:ascii="Garamond" w:hAnsi="Garamond"/>
              </w:rPr>
              <w:t>Leggere parole</w:t>
            </w:r>
            <w:r>
              <w:rPr>
                <w:rFonts w:ascii="Garamond" w:hAnsi="Garamond"/>
              </w:rPr>
              <w:t xml:space="preserve">, frasi e </w:t>
            </w:r>
            <w:r w:rsidRPr="00726B14">
              <w:rPr>
                <w:rFonts w:ascii="Garamond" w:hAnsi="Garamond"/>
              </w:rPr>
              <w:t xml:space="preserve">semplici </w:t>
            </w:r>
            <w:r>
              <w:rPr>
                <w:rFonts w:ascii="Garamond" w:hAnsi="Garamond"/>
              </w:rPr>
              <w:t>testi</w:t>
            </w:r>
          </w:p>
        </w:tc>
        <w:tc>
          <w:tcPr>
            <w:tcW w:w="7002" w:type="dxa"/>
          </w:tcPr>
          <w:p w14:paraId="161A8316" w14:textId="24EDC560" w:rsidR="0090274F" w:rsidRPr="00726B14" w:rsidRDefault="0090274F" w:rsidP="007F47F1">
            <w:pPr>
              <w:pStyle w:val="Paragrafoelenco"/>
              <w:numPr>
                <w:ilvl w:val="0"/>
                <w:numId w:val="2"/>
              </w:numPr>
              <w:rPr>
                <w:rFonts w:ascii="Garamond" w:hAnsi="Garamond"/>
              </w:rPr>
            </w:pPr>
            <w:r w:rsidRPr="00726B14">
              <w:rPr>
                <w:rFonts w:ascii="Garamond" w:hAnsi="Garamond"/>
              </w:rPr>
              <w:t>Leggere sillabe</w:t>
            </w:r>
            <w:r>
              <w:rPr>
                <w:rFonts w:ascii="Garamond" w:hAnsi="Garamond"/>
              </w:rPr>
              <w:t>,</w:t>
            </w:r>
            <w:r w:rsidRPr="00726B14">
              <w:rPr>
                <w:rFonts w:ascii="Garamond" w:hAnsi="Garamond"/>
              </w:rPr>
              <w:t xml:space="preserve"> parole</w:t>
            </w:r>
            <w:r>
              <w:rPr>
                <w:rFonts w:ascii="Garamond" w:hAnsi="Garamond"/>
              </w:rPr>
              <w:t xml:space="preserve"> </w:t>
            </w:r>
            <w:r w:rsidRPr="00726B14">
              <w:rPr>
                <w:rFonts w:ascii="Garamond" w:hAnsi="Garamond"/>
              </w:rPr>
              <w:t>e semplici frasi.</w:t>
            </w:r>
          </w:p>
          <w:p w14:paraId="0093C1B2" w14:textId="0B48A3BE" w:rsidR="0090274F" w:rsidRPr="00726B14" w:rsidRDefault="0090274F" w:rsidP="007F47F1">
            <w:pPr>
              <w:pStyle w:val="Paragrafoelenco"/>
              <w:numPr>
                <w:ilvl w:val="0"/>
                <w:numId w:val="2"/>
              </w:numPr>
              <w:rPr>
                <w:rFonts w:ascii="Garamond" w:hAnsi="Garamond"/>
              </w:rPr>
            </w:pPr>
            <w:r w:rsidRPr="00726B14">
              <w:rPr>
                <w:rFonts w:ascii="Garamond" w:hAnsi="Garamond"/>
              </w:rPr>
              <w:t xml:space="preserve">Leggere e </w:t>
            </w:r>
            <w:r>
              <w:rPr>
                <w:rFonts w:ascii="Garamond" w:hAnsi="Garamond"/>
              </w:rPr>
              <w:t xml:space="preserve">comprendere </w:t>
            </w:r>
            <w:r w:rsidRPr="00726B14">
              <w:rPr>
                <w:rFonts w:ascii="Garamond" w:hAnsi="Garamond"/>
              </w:rPr>
              <w:t>semplici frasi e brevi testi.</w:t>
            </w:r>
          </w:p>
        </w:tc>
      </w:tr>
      <w:tr w:rsidR="0090274F" w14:paraId="7F086DDE" w14:textId="3F7A6C0E" w:rsidTr="002376FD">
        <w:trPr>
          <w:trHeight w:val="1031"/>
        </w:trPr>
        <w:tc>
          <w:tcPr>
            <w:tcW w:w="3596" w:type="dxa"/>
            <w:vAlign w:val="center"/>
          </w:tcPr>
          <w:p w14:paraId="07C9F390" w14:textId="77777777" w:rsidR="0090274F" w:rsidRDefault="0090274F" w:rsidP="002376FD">
            <w:pPr>
              <w:jc w:val="center"/>
              <w:rPr>
                <w:rFonts w:ascii="Garamond" w:hAnsi="Garamond"/>
                <w:b/>
                <w:bCs/>
                <w:u w:val="single"/>
              </w:rPr>
            </w:pPr>
          </w:p>
          <w:p w14:paraId="65A6F850" w14:textId="46FF581A" w:rsidR="0090274F" w:rsidRPr="00373968" w:rsidRDefault="0090274F" w:rsidP="002376FD">
            <w:pPr>
              <w:jc w:val="center"/>
              <w:rPr>
                <w:rFonts w:ascii="Garamond" w:hAnsi="Garamond"/>
                <w:b/>
                <w:bCs/>
                <w:u w:val="single"/>
              </w:rPr>
            </w:pPr>
            <w:r w:rsidRPr="00373968">
              <w:rPr>
                <w:rFonts w:ascii="Garamond" w:hAnsi="Garamond"/>
                <w:b/>
                <w:bCs/>
                <w:u w:val="single"/>
              </w:rPr>
              <w:t>SCRITTURA</w:t>
            </w:r>
            <w:r>
              <w:rPr>
                <w:rFonts w:ascii="Garamond" w:hAnsi="Garamond"/>
                <w:b/>
                <w:bCs/>
                <w:u w:val="single"/>
              </w:rPr>
              <w:t xml:space="preserve"> </w:t>
            </w:r>
            <w:r w:rsidRPr="00373968">
              <w:rPr>
                <w:rFonts w:ascii="Garamond" w:hAnsi="Garamond"/>
                <w:b/>
                <w:bCs/>
                <w:u w:val="single"/>
              </w:rPr>
              <w:t>E RIFLESSION</w:t>
            </w:r>
            <w:r>
              <w:rPr>
                <w:rFonts w:ascii="Garamond" w:hAnsi="Garamond"/>
                <w:b/>
                <w:bCs/>
                <w:u w:val="single"/>
              </w:rPr>
              <w:t>E</w:t>
            </w:r>
            <w:r w:rsidRPr="00373968">
              <w:rPr>
                <w:rFonts w:ascii="Garamond" w:hAnsi="Garamond"/>
                <w:b/>
                <w:bCs/>
                <w:u w:val="single"/>
              </w:rPr>
              <w:t xml:space="preserve"> SULLA LINGUA</w:t>
            </w:r>
          </w:p>
          <w:p w14:paraId="769208FC" w14:textId="5190F2CC" w:rsidR="0090274F" w:rsidRPr="00373968" w:rsidRDefault="0090274F" w:rsidP="002376FD">
            <w:pPr>
              <w:jc w:val="center"/>
              <w:rPr>
                <w:rFonts w:ascii="Garamond" w:hAnsi="Garamond"/>
                <w:b/>
                <w:bCs/>
                <w:u w:val="single"/>
              </w:rPr>
            </w:pPr>
          </w:p>
          <w:p w14:paraId="43173E73" w14:textId="77777777" w:rsidR="0090274F" w:rsidRDefault="0090274F" w:rsidP="002376FD">
            <w:pPr>
              <w:jc w:val="center"/>
            </w:pPr>
          </w:p>
        </w:tc>
        <w:tc>
          <w:tcPr>
            <w:tcW w:w="4920" w:type="dxa"/>
          </w:tcPr>
          <w:p w14:paraId="3198E048" w14:textId="641A9BA5" w:rsidR="0090274F" w:rsidRPr="006E6D17" w:rsidRDefault="0090274F" w:rsidP="007F47F1">
            <w:pPr>
              <w:pStyle w:val="Paragrafoelenco"/>
              <w:numPr>
                <w:ilvl w:val="0"/>
                <w:numId w:val="2"/>
              </w:numPr>
              <w:rPr>
                <w:rFonts w:ascii="Garamond" w:hAnsi="Garamond"/>
              </w:rPr>
            </w:pPr>
            <w:r w:rsidRPr="006E6D17">
              <w:rPr>
                <w:rFonts w:ascii="Garamond" w:hAnsi="Garamond"/>
              </w:rPr>
              <w:t xml:space="preserve">Scrivere </w:t>
            </w:r>
            <w:r>
              <w:rPr>
                <w:rFonts w:ascii="Garamond" w:hAnsi="Garamond"/>
              </w:rPr>
              <w:t xml:space="preserve">correttamente </w:t>
            </w:r>
            <w:r w:rsidRPr="006E6D17">
              <w:rPr>
                <w:rFonts w:ascii="Garamond" w:hAnsi="Garamond"/>
              </w:rPr>
              <w:t>parole e semplici frasi con i suoni affrontati</w:t>
            </w:r>
          </w:p>
          <w:p w14:paraId="67D0A90B" w14:textId="77777777" w:rsidR="0090274F" w:rsidRDefault="0090274F" w:rsidP="007F47F1">
            <w:pPr>
              <w:jc w:val="center"/>
            </w:pPr>
          </w:p>
        </w:tc>
        <w:tc>
          <w:tcPr>
            <w:tcW w:w="7002" w:type="dxa"/>
          </w:tcPr>
          <w:p w14:paraId="48306E57" w14:textId="1D0D3F9B" w:rsidR="0090274F" w:rsidRPr="006E6D17" w:rsidRDefault="0090274F" w:rsidP="007F47F1">
            <w:pPr>
              <w:pStyle w:val="Paragrafoelenco"/>
              <w:numPr>
                <w:ilvl w:val="0"/>
                <w:numId w:val="2"/>
              </w:numPr>
              <w:rPr>
                <w:rFonts w:ascii="Garamond" w:hAnsi="Garamond"/>
              </w:rPr>
            </w:pPr>
            <w:r w:rsidRPr="006E6D17">
              <w:rPr>
                <w:rFonts w:ascii="Garamond" w:hAnsi="Garamond"/>
              </w:rPr>
              <w:t xml:space="preserve">Scrivere correttamente parole </w:t>
            </w:r>
            <w:r>
              <w:rPr>
                <w:rFonts w:ascii="Garamond" w:hAnsi="Garamond"/>
              </w:rPr>
              <w:t>e frasi</w:t>
            </w:r>
            <w:r w:rsidRPr="006E6D17">
              <w:rPr>
                <w:rFonts w:ascii="Garamond" w:hAnsi="Garamond"/>
              </w:rPr>
              <w:t xml:space="preserve"> sotto dettatura.</w:t>
            </w:r>
          </w:p>
          <w:p w14:paraId="0505E24A" w14:textId="7E9FA560" w:rsidR="0090274F" w:rsidRPr="006E6D17" w:rsidRDefault="0090274F" w:rsidP="007F47F1">
            <w:pPr>
              <w:pStyle w:val="Paragrafoelenco"/>
              <w:numPr>
                <w:ilvl w:val="0"/>
                <w:numId w:val="2"/>
              </w:numPr>
              <w:rPr>
                <w:rFonts w:ascii="Garamond" w:hAnsi="Garamond"/>
              </w:rPr>
            </w:pPr>
            <w:r w:rsidRPr="006E6D17">
              <w:rPr>
                <w:rFonts w:ascii="Garamond" w:hAnsi="Garamond"/>
              </w:rPr>
              <w:t xml:space="preserve">Scrivere correttamente parole </w:t>
            </w:r>
            <w:r>
              <w:rPr>
                <w:rFonts w:ascii="Garamond" w:hAnsi="Garamond"/>
              </w:rPr>
              <w:t>e frasi</w:t>
            </w:r>
            <w:r w:rsidRPr="006E6D17">
              <w:rPr>
                <w:rFonts w:ascii="Garamond" w:hAnsi="Garamond"/>
              </w:rPr>
              <w:t xml:space="preserve"> in modo autonomo.</w:t>
            </w:r>
          </w:p>
          <w:p w14:paraId="56903D3D" w14:textId="174E82C2" w:rsidR="0090274F" w:rsidRPr="006E6D17" w:rsidRDefault="0090274F" w:rsidP="007F47F1">
            <w:pPr>
              <w:pStyle w:val="Paragrafoelenco"/>
              <w:numPr>
                <w:ilvl w:val="0"/>
                <w:numId w:val="2"/>
              </w:numPr>
              <w:rPr>
                <w:rFonts w:ascii="Garamond" w:hAnsi="Garamond"/>
              </w:rPr>
            </w:pPr>
            <w:r w:rsidRPr="006E6D17">
              <w:rPr>
                <w:rFonts w:ascii="Garamond" w:hAnsi="Garamond"/>
              </w:rPr>
              <w:t>Completare un semplice e breve testo narrativo con il supporto di immagini.</w:t>
            </w:r>
          </w:p>
        </w:tc>
      </w:tr>
      <w:tr w:rsidR="0090274F" w14:paraId="16EC7365" w14:textId="768A1E87" w:rsidTr="002376FD">
        <w:trPr>
          <w:trHeight w:val="576"/>
        </w:trPr>
        <w:tc>
          <w:tcPr>
            <w:tcW w:w="3596" w:type="dxa"/>
            <w:vAlign w:val="center"/>
          </w:tcPr>
          <w:p w14:paraId="0FACB23B" w14:textId="77777777" w:rsidR="0090274F" w:rsidRDefault="0090274F" w:rsidP="002376FD">
            <w:pPr>
              <w:jc w:val="center"/>
              <w:rPr>
                <w:rFonts w:ascii="Garamond" w:hAnsi="Garamond"/>
                <w:b/>
                <w:bCs/>
                <w:u w:val="single"/>
              </w:rPr>
            </w:pPr>
          </w:p>
          <w:p w14:paraId="59BBC65F" w14:textId="390A1B24" w:rsidR="002376FD" w:rsidRPr="002376FD" w:rsidRDefault="0090274F" w:rsidP="002376FD">
            <w:pPr>
              <w:jc w:val="center"/>
              <w:rPr>
                <w:rFonts w:ascii="Garamond" w:hAnsi="Garamond"/>
                <w:b/>
                <w:bCs/>
                <w:u w:val="single"/>
              </w:rPr>
            </w:pPr>
            <w:r w:rsidRPr="00373968">
              <w:rPr>
                <w:rFonts w:ascii="Garamond" w:hAnsi="Garamond"/>
                <w:b/>
                <w:bCs/>
                <w:u w:val="single"/>
              </w:rPr>
              <w:t>LESSICO</w:t>
            </w:r>
          </w:p>
        </w:tc>
        <w:tc>
          <w:tcPr>
            <w:tcW w:w="4920" w:type="dxa"/>
          </w:tcPr>
          <w:p w14:paraId="7BD51688" w14:textId="77777777" w:rsidR="0090274F" w:rsidRDefault="0090274F" w:rsidP="007F47F1">
            <w:pPr>
              <w:jc w:val="center"/>
            </w:pPr>
          </w:p>
        </w:tc>
        <w:tc>
          <w:tcPr>
            <w:tcW w:w="7002" w:type="dxa"/>
          </w:tcPr>
          <w:p w14:paraId="4B04E0E7" w14:textId="79EF29CA" w:rsidR="0090274F" w:rsidRDefault="0090274F" w:rsidP="009B606D">
            <w:pPr>
              <w:pStyle w:val="Paragrafoelenco"/>
              <w:numPr>
                <w:ilvl w:val="0"/>
                <w:numId w:val="2"/>
              </w:numPr>
              <w:rPr>
                <w:rFonts w:ascii="Garamond" w:hAnsi="Garamond"/>
              </w:rPr>
            </w:pPr>
            <w:r w:rsidRPr="006E6D17">
              <w:rPr>
                <w:rFonts w:ascii="Garamond" w:hAnsi="Garamond"/>
              </w:rPr>
              <w:t xml:space="preserve">Conoscere ed </w:t>
            </w:r>
            <w:r>
              <w:rPr>
                <w:rFonts w:ascii="Garamond" w:hAnsi="Garamond"/>
              </w:rPr>
              <w:t>utilizzare</w:t>
            </w:r>
            <w:r w:rsidRPr="006E6D17">
              <w:rPr>
                <w:rFonts w:ascii="Garamond" w:hAnsi="Garamond"/>
              </w:rPr>
              <w:t xml:space="preserve"> parole </w:t>
            </w:r>
            <w:r>
              <w:rPr>
                <w:rFonts w:ascii="Garamond" w:hAnsi="Garamond"/>
              </w:rPr>
              <w:t>adeguate agli scopi comunicativi.</w:t>
            </w:r>
          </w:p>
          <w:p w14:paraId="2BC22B4A" w14:textId="67232B42" w:rsidR="0090274F" w:rsidRPr="00CA44BC" w:rsidRDefault="0090274F" w:rsidP="009B606D">
            <w:pPr>
              <w:pStyle w:val="Paragrafoelenco"/>
              <w:rPr>
                <w:rFonts w:ascii="Garamond" w:hAnsi="Garamond"/>
              </w:rPr>
            </w:pPr>
          </w:p>
        </w:tc>
      </w:tr>
      <w:tr w:rsidR="0090274F" w14:paraId="09581896" w14:textId="53036E4E" w:rsidTr="002376FD">
        <w:trPr>
          <w:trHeight w:val="393"/>
        </w:trPr>
        <w:tc>
          <w:tcPr>
            <w:tcW w:w="3596" w:type="dxa"/>
            <w:vAlign w:val="center"/>
          </w:tcPr>
          <w:p w14:paraId="47B357EF" w14:textId="77777777" w:rsidR="0090274F" w:rsidRDefault="0090274F" w:rsidP="002376FD">
            <w:pPr>
              <w:jc w:val="center"/>
              <w:rPr>
                <w:rFonts w:ascii="Garamond" w:hAnsi="Garamond"/>
                <w:b/>
                <w:bCs/>
                <w:u w:val="single"/>
              </w:rPr>
            </w:pPr>
          </w:p>
          <w:p w14:paraId="13B3E419" w14:textId="570F5C49" w:rsidR="0090274F" w:rsidRPr="00373968" w:rsidRDefault="0090274F" w:rsidP="002376FD">
            <w:pPr>
              <w:jc w:val="center"/>
              <w:rPr>
                <w:rFonts w:ascii="Garamond" w:hAnsi="Garamond"/>
                <w:b/>
                <w:bCs/>
                <w:u w:val="single"/>
              </w:rPr>
            </w:pPr>
            <w:r w:rsidRPr="00373968">
              <w:rPr>
                <w:rFonts w:ascii="Garamond" w:hAnsi="Garamond"/>
                <w:b/>
                <w:bCs/>
                <w:u w:val="single"/>
              </w:rPr>
              <w:t>GRAMMATICA E RIFLESSION</w:t>
            </w:r>
            <w:r>
              <w:rPr>
                <w:rFonts w:ascii="Garamond" w:hAnsi="Garamond"/>
                <w:b/>
                <w:bCs/>
                <w:u w:val="single"/>
              </w:rPr>
              <w:t>E</w:t>
            </w:r>
            <w:r w:rsidRPr="00373968">
              <w:rPr>
                <w:rFonts w:ascii="Garamond" w:hAnsi="Garamond"/>
                <w:b/>
                <w:bCs/>
                <w:u w:val="single"/>
              </w:rPr>
              <w:t xml:space="preserve"> SULLA LINGUA</w:t>
            </w:r>
          </w:p>
          <w:p w14:paraId="507611AE" w14:textId="77777777" w:rsidR="0090274F" w:rsidRPr="00373968" w:rsidRDefault="0090274F" w:rsidP="002376FD">
            <w:pPr>
              <w:jc w:val="center"/>
              <w:rPr>
                <w:rFonts w:ascii="Garamond" w:hAnsi="Garamond"/>
                <w:b/>
                <w:bCs/>
                <w:u w:val="single"/>
              </w:rPr>
            </w:pPr>
          </w:p>
        </w:tc>
        <w:tc>
          <w:tcPr>
            <w:tcW w:w="4920" w:type="dxa"/>
          </w:tcPr>
          <w:p w14:paraId="1FCA8A66" w14:textId="77777777" w:rsidR="0090274F" w:rsidRDefault="0090274F" w:rsidP="007F47F1">
            <w:pPr>
              <w:jc w:val="center"/>
            </w:pPr>
          </w:p>
        </w:tc>
        <w:tc>
          <w:tcPr>
            <w:tcW w:w="7002" w:type="dxa"/>
          </w:tcPr>
          <w:p w14:paraId="75DC769A" w14:textId="77777777" w:rsidR="0090274F" w:rsidRPr="006E6D17" w:rsidRDefault="0090274F" w:rsidP="007F47F1">
            <w:pPr>
              <w:pStyle w:val="Paragrafoelenco"/>
              <w:numPr>
                <w:ilvl w:val="0"/>
                <w:numId w:val="2"/>
              </w:numPr>
              <w:rPr>
                <w:rFonts w:ascii="Garamond" w:hAnsi="Garamond"/>
              </w:rPr>
            </w:pPr>
            <w:r w:rsidRPr="006E6D17">
              <w:rPr>
                <w:rFonts w:ascii="Garamond" w:hAnsi="Garamond"/>
              </w:rPr>
              <w:t>Conoscere e applicare alcune convenzioni ortografiche.</w:t>
            </w:r>
          </w:p>
          <w:p w14:paraId="45AB778F" w14:textId="27A78136" w:rsidR="0090274F" w:rsidRPr="006E6D17" w:rsidRDefault="0090274F" w:rsidP="007F47F1">
            <w:pPr>
              <w:pStyle w:val="Paragrafoelenco"/>
              <w:numPr>
                <w:ilvl w:val="0"/>
                <w:numId w:val="2"/>
              </w:numPr>
              <w:rPr>
                <w:rFonts w:ascii="Garamond" w:hAnsi="Garamond"/>
              </w:rPr>
            </w:pPr>
            <w:r w:rsidRPr="006E6D17">
              <w:rPr>
                <w:rFonts w:ascii="Garamond" w:hAnsi="Garamond"/>
              </w:rPr>
              <w:t>Conoscere i principali segni di punteggiatura.</w:t>
            </w:r>
          </w:p>
        </w:tc>
      </w:tr>
    </w:tbl>
    <w:p w14:paraId="681ADF63" w14:textId="69F8BEDD" w:rsidR="006E1649" w:rsidRDefault="006E1649" w:rsidP="008D58DF"/>
    <w:p w14:paraId="35D75C38" w14:textId="68FFFCC0" w:rsidR="00D933B8" w:rsidRPr="0008509F" w:rsidRDefault="00D933B8" w:rsidP="00D933B8">
      <w:pPr>
        <w:jc w:val="center"/>
        <w:rPr>
          <w:rFonts w:ascii="Garamond" w:hAnsi="Garamond"/>
          <w:b/>
          <w:bCs/>
          <w:color w:val="FF0000"/>
          <w:sz w:val="32"/>
          <w:szCs w:val="32"/>
        </w:rPr>
      </w:pPr>
      <w:r w:rsidRPr="0008509F">
        <w:rPr>
          <w:rFonts w:ascii="Garamond" w:hAnsi="Garamond"/>
          <w:b/>
          <w:bCs/>
          <w:color w:val="FF0000"/>
          <w:sz w:val="32"/>
          <w:szCs w:val="32"/>
        </w:rPr>
        <w:t>MATEMATICA</w:t>
      </w:r>
    </w:p>
    <w:p w14:paraId="3F90376E" w14:textId="48F5C12B" w:rsidR="00D933B8" w:rsidRDefault="00D933B8" w:rsidP="00D933B8">
      <w:pPr>
        <w:jc w:val="center"/>
        <w:rPr>
          <w:rFonts w:ascii="Garamond" w:hAnsi="Garamond"/>
          <w:b/>
          <w:bCs/>
          <w:sz w:val="32"/>
          <w:szCs w:val="32"/>
          <w:u w:val="single"/>
        </w:rPr>
      </w:pPr>
    </w:p>
    <w:tbl>
      <w:tblPr>
        <w:tblStyle w:val="Grigliatabella"/>
        <w:tblW w:w="15434" w:type="dxa"/>
        <w:tblInd w:w="-856" w:type="dxa"/>
        <w:tblLook w:val="04A0" w:firstRow="1" w:lastRow="0" w:firstColumn="1" w:lastColumn="0" w:noHBand="0" w:noVBand="1"/>
      </w:tblPr>
      <w:tblGrid>
        <w:gridCol w:w="3576"/>
        <w:gridCol w:w="4894"/>
        <w:gridCol w:w="6964"/>
      </w:tblGrid>
      <w:tr w:rsidR="00E65F18" w:rsidRPr="003C10BE" w14:paraId="2FD8B259" w14:textId="466C4018" w:rsidTr="002376FD">
        <w:trPr>
          <w:trHeight w:val="1016"/>
        </w:trPr>
        <w:tc>
          <w:tcPr>
            <w:tcW w:w="3576" w:type="dxa"/>
            <w:shd w:val="clear" w:color="auto" w:fill="FFF2CC" w:themeFill="accent4" w:themeFillTint="33"/>
            <w:vAlign w:val="center"/>
          </w:tcPr>
          <w:p w14:paraId="048F2CBD" w14:textId="77777777" w:rsidR="00E65F18" w:rsidRPr="008A2AEB" w:rsidRDefault="00E65F18" w:rsidP="002376FD">
            <w:pPr>
              <w:jc w:val="center"/>
              <w:rPr>
                <w:rFonts w:ascii="Garamond" w:hAnsi="Garamond"/>
                <w:b/>
                <w:sz w:val="28"/>
                <w:szCs w:val="28"/>
              </w:rPr>
            </w:pPr>
            <w:r w:rsidRPr="008A2AEB">
              <w:rPr>
                <w:rFonts w:ascii="Garamond" w:hAnsi="Garamond"/>
                <w:b/>
                <w:sz w:val="28"/>
                <w:szCs w:val="28"/>
              </w:rPr>
              <w:t>NUCLEO TEMATICO</w:t>
            </w:r>
          </w:p>
        </w:tc>
        <w:tc>
          <w:tcPr>
            <w:tcW w:w="4894" w:type="dxa"/>
            <w:shd w:val="clear" w:color="auto" w:fill="FFF2CC" w:themeFill="accent4" w:themeFillTint="33"/>
            <w:vAlign w:val="center"/>
          </w:tcPr>
          <w:p w14:paraId="11C5AF6C" w14:textId="77777777" w:rsidR="00E65F18" w:rsidRPr="008A2AEB" w:rsidRDefault="00E65F18" w:rsidP="002376FD">
            <w:pPr>
              <w:jc w:val="center"/>
              <w:rPr>
                <w:rFonts w:ascii="Garamond" w:hAnsi="Garamond"/>
                <w:b/>
                <w:bCs/>
                <w:sz w:val="28"/>
                <w:szCs w:val="28"/>
              </w:rPr>
            </w:pPr>
            <w:r w:rsidRPr="008A2AEB">
              <w:rPr>
                <w:rFonts w:ascii="Garamond" w:hAnsi="Garamond"/>
                <w:b/>
                <w:bCs/>
                <w:sz w:val="28"/>
                <w:szCs w:val="28"/>
              </w:rPr>
              <w:t>MACRO OBIETTIVI</w:t>
            </w:r>
          </w:p>
          <w:p w14:paraId="3BDF6FA5" w14:textId="67E788AA" w:rsidR="00E65F18" w:rsidRPr="008A2AEB" w:rsidRDefault="00E65F18" w:rsidP="002376FD">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64" w:type="dxa"/>
            <w:shd w:val="clear" w:color="auto" w:fill="FFF2CC" w:themeFill="accent4" w:themeFillTint="33"/>
            <w:vAlign w:val="center"/>
          </w:tcPr>
          <w:p w14:paraId="41E3B6C1" w14:textId="332D9E9A" w:rsidR="00E65F18" w:rsidRPr="008A2AEB" w:rsidRDefault="00E65F18" w:rsidP="002376FD">
            <w:pPr>
              <w:jc w:val="center"/>
              <w:rPr>
                <w:rFonts w:ascii="Garamond" w:hAnsi="Garamond"/>
                <w:b/>
                <w:sz w:val="28"/>
                <w:szCs w:val="28"/>
              </w:rPr>
            </w:pPr>
            <w:r w:rsidRPr="008A2AEB">
              <w:rPr>
                <w:rFonts w:ascii="Garamond" w:hAnsi="Garamond"/>
                <w:b/>
                <w:sz w:val="28"/>
                <w:szCs w:val="28"/>
              </w:rPr>
              <w:t>MICRO OBIETTIVI</w:t>
            </w:r>
          </w:p>
        </w:tc>
      </w:tr>
      <w:tr w:rsidR="00E65F18" w:rsidRPr="003C10BE" w14:paraId="279C45AB" w14:textId="57E6E261" w:rsidTr="002376FD">
        <w:trPr>
          <w:trHeight w:val="1707"/>
        </w:trPr>
        <w:tc>
          <w:tcPr>
            <w:tcW w:w="3576" w:type="dxa"/>
          </w:tcPr>
          <w:p w14:paraId="5EE99923" w14:textId="77777777" w:rsidR="00E65F18" w:rsidRDefault="00E65F18" w:rsidP="00E65F18">
            <w:pPr>
              <w:jc w:val="center"/>
              <w:rPr>
                <w:rFonts w:ascii="Garamond" w:hAnsi="Garamond"/>
                <w:b/>
                <w:bCs/>
                <w:u w:val="single"/>
              </w:rPr>
            </w:pPr>
          </w:p>
          <w:p w14:paraId="273ED6A7" w14:textId="34F2BA80" w:rsidR="00E65F18" w:rsidRPr="00571817" w:rsidRDefault="00E65F18" w:rsidP="00E65F18">
            <w:pPr>
              <w:jc w:val="center"/>
              <w:rPr>
                <w:rFonts w:ascii="Garamond" w:hAnsi="Garamond"/>
                <w:b/>
                <w:bCs/>
                <w:u w:val="single"/>
              </w:rPr>
            </w:pPr>
            <w:r w:rsidRPr="00571817">
              <w:rPr>
                <w:rFonts w:ascii="Garamond" w:hAnsi="Garamond"/>
                <w:b/>
                <w:bCs/>
                <w:u w:val="single"/>
              </w:rPr>
              <w:t>NUMERO</w:t>
            </w:r>
          </w:p>
        </w:tc>
        <w:tc>
          <w:tcPr>
            <w:tcW w:w="4894" w:type="dxa"/>
          </w:tcPr>
          <w:p w14:paraId="2DB036A8" w14:textId="7866FA30" w:rsidR="00E65F18" w:rsidRPr="003245E5" w:rsidRDefault="00E65F18" w:rsidP="009C779C">
            <w:pPr>
              <w:pStyle w:val="Paragrafoelenco"/>
              <w:numPr>
                <w:ilvl w:val="0"/>
                <w:numId w:val="52"/>
              </w:numPr>
              <w:rPr>
                <w:rFonts w:ascii="Garamond" w:hAnsi="Garamond"/>
              </w:rPr>
            </w:pPr>
            <w:r w:rsidRPr="003245E5">
              <w:rPr>
                <w:rFonts w:ascii="Garamond" w:hAnsi="Garamond"/>
                <w:u w:color="000000"/>
              </w:rPr>
              <w:t>Conoscere e operare con i numeri naturali</w:t>
            </w:r>
          </w:p>
        </w:tc>
        <w:tc>
          <w:tcPr>
            <w:tcW w:w="6964" w:type="dxa"/>
          </w:tcPr>
          <w:p w14:paraId="3EA5CF0E" w14:textId="77777777" w:rsidR="00E65F18" w:rsidRPr="002215A4" w:rsidRDefault="00E65F18" w:rsidP="009C779C">
            <w:pPr>
              <w:pStyle w:val="Paragrafoelenco"/>
              <w:numPr>
                <w:ilvl w:val="0"/>
                <w:numId w:val="53"/>
              </w:numPr>
              <w:spacing w:after="155"/>
              <w:rPr>
                <w:rFonts w:ascii="Garamond" w:hAnsi="Garamond"/>
              </w:rPr>
            </w:pPr>
            <w:r w:rsidRPr="002215A4">
              <w:rPr>
                <w:rFonts w:ascii="Garamond" w:eastAsia="Book Antiqua" w:hAnsi="Garamond" w:cs="Book Antiqua"/>
                <w:u w:color="000000"/>
              </w:rPr>
              <w:t xml:space="preserve">Contare in ordine progressivo e regressivo </w:t>
            </w:r>
          </w:p>
          <w:p w14:paraId="7A05186F" w14:textId="77777777" w:rsidR="00E65F18" w:rsidRPr="002215A4" w:rsidRDefault="00E65F18" w:rsidP="009C779C">
            <w:pPr>
              <w:pStyle w:val="Paragrafoelenco"/>
              <w:numPr>
                <w:ilvl w:val="0"/>
                <w:numId w:val="53"/>
              </w:numPr>
              <w:spacing w:after="158"/>
              <w:rPr>
                <w:rFonts w:ascii="Garamond" w:hAnsi="Garamond"/>
              </w:rPr>
            </w:pPr>
            <w:r w:rsidRPr="002215A4">
              <w:rPr>
                <w:rFonts w:ascii="Garamond" w:eastAsia="Book Antiqua" w:hAnsi="Garamond" w:cs="Book Antiqua"/>
                <w:u w:color="000000"/>
              </w:rPr>
              <w:t xml:space="preserve">Mettere in ordine crescente e decrescente una sequenza numerica </w:t>
            </w:r>
          </w:p>
          <w:p w14:paraId="30875E0D" w14:textId="77777777" w:rsidR="00E65F18" w:rsidRPr="002215A4" w:rsidRDefault="00E65F18" w:rsidP="009C779C">
            <w:pPr>
              <w:pStyle w:val="Paragrafoelenco"/>
              <w:numPr>
                <w:ilvl w:val="0"/>
                <w:numId w:val="53"/>
              </w:numPr>
              <w:spacing w:after="155"/>
              <w:rPr>
                <w:rFonts w:ascii="Garamond" w:hAnsi="Garamond"/>
              </w:rPr>
            </w:pPr>
            <w:r w:rsidRPr="002215A4">
              <w:rPr>
                <w:rFonts w:ascii="Garamond" w:eastAsia="Book Antiqua" w:hAnsi="Garamond" w:cs="Book Antiqua"/>
                <w:u w:color="000000"/>
              </w:rPr>
              <w:t xml:space="preserve">Confrontare numeri </w:t>
            </w:r>
          </w:p>
          <w:p w14:paraId="542FD8C9" w14:textId="77777777" w:rsidR="00E65F18" w:rsidRPr="002215A4" w:rsidRDefault="00E65F18" w:rsidP="009C779C">
            <w:pPr>
              <w:pStyle w:val="Paragrafoelenco"/>
              <w:numPr>
                <w:ilvl w:val="0"/>
                <w:numId w:val="53"/>
              </w:numPr>
              <w:spacing w:after="157"/>
              <w:rPr>
                <w:rFonts w:ascii="Garamond" w:hAnsi="Garamond"/>
              </w:rPr>
            </w:pPr>
            <w:r w:rsidRPr="002215A4">
              <w:rPr>
                <w:rFonts w:ascii="Garamond" w:eastAsia="Book Antiqua" w:hAnsi="Garamond" w:cs="Book Antiqua"/>
                <w:u w:color="000000"/>
              </w:rPr>
              <w:t xml:space="preserve">Raggruppare per dieci </w:t>
            </w:r>
          </w:p>
          <w:p w14:paraId="4F877C07" w14:textId="4A9C7C79" w:rsidR="00E65F18" w:rsidRPr="002215A4" w:rsidRDefault="00E65F18" w:rsidP="009C779C">
            <w:pPr>
              <w:pStyle w:val="Paragrafoelenco"/>
              <w:numPr>
                <w:ilvl w:val="0"/>
                <w:numId w:val="53"/>
              </w:numPr>
              <w:rPr>
                <w:rFonts w:ascii="Garamond" w:hAnsi="Garamond"/>
              </w:rPr>
            </w:pPr>
            <w:r w:rsidRPr="002215A4">
              <w:rPr>
                <w:rFonts w:ascii="Garamond" w:eastAsia="Book Antiqua" w:hAnsi="Garamond" w:cs="Book Antiqua"/>
                <w:u w:color="000000"/>
              </w:rPr>
              <w:t>Eseguire semplici addizioni/sottrazioni in riga</w:t>
            </w:r>
          </w:p>
        </w:tc>
      </w:tr>
      <w:tr w:rsidR="00E65F18" w:rsidRPr="003C10BE" w14:paraId="6A0F3160" w14:textId="1BADFBC0" w:rsidTr="002376FD">
        <w:trPr>
          <w:trHeight w:val="2386"/>
        </w:trPr>
        <w:tc>
          <w:tcPr>
            <w:tcW w:w="3576" w:type="dxa"/>
          </w:tcPr>
          <w:p w14:paraId="7B638BAF" w14:textId="77777777" w:rsidR="00E65F18" w:rsidRDefault="00E65F18" w:rsidP="00E65F18">
            <w:pPr>
              <w:jc w:val="center"/>
              <w:rPr>
                <w:rFonts w:ascii="Garamond" w:hAnsi="Garamond"/>
                <w:b/>
                <w:u w:val="single"/>
              </w:rPr>
            </w:pPr>
          </w:p>
          <w:p w14:paraId="31297ADA" w14:textId="56D9C4E6" w:rsidR="00E65F18" w:rsidRPr="00571817" w:rsidRDefault="00E65F18" w:rsidP="00E65F18">
            <w:pPr>
              <w:jc w:val="center"/>
              <w:rPr>
                <w:rFonts w:ascii="Garamond" w:hAnsi="Garamond"/>
                <w:b/>
                <w:u w:val="single"/>
              </w:rPr>
            </w:pPr>
            <w:r w:rsidRPr="00571817">
              <w:rPr>
                <w:rFonts w:ascii="Garamond" w:hAnsi="Garamond"/>
                <w:b/>
                <w:u w:val="single"/>
              </w:rPr>
              <w:t>SPAZIO E FIGURE</w:t>
            </w:r>
          </w:p>
        </w:tc>
        <w:tc>
          <w:tcPr>
            <w:tcW w:w="4894" w:type="dxa"/>
          </w:tcPr>
          <w:p w14:paraId="41D34173" w14:textId="77777777" w:rsidR="00E65F18" w:rsidRPr="003245E5" w:rsidRDefault="00E65F18" w:rsidP="009C779C">
            <w:pPr>
              <w:pStyle w:val="Paragrafoelenco"/>
              <w:numPr>
                <w:ilvl w:val="0"/>
                <w:numId w:val="52"/>
              </w:numPr>
              <w:spacing w:after="148"/>
              <w:rPr>
                <w:rFonts w:ascii="Garamond" w:hAnsi="Garamond"/>
              </w:rPr>
            </w:pPr>
            <w:r w:rsidRPr="003245E5">
              <w:rPr>
                <w:rFonts w:ascii="Garamond" w:hAnsi="Garamond"/>
                <w:u w:color="000000"/>
              </w:rPr>
              <w:t xml:space="preserve">Orientarsi nello spazio  </w:t>
            </w:r>
          </w:p>
          <w:p w14:paraId="0E5C9366" w14:textId="6082AD38" w:rsidR="00E65F18" w:rsidRPr="003245E5" w:rsidRDefault="00E65F18" w:rsidP="009C779C">
            <w:pPr>
              <w:pStyle w:val="Paragrafoelenco"/>
              <w:numPr>
                <w:ilvl w:val="0"/>
                <w:numId w:val="52"/>
              </w:numPr>
              <w:rPr>
                <w:rFonts w:ascii="Garamond" w:hAnsi="Garamond"/>
              </w:rPr>
            </w:pPr>
            <w:r w:rsidRPr="003245E5">
              <w:rPr>
                <w:rFonts w:ascii="Garamond" w:hAnsi="Garamond"/>
                <w:u w:color="000000"/>
              </w:rPr>
              <w:t>Riconoscere e riprodurre figure geometriche</w:t>
            </w:r>
          </w:p>
        </w:tc>
        <w:tc>
          <w:tcPr>
            <w:tcW w:w="6964" w:type="dxa"/>
          </w:tcPr>
          <w:p w14:paraId="78A54D18" w14:textId="77777777" w:rsidR="00E65F18" w:rsidRPr="002215A4" w:rsidRDefault="00E65F18" w:rsidP="009C779C">
            <w:pPr>
              <w:pStyle w:val="Paragrafoelenco"/>
              <w:numPr>
                <w:ilvl w:val="0"/>
                <w:numId w:val="53"/>
              </w:numPr>
              <w:spacing w:after="158" w:line="256" w:lineRule="auto"/>
              <w:rPr>
                <w:rFonts w:ascii="Garamond" w:hAnsi="Garamond"/>
              </w:rPr>
            </w:pPr>
            <w:r w:rsidRPr="002215A4">
              <w:rPr>
                <w:rFonts w:ascii="Garamond" w:eastAsia="Book Antiqua" w:hAnsi="Garamond" w:cs="Book Antiqua"/>
                <w:u w:color="000000"/>
              </w:rPr>
              <w:t xml:space="preserve">Indicare la propria posizione in uno spazio utilizzando i binomi locativi (sopra/sotto, davanti/dietro, vicino/lontano, destra/sinistra) </w:t>
            </w:r>
          </w:p>
          <w:p w14:paraId="788B9331" w14:textId="77777777" w:rsidR="00E65F18" w:rsidRPr="002215A4" w:rsidRDefault="00E65F18" w:rsidP="009C779C">
            <w:pPr>
              <w:pStyle w:val="Paragrafoelenco"/>
              <w:numPr>
                <w:ilvl w:val="0"/>
                <w:numId w:val="53"/>
              </w:numPr>
              <w:spacing w:after="158"/>
              <w:rPr>
                <w:rFonts w:ascii="Garamond" w:hAnsi="Garamond"/>
              </w:rPr>
            </w:pPr>
            <w:r w:rsidRPr="002215A4">
              <w:rPr>
                <w:rFonts w:ascii="Garamond" w:eastAsia="Book Antiqua" w:hAnsi="Garamond" w:cs="Book Antiqua"/>
                <w:u w:color="000000"/>
              </w:rPr>
              <w:t xml:space="preserve">Eseguire percorsi liberi o con gli indicatori </w:t>
            </w:r>
          </w:p>
          <w:p w14:paraId="1D9ABA36" w14:textId="77777777" w:rsidR="00E65F18" w:rsidRPr="002215A4" w:rsidRDefault="00E65F18" w:rsidP="009C779C">
            <w:pPr>
              <w:pStyle w:val="Paragrafoelenco"/>
              <w:numPr>
                <w:ilvl w:val="0"/>
                <w:numId w:val="53"/>
              </w:numPr>
              <w:spacing w:after="158" w:line="256" w:lineRule="auto"/>
              <w:jc w:val="both"/>
              <w:rPr>
                <w:rFonts w:ascii="Garamond" w:hAnsi="Garamond"/>
              </w:rPr>
            </w:pPr>
            <w:r w:rsidRPr="002215A4">
              <w:rPr>
                <w:rFonts w:ascii="Garamond" w:eastAsia="Book Antiqua" w:hAnsi="Garamond" w:cs="Book Antiqua"/>
                <w:u w:color="000000"/>
              </w:rPr>
              <w:t xml:space="preserve">Distinguere linee aperte, chiuse /posizione verticale, orizzontale, obliqua/ regioni e confini </w:t>
            </w:r>
          </w:p>
          <w:p w14:paraId="53E66363" w14:textId="77777777" w:rsidR="00E65F18" w:rsidRPr="002215A4" w:rsidRDefault="00E65F18" w:rsidP="009C779C">
            <w:pPr>
              <w:pStyle w:val="Paragrafoelenco"/>
              <w:numPr>
                <w:ilvl w:val="0"/>
                <w:numId w:val="53"/>
              </w:numPr>
              <w:spacing w:after="157"/>
              <w:rPr>
                <w:rFonts w:ascii="Garamond" w:hAnsi="Garamond"/>
              </w:rPr>
            </w:pPr>
            <w:r w:rsidRPr="002215A4">
              <w:rPr>
                <w:rFonts w:ascii="Garamond" w:eastAsia="Book Antiqua" w:hAnsi="Garamond" w:cs="Book Antiqua"/>
                <w:u w:color="000000"/>
              </w:rPr>
              <w:t xml:space="preserve">Individuare e riconoscere nel mondo reale modelli di figure geometriche </w:t>
            </w:r>
          </w:p>
          <w:p w14:paraId="7C9FBB1B" w14:textId="487FA887" w:rsidR="00E65F18" w:rsidRPr="002215A4" w:rsidRDefault="00E65F18" w:rsidP="009C779C">
            <w:pPr>
              <w:pStyle w:val="Paragrafoelenco"/>
              <w:numPr>
                <w:ilvl w:val="0"/>
                <w:numId w:val="53"/>
              </w:numPr>
              <w:rPr>
                <w:rFonts w:ascii="Garamond" w:hAnsi="Garamond"/>
              </w:rPr>
            </w:pPr>
            <w:r w:rsidRPr="002215A4">
              <w:rPr>
                <w:rFonts w:ascii="Garamond" w:eastAsia="Book Antiqua" w:hAnsi="Garamond" w:cs="Book Antiqua"/>
                <w:u w:color="000000"/>
              </w:rPr>
              <w:t>Riconoscere e disegnare figure piane e solide</w:t>
            </w:r>
          </w:p>
        </w:tc>
      </w:tr>
      <w:tr w:rsidR="00E65F18" w:rsidRPr="003C10BE" w14:paraId="02BE1F7E" w14:textId="16D9EA28" w:rsidTr="002376FD">
        <w:trPr>
          <w:trHeight w:val="888"/>
        </w:trPr>
        <w:tc>
          <w:tcPr>
            <w:tcW w:w="3576" w:type="dxa"/>
          </w:tcPr>
          <w:p w14:paraId="63E61BC5" w14:textId="77777777" w:rsidR="00E65F18" w:rsidRPr="00571817" w:rsidRDefault="00E65F18" w:rsidP="00E65F18">
            <w:pPr>
              <w:jc w:val="center"/>
              <w:rPr>
                <w:rFonts w:ascii="Garamond" w:hAnsi="Garamond"/>
                <w:b/>
                <w:u w:val="single"/>
              </w:rPr>
            </w:pPr>
          </w:p>
          <w:p w14:paraId="0DC443FD" w14:textId="77777777" w:rsidR="00E65F18" w:rsidRPr="00571817" w:rsidRDefault="00E65F18" w:rsidP="00E65F18">
            <w:pPr>
              <w:jc w:val="center"/>
              <w:rPr>
                <w:rFonts w:ascii="Garamond" w:hAnsi="Garamond"/>
                <w:b/>
                <w:u w:val="single"/>
              </w:rPr>
            </w:pPr>
            <w:r w:rsidRPr="00571817">
              <w:rPr>
                <w:rFonts w:ascii="Garamond" w:hAnsi="Garamond"/>
                <w:b/>
                <w:u w:val="single"/>
              </w:rPr>
              <w:t>RELAZIONI, DATI E PREVISIONI</w:t>
            </w:r>
          </w:p>
          <w:p w14:paraId="3D70F835" w14:textId="77777777" w:rsidR="00E65F18" w:rsidRPr="00571817" w:rsidRDefault="00E65F18" w:rsidP="00E65F18">
            <w:pPr>
              <w:jc w:val="center"/>
              <w:rPr>
                <w:rFonts w:ascii="Garamond" w:hAnsi="Garamond"/>
                <w:b/>
              </w:rPr>
            </w:pPr>
          </w:p>
        </w:tc>
        <w:tc>
          <w:tcPr>
            <w:tcW w:w="4894" w:type="dxa"/>
          </w:tcPr>
          <w:p w14:paraId="47BFC859" w14:textId="77777777" w:rsidR="00E65F18" w:rsidRPr="003245E5" w:rsidRDefault="00E65F18" w:rsidP="009C779C">
            <w:pPr>
              <w:pStyle w:val="Paragrafoelenco"/>
              <w:numPr>
                <w:ilvl w:val="0"/>
                <w:numId w:val="52"/>
              </w:numPr>
              <w:spacing w:after="148"/>
              <w:rPr>
                <w:rFonts w:ascii="Garamond" w:hAnsi="Garamond"/>
              </w:rPr>
            </w:pPr>
            <w:r w:rsidRPr="003245E5">
              <w:rPr>
                <w:rFonts w:ascii="Garamond" w:hAnsi="Garamond"/>
                <w:u w:color="000000"/>
              </w:rPr>
              <w:t xml:space="preserve">Classificare e mettere in relazione </w:t>
            </w:r>
          </w:p>
          <w:p w14:paraId="2375D999" w14:textId="77777777" w:rsidR="00E65F18" w:rsidRPr="003245E5" w:rsidRDefault="00E65F18" w:rsidP="009C779C">
            <w:pPr>
              <w:pStyle w:val="Paragrafoelenco"/>
              <w:numPr>
                <w:ilvl w:val="0"/>
                <w:numId w:val="52"/>
              </w:numPr>
              <w:spacing w:after="148"/>
              <w:rPr>
                <w:rFonts w:ascii="Garamond" w:hAnsi="Garamond"/>
              </w:rPr>
            </w:pPr>
            <w:r w:rsidRPr="003245E5">
              <w:rPr>
                <w:rFonts w:ascii="Garamond" w:hAnsi="Garamond"/>
                <w:u w:color="000000"/>
              </w:rPr>
              <w:t xml:space="preserve">Raccogliere dati e rappresentarli graficamente </w:t>
            </w:r>
          </w:p>
          <w:p w14:paraId="6CA5C2CE" w14:textId="7B297F32" w:rsidR="00E65F18" w:rsidRPr="003245E5" w:rsidRDefault="00E65F18" w:rsidP="009C779C">
            <w:pPr>
              <w:pStyle w:val="Paragrafoelenco"/>
              <w:numPr>
                <w:ilvl w:val="0"/>
                <w:numId w:val="52"/>
              </w:numPr>
              <w:rPr>
                <w:rFonts w:ascii="Garamond" w:hAnsi="Garamond"/>
              </w:rPr>
            </w:pPr>
            <w:r w:rsidRPr="003245E5">
              <w:rPr>
                <w:rFonts w:ascii="Garamond" w:hAnsi="Garamond"/>
                <w:u w:color="000000"/>
              </w:rPr>
              <w:t>Risolvere semplici situazioni problematiche</w:t>
            </w:r>
          </w:p>
        </w:tc>
        <w:tc>
          <w:tcPr>
            <w:tcW w:w="6964" w:type="dxa"/>
          </w:tcPr>
          <w:p w14:paraId="7549D9D8" w14:textId="77777777" w:rsidR="00E65F18" w:rsidRPr="002215A4" w:rsidRDefault="00E65F18" w:rsidP="009C779C">
            <w:pPr>
              <w:pStyle w:val="Paragrafoelenco"/>
              <w:numPr>
                <w:ilvl w:val="0"/>
                <w:numId w:val="53"/>
              </w:numPr>
              <w:spacing w:after="155"/>
              <w:rPr>
                <w:rFonts w:ascii="Garamond" w:hAnsi="Garamond"/>
              </w:rPr>
            </w:pPr>
            <w:r w:rsidRPr="002215A4">
              <w:rPr>
                <w:rFonts w:ascii="Garamond" w:eastAsia="Book Antiqua" w:hAnsi="Garamond" w:cs="Book Antiqua"/>
                <w:u w:color="000000"/>
              </w:rPr>
              <w:t xml:space="preserve">Classificare oggetti in base alle caratteristiche </w:t>
            </w:r>
          </w:p>
          <w:p w14:paraId="2D372416" w14:textId="77777777" w:rsidR="00E65F18" w:rsidRPr="002215A4" w:rsidRDefault="00E65F18" w:rsidP="009C779C">
            <w:pPr>
              <w:pStyle w:val="Paragrafoelenco"/>
              <w:numPr>
                <w:ilvl w:val="0"/>
                <w:numId w:val="53"/>
              </w:numPr>
              <w:spacing w:after="158"/>
              <w:rPr>
                <w:rFonts w:ascii="Garamond" w:hAnsi="Garamond"/>
              </w:rPr>
            </w:pPr>
            <w:r w:rsidRPr="002215A4">
              <w:rPr>
                <w:rFonts w:ascii="Garamond" w:eastAsia="Book Antiqua" w:hAnsi="Garamond" w:cs="Book Antiqua"/>
                <w:u w:color="000000"/>
              </w:rPr>
              <w:t xml:space="preserve">Ricavare dati e informazioni da una tabella o grafico </w:t>
            </w:r>
          </w:p>
          <w:p w14:paraId="37703A22" w14:textId="77777777" w:rsidR="00E65F18" w:rsidRPr="002215A4" w:rsidRDefault="00E65F18" w:rsidP="009C779C">
            <w:pPr>
              <w:pStyle w:val="Paragrafoelenco"/>
              <w:numPr>
                <w:ilvl w:val="0"/>
                <w:numId w:val="53"/>
              </w:numPr>
              <w:spacing w:after="155"/>
              <w:rPr>
                <w:rFonts w:ascii="Garamond" w:hAnsi="Garamond"/>
              </w:rPr>
            </w:pPr>
            <w:r w:rsidRPr="002215A4">
              <w:rPr>
                <w:rFonts w:ascii="Garamond" w:eastAsia="Book Antiqua" w:hAnsi="Garamond" w:cs="Book Antiqua"/>
                <w:u w:color="000000"/>
              </w:rPr>
              <w:t xml:space="preserve">Inserire dati in una tabella o grafico </w:t>
            </w:r>
          </w:p>
          <w:p w14:paraId="40F8B103" w14:textId="6772F188" w:rsidR="00E65F18" w:rsidRPr="002215A4" w:rsidRDefault="00E65F18" w:rsidP="009C779C">
            <w:pPr>
              <w:pStyle w:val="Paragrafoelenco"/>
              <w:numPr>
                <w:ilvl w:val="0"/>
                <w:numId w:val="53"/>
              </w:numPr>
              <w:tabs>
                <w:tab w:val="left" w:pos="977"/>
              </w:tabs>
              <w:rPr>
                <w:rFonts w:ascii="Garamond" w:hAnsi="Garamond"/>
              </w:rPr>
            </w:pPr>
            <w:r w:rsidRPr="002215A4">
              <w:rPr>
                <w:rFonts w:ascii="Garamond" w:eastAsia="Book Antiqua" w:hAnsi="Garamond" w:cs="Book Antiqua"/>
                <w:u w:color="000000"/>
              </w:rPr>
              <w:t>Risolvere semplici problemi</w:t>
            </w:r>
          </w:p>
        </w:tc>
      </w:tr>
    </w:tbl>
    <w:p w14:paraId="759ABCE7" w14:textId="77777777" w:rsidR="00A31ACE" w:rsidRDefault="00A31ACE" w:rsidP="004369B0">
      <w:pPr>
        <w:jc w:val="center"/>
        <w:rPr>
          <w:rFonts w:ascii="Garamond" w:hAnsi="Garamond"/>
          <w:b/>
          <w:bCs/>
          <w:color w:val="FF0000"/>
          <w:sz w:val="32"/>
          <w:szCs w:val="32"/>
        </w:rPr>
      </w:pPr>
    </w:p>
    <w:p w14:paraId="5CB269CF" w14:textId="77777777" w:rsidR="002376FD" w:rsidRDefault="002376FD" w:rsidP="004369B0">
      <w:pPr>
        <w:jc w:val="center"/>
        <w:rPr>
          <w:rFonts w:ascii="Garamond" w:hAnsi="Garamond"/>
          <w:b/>
          <w:bCs/>
          <w:color w:val="FF0000"/>
          <w:sz w:val="32"/>
          <w:szCs w:val="32"/>
        </w:rPr>
      </w:pPr>
    </w:p>
    <w:p w14:paraId="579CF82B" w14:textId="77777777" w:rsidR="002376FD" w:rsidRDefault="002376FD" w:rsidP="004369B0">
      <w:pPr>
        <w:jc w:val="center"/>
        <w:rPr>
          <w:rFonts w:ascii="Garamond" w:hAnsi="Garamond"/>
          <w:b/>
          <w:bCs/>
          <w:color w:val="FF0000"/>
          <w:sz w:val="32"/>
          <w:szCs w:val="32"/>
        </w:rPr>
      </w:pPr>
    </w:p>
    <w:p w14:paraId="06767691" w14:textId="77777777" w:rsidR="002376FD" w:rsidRDefault="002376FD" w:rsidP="004369B0">
      <w:pPr>
        <w:jc w:val="center"/>
        <w:rPr>
          <w:rFonts w:ascii="Garamond" w:hAnsi="Garamond"/>
          <w:b/>
          <w:bCs/>
          <w:color w:val="FF0000"/>
          <w:sz w:val="32"/>
          <w:szCs w:val="32"/>
        </w:rPr>
      </w:pPr>
    </w:p>
    <w:p w14:paraId="22B6409D" w14:textId="77777777" w:rsidR="002376FD" w:rsidRDefault="002376FD" w:rsidP="004369B0">
      <w:pPr>
        <w:jc w:val="center"/>
        <w:rPr>
          <w:rFonts w:ascii="Garamond" w:hAnsi="Garamond"/>
          <w:b/>
          <w:bCs/>
          <w:color w:val="FF0000"/>
          <w:sz w:val="32"/>
          <w:szCs w:val="32"/>
        </w:rPr>
      </w:pPr>
    </w:p>
    <w:p w14:paraId="44692EA1" w14:textId="09AF3CA5"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119C578C" w14:textId="743E629A" w:rsidR="00D933B8" w:rsidRDefault="00D933B8" w:rsidP="005C745A">
      <w:pPr>
        <w:jc w:val="center"/>
        <w:rPr>
          <w:rFonts w:ascii="Garamond" w:hAnsi="Garamond"/>
          <w:b/>
          <w:bCs/>
          <w:color w:val="FF0000"/>
          <w:sz w:val="32"/>
          <w:szCs w:val="32"/>
          <w:u w:val="single"/>
        </w:rPr>
      </w:pPr>
    </w:p>
    <w:tbl>
      <w:tblPr>
        <w:tblStyle w:val="Grigliatabella"/>
        <w:tblW w:w="15793" w:type="dxa"/>
        <w:tblInd w:w="-856" w:type="dxa"/>
        <w:tblLook w:val="04A0" w:firstRow="1" w:lastRow="0" w:firstColumn="1" w:lastColumn="0" w:noHBand="0" w:noVBand="1"/>
      </w:tblPr>
      <w:tblGrid>
        <w:gridCol w:w="3659"/>
        <w:gridCol w:w="5008"/>
        <w:gridCol w:w="7126"/>
      </w:tblGrid>
      <w:tr w:rsidR="00E65F18" w:rsidRPr="00B529C0" w14:paraId="387B66D3" w14:textId="1A5CF621" w:rsidTr="002376FD">
        <w:trPr>
          <w:trHeight w:val="346"/>
        </w:trPr>
        <w:tc>
          <w:tcPr>
            <w:tcW w:w="3659" w:type="dxa"/>
            <w:shd w:val="clear" w:color="auto" w:fill="FFF2CC" w:themeFill="accent4" w:themeFillTint="33"/>
          </w:tcPr>
          <w:p w14:paraId="403EDECC"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5008" w:type="dxa"/>
            <w:shd w:val="clear" w:color="auto" w:fill="FFF2CC" w:themeFill="accent4" w:themeFillTint="33"/>
          </w:tcPr>
          <w:p w14:paraId="34215990"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0CB6CBA8" w14:textId="7E75B117"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26" w:type="dxa"/>
            <w:shd w:val="clear" w:color="auto" w:fill="FFF2CC" w:themeFill="accent4" w:themeFillTint="33"/>
          </w:tcPr>
          <w:p w14:paraId="7B5B16A4" w14:textId="001378AB"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B529C0" w14:paraId="04F33EFA" w14:textId="70809CCB" w:rsidTr="002376FD">
        <w:trPr>
          <w:trHeight w:val="830"/>
        </w:trPr>
        <w:tc>
          <w:tcPr>
            <w:tcW w:w="3659" w:type="dxa"/>
          </w:tcPr>
          <w:p w14:paraId="113E1D63" w14:textId="77777777" w:rsidR="00E65F18" w:rsidRDefault="00E65F18" w:rsidP="00E65F18">
            <w:pPr>
              <w:jc w:val="center"/>
              <w:rPr>
                <w:rFonts w:ascii="Garamond" w:hAnsi="Garamond"/>
                <w:b/>
                <w:bCs/>
                <w:u w:val="single"/>
              </w:rPr>
            </w:pPr>
          </w:p>
          <w:p w14:paraId="6C0CEF2F" w14:textId="77777777" w:rsidR="00E65F18" w:rsidRDefault="00E65F18" w:rsidP="00E65F18">
            <w:pPr>
              <w:jc w:val="center"/>
              <w:rPr>
                <w:rFonts w:ascii="Garamond" w:hAnsi="Garamond"/>
                <w:b/>
                <w:bCs/>
                <w:u w:val="single"/>
              </w:rPr>
            </w:pPr>
            <w:r>
              <w:rPr>
                <w:rFonts w:ascii="Garamond" w:hAnsi="Garamond"/>
                <w:b/>
                <w:bCs/>
                <w:u w:val="single"/>
              </w:rPr>
              <w:t xml:space="preserve">LISTENING </w:t>
            </w:r>
          </w:p>
          <w:p w14:paraId="7124818B" w14:textId="1430C3E9" w:rsidR="00E65F18" w:rsidRPr="00B529C0" w:rsidRDefault="00E65F18" w:rsidP="00E65F18">
            <w:pPr>
              <w:jc w:val="center"/>
              <w:rPr>
                <w:rFonts w:ascii="Garamond" w:hAnsi="Garamond"/>
                <w:u w:val="single"/>
              </w:rPr>
            </w:pPr>
            <w:r>
              <w:rPr>
                <w:rFonts w:ascii="Garamond" w:hAnsi="Garamond"/>
                <w:u w:val="single"/>
              </w:rPr>
              <w:t>(ascolto)</w:t>
            </w:r>
          </w:p>
        </w:tc>
        <w:tc>
          <w:tcPr>
            <w:tcW w:w="5008" w:type="dxa"/>
          </w:tcPr>
          <w:p w14:paraId="501031DC" w14:textId="77777777" w:rsidR="00E65F18" w:rsidRPr="00B529C0" w:rsidRDefault="00E65F18" w:rsidP="009C779C">
            <w:pPr>
              <w:pStyle w:val="Titolo1"/>
              <w:numPr>
                <w:ilvl w:val="0"/>
                <w:numId w:val="27"/>
              </w:numPr>
              <w:snapToGrid w:val="0"/>
              <w:rPr>
                <w:rFonts w:ascii="Garamond" w:hAnsi="Garamond"/>
              </w:rPr>
            </w:pPr>
            <w:r w:rsidRPr="00B529C0">
              <w:rPr>
                <w:rFonts w:ascii="Garamond" w:hAnsi="Garamond"/>
                <w:b w:val="0"/>
              </w:rPr>
              <w:t xml:space="preserve">Ascoltare e comprendere </w:t>
            </w:r>
            <w:r>
              <w:rPr>
                <w:rFonts w:ascii="Garamond" w:hAnsi="Garamond"/>
                <w:b w:val="0"/>
              </w:rPr>
              <w:t xml:space="preserve">parole, </w:t>
            </w:r>
            <w:r w:rsidRPr="00B529C0">
              <w:rPr>
                <w:rFonts w:ascii="Garamond" w:hAnsi="Garamond"/>
                <w:b w:val="0"/>
              </w:rPr>
              <w:t>semplici consegne e brevi messaggi</w:t>
            </w:r>
          </w:p>
          <w:p w14:paraId="753978A6" w14:textId="6D175544" w:rsidR="00E65F18" w:rsidRPr="00B529C0" w:rsidRDefault="00E65F18" w:rsidP="00E65F18">
            <w:pPr>
              <w:pStyle w:val="Paragrafoelenco"/>
              <w:spacing w:after="160" w:line="259" w:lineRule="auto"/>
              <w:ind w:left="767"/>
              <w:rPr>
                <w:rFonts w:ascii="Garamond" w:hAnsi="Garamond"/>
              </w:rPr>
            </w:pPr>
          </w:p>
        </w:tc>
        <w:tc>
          <w:tcPr>
            <w:tcW w:w="7126" w:type="dxa"/>
          </w:tcPr>
          <w:p w14:paraId="0608E9CD" w14:textId="0250EE49" w:rsidR="00E65F18" w:rsidRPr="00B529C0" w:rsidRDefault="00E65F18" w:rsidP="009C779C">
            <w:pPr>
              <w:pStyle w:val="Paragrafoelenco"/>
              <w:numPr>
                <w:ilvl w:val="0"/>
                <w:numId w:val="26"/>
              </w:numPr>
              <w:rPr>
                <w:rFonts w:ascii="Garamond" w:hAnsi="Garamond"/>
              </w:rPr>
            </w:pPr>
            <w:r w:rsidRPr="00B529C0">
              <w:rPr>
                <w:rFonts w:ascii="Garamond" w:hAnsi="Garamond"/>
              </w:rPr>
              <w:t xml:space="preserve">Ascoltare, comprendere ed eseguire semplici </w:t>
            </w:r>
            <w:r>
              <w:rPr>
                <w:rFonts w:ascii="Garamond" w:hAnsi="Garamond"/>
              </w:rPr>
              <w:t>istruzioni</w:t>
            </w:r>
            <w:r w:rsidRPr="00B529C0">
              <w:rPr>
                <w:rFonts w:ascii="Garamond" w:hAnsi="Garamond"/>
              </w:rPr>
              <w:t>.</w:t>
            </w:r>
          </w:p>
          <w:p w14:paraId="110C0478" w14:textId="476BB675" w:rsidR="00E65F18" w:rsidRPr="00B529C0" w:rsidRDefault="00E65F18" w:rsidP="00E65F18">
            <w:pPr>
              <w:pStyle w:val="Paragrafoelenco"/>
              <w:snapToGrid w:val="0"/>
              <w:rPr>
                <w:rFonts w:ascii="Garamond" w:hAnsi="Garamond"/>
              </w:rPr>
            </w:pPr>
          </w:p>
        </w:tc>
      </w:tr>
      <w:tr w:rsidR="00E65F18" w:rsidRPr="00B529C0" w14:paraId="553F504A" w14:textId="77777777" w:rsidTr="002376FD">
        <w:trPr>
          <w:trHeight w:val="830"/>
        </w:trPr>
        <w:tc>
          <w:tcPr>
            <w:tcW w:w="3659" w:type="dxa"/>
          </w:tcPr>
          <w:p w14:paraId="1349B785" w14:textId="77777777" w:rsidR="00E65F18" w:rsidRDefault="00E65F18" w:rsidP="00E65F18">
            <w:pPr>
              <w:jc w:val="center"/>
              <w:rPr>
                <w:rFonts w:ascii="Garamond" w:hAnsi="Garamond"/>
                <w:b/>
                <w:bCs/>
                <w:u w:val="single"/>
              </w:rPr>
            </w:pPr>
          </w:p>
          <w:p w14:paraId="0E12221E" w14:textId="7EA639E3" w:rsidR="00E65F18" w:rsidRDefault="00E65F18" w:rsidP="00E65F18">
            <w:pPr>
              <w:jc w:val="center"/>
              <w:rPr>
                <w:rFonts w:ascii="Garamond" w:hAnsi="Garamond"/>
                <w:b/>
                <w:bCs/>
                <w:u w:val="single"/>
              </w:rPr>
            </w:pPr>
            <w:r>
              <w:rPr>
                <w:rFonts w:ascii="Garamond" w:hAnsi="Garamond"/>
                <w:b/>
                <w:bCs/>
                <w:u w:val="single"/>
              </w:rPr>
              <w:t xml:space="preserve">SPEAKING </w:t>
            </w:r>
          </w:p>
          <w:p w14:paraId="68B3803C" w14:textId="0DC581F5" w:rsidR="00E65F18" w:rsidRPr="00B529C0" w:rsidRDefault="00E65F18" w:rsidP="00E65F18">
            <w:pPr>
              <w:jc w:val="center"/>
              <w:rPr>
                <w:rFonts w:ascii="Garamond" w:hAnsi="Garamond"/>
                <w:u w:val="single"/>
              </w:rPr>
            </w:pPr>
            <w:r>
              <w:rPr>
                <w:rFonts w:ascii="Garamond" w:hAnsi="Garamond"/>
                <w:u w:val="single"/>
              </w:rPr>
              <w:t>(parlato)</w:t>
            </w:r>
          </w:p>
        </w:tc>
        <w:tc>
          <w:tcPr>
            <w:tcW w:w="5008" w:type="dxa"/>
          </w:tcPr>
          <w:p w14:paraId="6C81A1F6" w14:textId="77777777" w:rsidR="00E65F18" w:rsidRPr="00B529C0" w:rsidRDefault="00E65F18" w:rsidP="009C779C">
            <w:pPr>
              <w:pStyle w:val="Paragrafoelenco"/>
              <w:numPr>
                <w:ilvl w:val="0"/>
                <w:numId w:val="25"/>
              </w:numPr>
              <w:spacing w:after="160" w:line="259" w:lineRule="auto"/>
              <w:rPr>
                <w:rFonts w:ascii="Garamond" w:hAnsi="Garamond"/>
              </w:rPr>
            </w:pPr>
            <w:r w:rsidRPr="00B529C0">
              <w:rPr>
                <w:rFonts w:ascii="Garamond" w:hAnsi="Garamond"/>
              </w:rPr>
              <w:t>Riprodurre parole e semplici frasi memorizzate</w:t>
            </w:r>
          </w:p>
        </w:tc>
        <w:tc>
          <w:tcPr>
            <w:tcW w:w="7126" w:type="dxa"/>
          </w:tcPr>
          <w:p w14:paraId="1F3AD2C8" w14:textId="1A1BB5D2" w:rsidR="00E65F18" w:rsidRPr="00B529C0" w:rsidRDefault="00E65F18" w:rsidP="009C779C">
            <w:pPr>
              <w:pStyle w:val="Paragrafoelenco"/>
              <w:numPr>
                <w:ilvl w:val="0"/>
                <w:numId w:val="47"/>
              </w:numPr>
              <w:snapToGrid w:val="0"/>
              <w:ind w:left="311" w:firstLine="0"/>
              <w:rPr>
                <w:rFonts w:ascii="Garamond" w:hAnsi="Garamond"/>
              </w:rPr>
            </w:pPr>
            <w:r>
              <w:rPr>
                <w:rFonts w:ascii="Garamond" w:hAnsi="Garamond"/>
              </w:rPr>
              <w:t>U</w:t>
            </w:r>
            <w:r w:rsidRPr="00B529C0">
              <w:rPr>
                <w:rFonts w:ascii="Garamond" w:hAnsi="Garamond"/>
              </w:rPr>
              <w:t xml:space="preserve">tilizzare formule di saluto </w:t>
            </w:r>
            <w:r>
              <w:rPr>
                <w:rFonts w:ascii="Garamond" w:hAnsi="Garamond"/>
              </w:rPr>
              <w:t>e semplici domande relative a sé</w:t>
            </w:r>
            <w:r w:rsidRPr="00B529C0">
              <w:rPr>
                <w:rFonts w:ascii="Garamond" w:hAnsi="Garamond"/>
              </w:rPr>
              <w:t xml:space="preserve"> stesso.</w:t>
            </w:r>
          </w:p>
          <w:p w14:paraId="2EB4F862" w14:textId="014C40D0" w:rsidR="00E65F18" w:rsidRDefault="00E65F18" w:rsidP="009C779C">
            <w:pPr>
              <w:pStyle w:val="Paragrafoelenco"/>
              <w:numPr>
                <w:ilvl w:val="0"/>
                <w:numId w:val="26"/>
              </w:numPr>
              <w:snapToGrid w:val="0"/>
              <w:rPr>
                <w:rFonts w:ascii="Garamond" w:hAnsi="Garamond"/>
              </w:rPr>
            </w:pPr>
            <w:r>
              <w:rPr>
                <w:rFonts w:ascii="Garamond" w:hAnsi="Garamond"/>
              </w:rPr>
              <w:t>Pronunciare vocaboli del</w:t>
            </w:r>
            <w:r w:rsidRPr="00B529C0">
              <w:rPr>
                <w:rFonts w:ascii="Garamond" w:hAnsi="Garamond"/>
              </w:rPr>
              <w:t xml:space="preserve"> lessico familiare e quotidiano </w:t>
            </w:r>
          </w:p>
          <w:p w14:paraId="6FA98424" w14:textId="77777777" w:rsidR="00E65F18" w:rsidRPr="00B529C0" w:rsidRDefault="00E65F18" w:rsidP="00E65F18">
            <w:pPr>
              <w:pStyle w:val="Paragrafoelenco"/>
              <w:snapToGrid w:val="0"/>
              <w:rPr>
                <w:rFonts w:ascii="Garamond" w:hAnsi="Garamond"/>
              </w:rPr>
            </w:pPr>
          </w:p>
        </w:tc>
      </w:tr>
    </w:tbl>
    <w:p w14:paraId="18599892" w14:textId="77777777" w:rsidR="004369B0" w:rsidRPr="00B50FF0" w:rsidRDefault="004369B0" w:rsidP="005C745A">
      <w:pPr>
        <w:jc w:val="center"/>
        <w:rPr>
          <w:rFonts w:ascii="Garamond" w:hAnsi="Garamond"/>
          <w:b/>
          <w:bCs/>
          <w:color w:val="FF0000"/>
          <w:sz w:val="32"/>
          <w:szCs w:val="32"/>
          <w:u w:val="single"/>
        </w:rPr>
      </w:pPr>
    </w:p>
    <w:p w14:paraId="04B8D117" w14:textId="4AA4823E" w:rsidR="00C203C4" w:rsidRDefault="00A31ACE" w:rsidP="00CC3876">
      <w:pPr>
        <w:jc w:val="center"/>
        <w:rPr>
          <w:rFonts w:ascii="Garamond" w:hAnsi="Garamond"/>
          <w:b/>
          <w:bCs/>
          <w:color w:val="FF0000"/>
          <w:sz w:val="32"/>
          <w:szCs w:val="32"/>
        </w:rPr>
      </w:pPr>
      <w:r>
        <w:rPr>
          <w:rFonts w:ascii="Garamond" w:hAnsi="Garamond"/>
          <w:b/>
          <w:bCs/>
          <w:color w:val="FF0000"/>
          <w:sz w:val="32"/>
          <w:szCs w:val="32"/>
        </w:rPr>
        <w:t>STORIA</w:t>
      </w:r>
    </w:p>
    <w:p w14:paraId="242553BA" w14:textId="77777777" w:rsidR="001757A3" w:rsidRPr="00A31ACE" w:rsidRDefault="001757A3" w:rsidP="00CC3876">
      <w:pPr>
        <w:jc w:val="center"/>
        <w:rPr>
          <w:rFonts w:ascii="Garamond" w:hAnsi="Garamond"/>
          <w:b/>
          <w:bCs/>
          <w:color w:val="FF0000"/>
          <w:sz w:val="32"/>
          <w:szCs w:val="32"/>
        </w:rPr>
      </w:pPr>
    </w:p>
    <w:tbl>
      <w:tblPr>
        <w:tblStyle w:val="Grigliatabella"/>
        <w:tblW w:w="15732" w:type="dxa"/>
        <w:tblInd w:w="-856" w:type="dxa"/>
        <w:tblLook w:val="04A0" w:firstRow="1" w:lastRow="0" w:firstColumn="1" w:lastColumn="0" w:noHBand="0" w:noVBand="1"/>
      </w:tblPr>
      <w:tblGrid>
        <w:gridCol w:w="3646"/>
        <w:gridCol w:w="4988"/>
        <w:gridCol w:w="7098"/>
      </w:tblGrid>
      <w:tr w:rsidR="00E65F18" w:rsidRPr="008563CE" w14:paraId="1A38D27B" w14:textId="12549266" w:rsidTr="002376FD">
        <w:trPr>
          <w:trHeight w:val="294"/>
        </w:trPr>
        <w:tc>
          <w:tcPr>
            <w:tcW w:w="3646" w:type="dxa"/>
            <w:shd w:val="clear" w:color="auto" w:fill="FFF2CC" w:themeFill="accent4" w:themeFillTint="33"/>
          </w:tcPr>
          <w:p w14:paraId="5552A894"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988" w:type="dxa"/>
            <w:shd w:val="clear" w:color="auto" w:fill="FFF2CC" w:themeFill="accent4" w:themeFillTint="33"/>
          </w:tcPr>
          <w:p w14:paraId="533DB933"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8F72544" w14:textId="01F6B10C"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98" w:type="dxa"/>
            <w:shd w:val="clear" w:color="auto" w:fill="FFF2CC" w:themeFill="accent4" w:themeFillTint="33"/>
          </w:tcPr>
          <w:p w14:paraId="51810B06" w14:textId="7E3BF5B0"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7578C883" w14:textId="5E90D951" w:rsidTr="002376FD">
        <w:trPr>
          <w:trHeight w:val="192"/>
        </w:trPr>
        <w:tc>
          <w:tcPr>
            <w:tcW w:w="3646" w:type="dxa"/>
          </w:tcPr>
          <w:p w14:paraId="10EF73E1" w14:textId="77777777" w:rsidR="00E65F18" w:rsidRDefault="00E65F18" w:rsidP="00E65F18">
            <w:pPr>
              <w:jc w:val="center"/>
              <w:rPr>
                <w:rFonts w:ascii="Garamond" w:hAnsi="Garamond"/>
                <w:b/>
                <w:bCs/>
                <w:u w:val="single"/>
              </w:rPr>
            </w:pPr>
          </w:p>
          <w:p w14:paraId="4D3D453F" w14:textId="5C8D8001" w:rsidR="00E65F18" w:rsidRPr="006642A9" w:rsidRDefault="00E65F18" w:rsidP="00E65F18">
            <w:pPr>
              <w:jc w:val="center"/>
              <w:rPr>
                <w:rFonts w:ascii="Garamond" w:hAnsi="Garamond"/>
                <w:b/>
                <w:bCs/>
                <w:u w:val="single"/>
              </w:rPr>
            </w:pPr>
            <w:r w:rsidRPr="006642A9">
              <w:rPr>
                <w:rFonts w:ascii="Garamond" w:hAnsi="Garamond"/>
                <w:b/>
                <w:bCs/>
                <w:u w:val="single"/>
              </w:rPr>
              <w:t>TEMPO E DURATA</w:t>
            </w:r>
          </w:p>
        </w:tc>
        <w:tc>
          <w:tcPr>
            <w:tcW w:w="4988" w:type="dxa"/>
          </w:tcPr>
          <w:p w14:paraId="230A0C24" w14:textId="0ECB7D34" w:rsidR="00E65F18" w:rsidRPr="00C23939" w:rsidRDefault="00E65F18" w:rsidP="009C779C">
            <w:pPr>
              <w:pStyle w:val="TableContents"/>
              <w:numPr>
                <w:ilvl w:val="0"/>
                <w:numId w:val="12"/>
              </w:numPr>
              <w:rPr>
                <w:rFonts w:ascii="Garamond" w:hAnsi="Garamond"/>
              </w:rPr>
            </w:pPr>
            <w:r w:rsidRPr="00C23939">
              <w:rPr>
                <w:rFonts w:ascii="Garamond" w:hAnsi="Garamond"/>
              </w:rPr>
              <w:t xml:space="preserve">Riconoscere </w:t>
            </w:r>
            <w:r>
              <w:rPr>
                <w:rFonts w:ascii="Garamond" w:hAnsi="Garamond"/>
              </w:rPr>
              <w:t>e collocare nel tempo fatti, eventi e cicli temporali</w:t>
            </w:r>
          </w:p>
          <w:p w14:paraId="37CAA6CA" w14:textId="77777777" w:rsidR="00E65F18" w:rsidRPr="00C23939" w:rsidRDefault="00E65F18" w:rsidP="00E65F18">
            <w:pPr>
              <w:pStyle w:val="TableContents"/>
              <w:rPr>
                <w:rFonts w:ascii="Garamond" w:hAnsi="Garamond"/>
              </w:rPr>
            </w:pPr>
          </w:p>
          <w:p w14:paraId="7565B78A" w14:textId="77777777" w:rsidR="00E65F18" w:rsidRPr="00C23939" w:rsidRDefault="00E65F18" w:rsidP="00E65F18">
            <w:pPr>
              <w:pStyle w:val="TableContents"/>
              <w:rPr>
                <w:rFonts w:ascii="Garamond" w:hAnsi="Garamond"/>
              </w:rPr>
            </w:pPr>
          </w:p>
          <w:p w14:paraId="5A3F1F12" w14:textId="77777777" w:rsidR="00E65F18" w:rsidRPr="00C23939" w:rsidRDefault="00E65F18" w:rsidP="00E65F18">
            <w:pPr>
              <w:pStyle w:val="TableContents"/>
              <w:rPr>
                <w:rFonts w:ascii="Garamond" w:hAnsi="Garamond"/>
              </w:rPr>
            </w:pPr>
          </w:p>
          <w:p w14:paraId="6E30C1CF" w14:textId="77777777" w:rsidR="00E65F18" w:rsidRPr="00C23939" w:rsidRDefault="00E65F18" w:rsidP="00E65F18">
            <w:pPr>
              <w:rPr>
                <w:rFonts w:ascii="Garamond" w:hAnsi="Garamond"/>
              </w:rPr>
            </w:pPr>
          </w:p>
        </w:tc>
        <w:tc>
          <w:tcPr>
            <w:tcW w:w="7098" w:type="dxa"/>
          </w:tcPr>
          <w:p w14:paraId="5D4D669C" w14:textId="77777777" w:rsidR="00E65F18" w:rsidRPr="00C23939" w:rsidRDefault="00E65F18" w:rsidP="009C779C">
            <w:pPr>
              <w:pStyle w:val="TableContents"/>
              <w:numPr>
                <w:ilvl w:val="0"/>
                <w:numId w:val="13"/>
              </w:numPr>
              <w:rPr>
                <w:rFonts w:ascii="Garamond" w:hAnsi="Garamond"/>
              </w:rPr>
            </w:pPr>
            <w:r w:rsidRPr="00C23939">
              <w:rPr>
                <w:rFonts w:ascii="Garamond" w:hAnsi="Garamond"/>
              </w:rPr>
              <w:t>Riordinare immagini in sequenza temporale</w:t>
            </w:r>
          </w:p>
          <w:p w14:paraId="6E863071" w14:textId="7861ECD1" w:rsidR="00E65F18" w:rsidRPr="00C23939" w:rsidRDefault="00E65F18" w:rsidP="009C779C">
            <w:pPr>
              <w:pStyle w:val="TableContents"/>
              <w:numPr>
                <w:ilvl w:val="0"/>
                <w:numId w:val="13"/>
              </w:numPr>
              <w:rPr>
                <w:rFonts w:ascii="Garamond" w:hAnsi="Garamond"/>
              </w:rPr>
            </w:pPr>
            <w:r w:rsidRPr="00C23939">
              <w:rPr>
                <w:rFonts w:ascii="Garamond" w:hAnsi="Garamond"/>
              </w:rPr>
              <w:t xml:space="preserve">Conoscere e rappresentare la successione </w:t>
            </w:r>
            <w:r>
              <w:rPr>
                <w:rFonts w:ascii="Garamond" w:hAnsi="Garamond"/>
              </w:rPr>
              <w:t>di fatti, eventi e cicli temporali</w:t>
            </w:r>
          </w:p>
          <w:p w14:paraId="75EDE718" w14:textId="5AFCCFED" w:rsidR="00E65F18" w:rsidRPr="00C23939" w:rsidRDefault="00E65F18" w:rsidP="00E65F18">
            <w:pPr>
              <w:pStyle w:val="TableContents"/>
              <w:ind w:left="360"/>
              <w:rPr>
                <w:rFonts w:ascii="Garamond" w:hAnsi="Garamond"/>
              </w:rPr>
            </w:pPr>
          </w:p>
        </w:tc>
      </w:tr>
    </w:tbl>
    <w:p w14:paraId="1B53844B" w14:textId="77777777" w:rsidR="00147C36" w:rsidRDefault="00147C36" w:rsidP="00CC3876">
      <w:pPr>
        <w:rPr>
          <w:rFonts w:ascii="Garamond" w:hAnsi="Garamond"/>
          <w:b/>
          <w:bCs/>
          <w:color w:val="FF0000"/>
          <w:sz w:val="32"/>
          <w:szCs w:val="32"/>
        </w:rPr>
      </w:pPr>
    </w:p>
    <w:p w14:paraId="604EC60C" w14:textId="7076DEF0" w:rsidR="0047122D" w:rsidRPr="0008509F" w:rsidRDefault="0047122D" w:rsidP="0047122D">
      <w:pPr>
        <w:jc w:val="center"/>
        <w:rPr>
          <w:rFonts w:ascii="Garamond" w:hAnsi="Garamond"/>
          <w:b/>
          <w:bCs/>
          <w:color w:val="FF0000"/>
          <w:sz w:val="32"/>
          <w:szCs w:val="32"/>
        </w:rPr>
      </w:pPr>
      <w:r w:rsidRPr="0008509F">
        <w:rPr>
          <w:rFonts w:ascii="Garamond" w:hAnsi="Garamond"/>
          <w:b/>
          <w:bCs/>
          <w:color w:val="FF0000"/>
          <w:sz w:val="32"/>
          <w:szCs w:val="32"/>
        </w:rPr>
        <w:t>GEOGRAFIA</w:t>
      </w:r>
    </w:p>
    <w:p w14:paraId="27BC6B55" w14:textId="77777777" w:rsidR="003952A2" w:rsidRPr="008A2AEB" w:rsidRDefault="003952A2" w:rsidP="003952A2">
      <w:pPr>
        <w:jc w:val="center"/>
        <w:rPr>
          <w:rFonts w:ascii="Garamond" w:hAnsi="Garamond"/>
        </w:rPr>
      </w:pPr>
    </w:p>
    <w:tbl>
      <w:tblPr>
        <w:tblStyle w:val="Grigliatabella"/>
        <w:tblW w:w="15518" w:type="dxa"/>
        <w:tblInd w:w="-856" w:type="dxa"/>
        <w:tblLook w:val="04A0" w:firstRow="1" w:lastRow="0" w:firstColumn="1" w:lastColumn="0" w:noHBand="0" w:noVBand="1"/>
      </w:tblPr>
      <w:tblGrid>
        <w:gridCol w:w="3596"/>
        <w:gridCol w:w="4920"/>
        <w:gridCol w:w="7002"/>
      </w:tblGrid>
      <w:tr w:rsidR="00E65F18" w:rsidRPr="008A2AEB" w14:paraId="0B6E040A" w14:textId="607B2A45" w:rsidTr="002376FD">
        <w:trPr>
          <w:trHeight w:val="758"/>
        </w:trPr>
        <w:tc>
          <w:tcPr>
            <w:tcW w:w="3596" w:type="dxa"/>
            <w:shd w:val="clear" w:color="auto" w:fill="FFF2CC" w:themeFill="accent4" w:themeFillTint="33"/>
          </w:tcPr>
          <w:p w14:paraId="026E5DBF"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920" w:type="dxa"/>
            <w:shd w:val="clear" w:color="auto" w:fill="FFF2CC" w:themeFill="accent4" w:themeFillTint="33"/>
          </w:tcPr>
          <w:p w14:paraId="76CA2616"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5911E50" w14:textId="44241327"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02" w:type="dxa"/>
            <w:shd w:val="clear" w:color="auto" w:fill="FFF2CC" w:themeFill="accent4" w:themeFillTint="33"/>
          </w:tcPr>
          <w:p w14:paraId="70118363" w14:textId="6A26876D"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662EAA69" w14:textId="6AEA6380" w:rsidTr="002376FD">
        <w:trPr>
          <w:trHeight w:val="1681"/>
        </w:trPr>
        <w:tc>
          <w:tcPr>
            <w:tcW w:w="3596" w:type="dxa"/>
            <w:vAlign w:val="center"/>
          </w:tcPr>
          <w:p w14:paraId="3C510A1E" w14:textId="205E8D5F" w:rsidR="00E65F18" w:rsidRPr="004F0CEF" w:rsidRDefault="00E65F18" w:rsidP="002376FD">
            <w:pPr>
              <w:jc w:val="center"/>
              <w:rPr>
                <w:rFonts w:ascii="Garamond" w:hAnsi="Garamond"/>
                <w:b/>
                <w:bCs/>
                <w:u w:val="single"/>
              </w:rPr>
            </w:pPr>
            <w:r w:rsidRPr="004F0CEF">
              <w:rPr>
                <w:rFonts w:ascii="Garamond" w:hAnsi="Garamond"/>
                <w:b/>
                <w:bCs/>
                <w:u w:val="single"/>
              </w:rPr>
              <w:lastRenderedPageBreak/>
              <w:t>ORIENTAMENTO</w:t>
            </w:r>
          </w:p>
        </w:tc>
        <w:tc>
          <w:tcPr>
            <w:tcW w:w="4920" w:type="dxa"/>
          </w:tcPr>
          <w:p w14:paraId="61F504C5" w14:textId="6108EC6F" w:rsidR="00E65F18" w:rsidRPr="002F2917" w:rsidRDefault="00E65F18" w:rsidP="009C779C">
            <w:pPr>
              <w:pStyle w:val="Paragrafoelenco"/>
              <w:numPr>
                <w:ilvl w:val="0"/>
                <w:numId w:val="19"/>
              </w:numPr>
              <w:autoSpaceDE w:val="0"/>
              <w:autoSpaceDN w:val="0"/>
              <w:adjustRightInd w:val="0"/>
              <w:rPr>
                <w:rFonts w:ascii="Garamond" w:hAnsi="Garamond" w:cs="Verdana"/>
              </w:rPr>
            </w:pPr>
            <w:r w:rsidRPr="002F2917">
              <w:rPr>
                <w:rFonts w:ascii="Garamond" w:hAnsi="Garamond" w:cs="Verdana"/>
              </w:rPr>
              <w:t xml:space="preserve">Conoscere </w:t>
            </w:r>
            <w:r>
              <w:rPr>
                <w:rFonts w:ascii="Garamond" w:hAnsi="Garamond" w:cs="Verdana"/>
              </w:rPr>
              <w:t xml:space="preserve">e utilizzare </w:t>
            </w:r>
            <w:r w:rsidRPr="002F2917">
              <w:rPr>
                <w:rFonts w:ascii="Garamond" w:hAnsi="Garamond" w:cs="Verdana"/>
              </w:rPr>
              <w:t>i principali indicatori</w:t>
            </w:r>
            <w:r>
              <w:rPr>
                <w:rFonts w:ascii="Garamond" w:hAnsi="Garamond" w:cs="Verdana"/>
              </w:rPr>
              <w:t xml:space="preserve"> </w:t>
            </w:r>
            <w:r w:rsidRPr="002F2917">
              <w:rPr>
                <w:rFonts w:ascii="Garamond" w:hAnsi="Garamond" w:cs="Verdana"/>
              </w:rPr>
              <w:t>topologici</w:t>
            </w:r>
          </w:p>
        </w:tc>
        <w:tc>
          <w:tcPr>
            <w:tcW w:w="7002" w:type="dxa"/>
          </w:tcPr>
          <w:p w14:paraId="52428B4F" w14:textId="5CA7D968" w:rsidR="00E65F18" w:rsidRPr="00CA44BC" w:rsidRDefault="00E65F18" w:rsidP="009C779C">
            <w:pPr>
              <w:pStyle w:val="Paragrafoelenco"/>
              <w:numPr>
                <w:ilvl w:val="0"/>
                <w:numId w:val="29"/>
              </w:numPr>
              <w:autoSpaceDE w:val="0"/>
              <w:autoSpaceDN w:val="0"/>
              <w:adjustRightInd w:val="0"/>
              <w:rPr>
                <w:rFonts w:ascii="Garamond" w:hAnsi="Garamond" w:cs="Verdana"/>
              </w:rPr>
            </w:pPr>
            <w:r>
              <w:rPr>
                <w:rFonts w:ascii="Garamond" w:hAnsi="Garamond" w:cs="Verdana"/>
              </w:rPr>
              <w:t>C</w:t>
            </w:r>
            <w:r w:rsidRPr="00C3734A">
              <w:rPr>
                <w:rFonts w:ascii="Garamond" w:hAnsi="Garamond" w:cs="Verdana"/>
              </w:rPr>
              <w:t>onoscere</w:t>
            </w:r>
            <w:r>
              <w:rPr>
                <w:rFonts w:ascii="Garamond" w:hAnsi="Garamond" w:cs="Verdana"/>
              </w:rPr>
              <w:t xml:space="preserve"> e utilizzare</w:t>
            </w:r>
            <w:r w:rsidRPr="00C3734A">
              <w:rPr>
                <w:rFonts w:ascii="Garamond" w:hAnsi="Garamond" w:cs="Verdana"/>
              </w:rPr>
              <w:t xml:space="preserve"> i concetti topologici</w:t>
            </w:r>
            <w:r>
              <w:rPr>
                <w:rFonts w:ascii="Garamond" w:hAnsi="Garamond" w:cs="Verdana"/>
              </w:rPr>
              <w:t>.</w:t>
            </w:r>
          </w:p>
          <w:p w14:paraId="3CF80D20" w14:textId="237BC6B0" w:rsidR="00E65F18" w:rsidRPr="002376FD" w:rsidRDefault="00E65F18" w:rsidP="002376FD">
            <w:pPr>
              <w:pStyle w:val="Paragrafoelenco"/>
              <w:numPr>
                <w:ilvl w:val="0"/>
                <w:numId w:val="3"/>
              </w:numPr>
              <w:rPr>
                <w:rFonts w:ascii="Garamond" w:hAnsi="Garamond"/>
              </w:rPr>
            </w:pPr>
            <w:r w:rsidRPr="00C3734A">
              <w:rPr>
                <w:rFonts w:ascii="Garamond" w:hAnsi="Garamond" w:cs="Verdana"/>
                <w:color w:val="000009"/>
              </w:rPr>
              <w:t>Orientarsi attraverso semplici punti di riferimento</w:t>
            </w:r>
          </w:p>
        </w:tc>
      </w:tr>
      <w:tr w:rsidR="00E65F18" w14:paraId="1F46371F" w14:textId="1C563F80" w:rsidTr="002376FD">
        <w:trPr>
          <w:trHeight w:val="1171"/>
        </w:trPr>
        <w:tc>
          <w:tcPr>
            <w:tcW w:w="3596" w:type="dxa"/>
            <w:vAlign w:val="center"/>
          </w:tcPr>
          <w:p w14:paraId="6E485B2B" w14:textId="722BA00C" w:rsidR="00E65F18" w:rsidRPr="004F0CEF" w:rsidRDefault="00E65F18" w:rsidP="002376FD">
            <w:pPr>
              <w:jc w:val="center"/>
              <w:rPr>
                <w:rFonts w:ascii="Garamond" w:hAnsi="Garamond"/>
                <w:b/>
                <w:bCs/>
                <w:u w:val="single"/>
              </w:rPr>
            </w:pPr>
            <w:r w:rsidRPr="004F0CEF">
              <w:rPr>
                <w:rFonts w:ascii="Garamond" w:hAnsi="Garamond"/>
                <w:b/>
                <w:bCs/>
                <w:u w:val="single"/>
              </w:rPr>
              <w:t>PAESAGGIO</w:t>
            </w:r>
          </w:p>
        </w:tc>
        <w:tc>
          <w:tcPr>
            <w:tcW w:w="4920" w:type="dxa"/>
          </w:tcPr>
          <w:p w14:paraId="27A7E12C" w14:textId="011F5246" w:rsidR="00E65F18" w:rsidRPr="003D390E" w:rsidRDefault="00E65F18" w:rsidP="00E65F18">
            <w:pPr>
              <w:pStyle w:val="Paragrafoelenco"/>
              <w:numPr>
                <w:ilvl w:val="0"/>
                <w:numId w:val="3"/>
              </w:numPr>
              <w:autoSpaceDE w:val="0"/>
              <w:autoSpaceDN w:val="0"/>
              <w:adjustRightInd w:val="0"/>
              <w:rPr>
                <w:rFonts w:ascii="Garamond" w:hAnsi="Garamond" w:cs="Verdana"/>
              </w:rPr>
            </w:pPr>
            <w:r w:rsidRPr="003D390E">
              <w:rPr>
                <w:rFonts w:ascii="Garamond" w:hAnsi="Garamond"/>
              </w:rPr>
              <w:t>Riconoscere le funzioni dei diversi ambienti</w:t>
            </w:r>
          </w:p>
        </w:tc>
        <w:tc>
          <w:tcPr>
            <w:tcW w:w="7002" w:type="dxa"/>
          </w:tcPr>
          <w:p w14:paraId="33CEE1D3" w14:textId="115FBFCC" w:rsidR="00E65F18" w:rsidRPr="002376FD" w:rsidRDefault="00E65F18" w:rsidP="002376FD">
            <w:pPr>
              <w:pStyle w:val="Paragrafoelenco"/>
              <w:numPr>
                <w:ilvl w:val="0"/>
                <w:numId w:val="2"/>
              </w:numPr>
              <w:rPr>
                <w:rFonts w:ascii="Garamond" w:hAnsi="Garamond"/>
              </w:rPr>
            </w:pPr>
            <w:r>
              <w:rPr>
                <w:rFonts w:ascii="Garamond" w:hAnsi="Garamond" w:cs="Verdana"/>
                <w:color w:val="000009"/>
              </w:rPr>
              <w:t xml:space="preserve">Conoscere gli elementi e le funzioni dei vari ambienti </w:t>
            </w:r>
          </w:p>
        </w:tc>
      </w:tr>
    </w:tbl>
    <w:p w14:paraId="30A921CD" w14:textId="77777777" w:rsidR="00DD54FB" w:rsidRDefault="00DD54FB" w:rsidP="00DD54FB">
      <w:pPr>
        <w:jc w:val="center"/>
        <w:rPr>
          <w:rFonts w:ascii="Garamond" w:hAnsi="Garamond"/>
          <w:b/>
          <w:bCs/>
          <w:color w:val="FF0000"/>
          <w:sz w:val="32"/>
          <w:szCs w:val="32"/>
        </w:rPr>
      </w:pPr>
    </w:p>
    <w:p w14:paraId="42D6E005" w14:textId="18188041" w:rsidR="00DD54FB" w:rsidRPr="0008509F" w:rsidRDefault="00DD54FB" w:rsidP="00DD54FB">
      <w:pPr>
        <w:jc w:val="center"/>
        <w:rPr>
          <w:rFonts w:ascii="Garamond" w:hAnsi="Garamond"/>
          <w:b/>
          <w:bCs/>
          <w:color w:val="FF0000"/>
          <w:sz w:val="32"/>
          <w:szCs w:val="32"/>
        </w:rPr>
      </w:pPr>
      <w:r>
        <w:rPr>
          <w:rFonts w:ascii="Garamond" w:hAnsi="Garamond"/>
          <w:b/>
          <w:bCs/>
          <w:color w:val="FF0000"/>
          <w:sz w:val="32"/>
          <w:szCs w:val="32"/>
        </w:rPr>
        <w:t>SCIENZE</w:t>
      </w:r>
    </w:p>
    <w:p w14:paraId="3F6B330A" w14:textId="77777777" w:rsidR="00DD54FB" w:rsidRPr="00F1268F" w:rsidRDefault="00DD54FB" w:rsidP="00DD54FB">
      <w:pPr>
        <w:jc w:val="center"/>
        <w:rPr>
          <w:rFonts w:ascii="Garamond" w:hAnsi="Garamond"/>
        </w:rPr>
      </w:pPr>
    </w:p>
    <w:tbl>
      <w:tblPr>
        <w:tblStyle w:val="Grigliatabella"/>
        <w:tblW w:w="15541" w:type="dxa"/>
        <w:tblInd w:w="-856" w:type="dxa"/>
        <w:tblLook w:val="04A0" w:firstRow="1" w:lastRow="0" w:firstColumn="1" w:lastColumn="0" w:noHBand="0" w:noVBand="1"/>
      </w:tblPr>
      <w:tblGrid>
        <w:gridCol w:w="3601"/>
        <w:gridCol w:w="4928"/>
        <w:gridCol w:w="7012"/>
      </w:tblGrid>
      <w:tr w:rsidR="00E65F18" w:rsidRPr="00F1268F" w14:paraId="33B437B4" w14:textId="36238257" w:rsidTr="002376FD">
        <w:trPr>
          <w:trHeight w:val="390"/>
        </w:trPr>
        <w:tc>
          <w:tcPr>
            <w:tcW w:w="3601" w:type="dxa"/>
            <w:shd w:val="clear" w:color="auto" w:fill="FFF2CC" w:themeFill="accent4" w:themeFillTint="33"/>
          </w:tcPr>
          <w:p w14:paraId="0E91EA11"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928" w:type="dxa"/>
            <w:shd w:val="clear" w:color="auto" w:fill="FFF2CC" w:themeFill="accent4" w:themeFillTint="33"/>
          </w:tcPr>
          <w:p w14:paraId="3363EB98"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6C483FEA" w14:textId="1B51E2C3"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12" w:type="dxa"/>
            <w:shd w:val="clear" w:color="auto" w:fill="FFF2CC" w:themeFill="accent4" w:themeFillTint="33"/>
          </w:tcPr>
          <w:p w14:paraId="0B4C0672" w14:textId="3E1BF206"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F1268F" w14:paraId="7B564153" w14:textId="7E9FF7C9" w:rsidTr="002376FD">
        <w:trPr>
          <w:trHeight w:val="872"/>
        </w:trPr>
        <w:tc>
          <w:tcPr>
            <w:tcW w:w="3601" w:type="dxa"/>
          </w:tcPr>
          <w:p w14:paraId="3FE26F31" w14:textId="77777777" w:rsidR="00E65F18" w:rsidRPr="0069673A" w:rsidRDefault="00E65F18" w:rsidP="00E65F18">
            <w:pPr>
              <w:jc w:val="center"/>
              <w:rPr>
                <w:rFonts w:ascii="Garamond" w:hAnsi="Garamond"/>
                <w:b/>
                <w:bCs/>
              </w:rPr>
            </w:pPr>
          </w:p>
          <w:p w14:paraId="6055CD4E" w14:textId="77777777" w:rsidR="00E65F18" w:rsidRPr="0069673A" w:rsidRDefault="00E65F18" w:rsidP="00E65F18">
            <w:pPr>
              <w:rPr>
                <w:rFonts w:ascii="Garamond" w:hAnsi="Garamond"/>
                <w:b/>
                <w:bCs/>
              </w:rPr>
            </w:pPr>
            <w:r w:rsidRPr="0069673A">
              <w:rPr>
                <w:rFonts w:ascii="Garamond" w:hAnsi="Garamond"/>
                <w:b/>
                <w:bCs/>
              </w:rPr>
              <w:t xml:space="preserve">OSSERVAZIONE E </w:t>
            </w:r>
          </w:p>
          <w:p w14:paraId="23C9CE88" w14:textId="56B20486" w:rsidR="00E65F18" w:rsidRPr="0069673A" w:rsidRDefault="00E65F18" w:rsidP="00E65F18">
            <w:pPr>
              <w:jc w:val="center"/>
              <w:rPr>
                <w:rFonts w:ascii="Garamond" w:hAnsi="Garamond"/>
                <w:b/>
                <w:u w:val="single"/>
              </w:rPr>
            </w:pPr>
            <w:r w:rsidRPr="0069673A">
              <w:rPr>
                <w:rFonts w:ascii="Garamond" w:hAnsi="Garamond"/>
                <w:b/>
                <w:bCs/>
              </w:rPr>
              <w:t>SPERIMENTAZIONE SUL CAMPO</w:t>
            </w:r>
          </w:p>
        </w:tc>
        <w:tc>
          <w:tcPr>
            <w:tcW w:w="4928" w:type="dxa"/>
          </w:tcPr>
          <w:p w14:paraId="7E0E9B8F" w14:textId="6AD9E43C" w:rsidR="00E65F18" w:rsidRPr="0069673A" w:rsidRDefault="00E65F18" w:rsidP="00E65F18">
            <w:pPr>
              <w:pStyle w:val="Paragrafoelenco"/>
              <w:numPr>
                <w:ilvl w:val="0"/>
                <w:numId w:val="3"/>
              </w:numPr>
              <w:rPr>
                <w:rFonts w:ascii="Garamond" w:hAnsi="Garamond"/>
              </w:rPr>
            </w:pPr>
            <w:r w:rsidRPr="0069673A">
              <w:rPr>
                <w:rFonts w:ascii="Garamond" w:hAnsi="Garamond"/>
                <w:u w:color="000000"/>
              </w:rPr>
              <w:t>Esplorare oggetti e fenomeni con un approccio scientifico</w:t>
            </w:r>
          </w:p>
        </w:tc>
        <w:tc>
          <w:tcPr>
            <w:tcW w:w="7012" w:type="dxa"/>
          </w:tcPr>
          <w:p w14:paraId="2AB3DAA9" w14:textId="77777777" w:rsidR="00E65F18" w:rsidRPr="0069673A" w:rsidRDefault="00E65F18" w:rsidP="00E65F18">
            <w:pPr>
              <w:pStyle w:val="Paragrafoelenco"/>
              <w:numPr>
                <w:ilvl w:val="0"/>
                <w:numId w:val="2"/>
              </w:numPr>
              <w:spacing w:after="158"/>
              <w:rPr>
                <w:rFonts w:ascii="Garamond" w:hAnsi="Garamond"/>
              </w:rPr>
            </w:pPr>
            <w:r w:rsidRPr="0069673A">
              <w:rPr>
                <w:rFonts w:ascii="Garamond" w:eastAsia="Book Antiqua" w:hAnsi="Garamond" w:cs="Book Antiqua"/>
                <w:u w:color="000000"/>
              </w:rPr>
              <w:t xml:space="preserve">Esplorare l’ambiente attraverso i cinque sensi </w:t>
            </w:r>
          </w:p>
          <w:p w14:paraId="59F1D8F2" w14:textId="50D84682" w:rsidR="00E65F18" w:rsidRPr="0069673A" w:rsidRDefault="00E65F18" w:rsidP="00E65F18">
            <w:pPr>
              <w:pStyle w:val="Paragrafoelenco"/>
              <w:numPr>
                <w:ilvl w:val="0"/>
                <w:numId w:val="2"/>
              </w:numPr>
              <w:rPr>
                <w:rFonts w:ascii="Garamond" w:hAnsi="Garamond"/>
              </w:rPr>
            </w:pPr>
            <w:r w:rsidRPr="0069673A">
              <w:rPr>
                <w:rFonts w:ascii="Garamond" w:eastAsia="Book Antiqua" w:hAnsi="Garamond" w:cs="Book Antiqua"/>
                <w:u w:color="000000"/>
              </w:rPr>
              <w:t>Eseguire e descrivere semplici esperimenti</w:t>
            </w:r>
          </w:p>
        </w:tc>
      </w:tr>
      <w:tr w:rsidR="00E65F18" w:rsidRPr="00F1268F" w14:paraId="7B10F1DD" w14:textId="37D9870C" w:rsidTr="002376FD">
        <w:trPr>
          <w:trHeight w:val="726"/>
        </w:trPr>
        <w:tc>
          <w:tcPr>
            <w:tcW w:w="3601" w:type="dxa"/>
          </w:tcPr>
          <w:p w14:paraId="3E8D4AF7" w14:textId="77777777" w:rsidR="00E65F18" w:rsidRPr="0069673A" w:rsidRDefault="00E65F18" w:rsidP="00E65F18">
            <w:pPr>
              <w:jc w:val="center"/>
              <w:rPr>
                <w:rFonts w:ascii="Garamond" w:hAnsi="Garamond"/>
                <w:bCs/>
                <w:u w:val="single"/>
              </w:rPr>
            </w:pPr>
          </w:p>
          <w:p w14:paraId="1EF82FC3" w14:textId="4D81B468" w:rsidR="00E65F18" w:rsidRPr="0069673A" w:rsidRDefault="00E65F18" w:rsidP="00E65F18">
            <w:pPr>
              <w:jc w:val="center"/>
              <w:rPr>
                <w:rFonts w:ascii="Garamond" w:hAnsi="Garamond"/>
                <w:b/>
                <w:u w:val="single"/>
              </w:rPr>
            </w:pPr>
            <w:r w:rsidRPr="0069673A">
              <w:rPr>
                <w:rFonts w:ascii="Garamond" w:hAnsi="Garamond"/>
                <w:b/>
                <w:u w:val="single"/>
              </w:rPr>
              <w:t xml:space="preserve">L’UOMO, I VIVENTI E L’AMBIENTE </w:t>
            </w:r>
          </w:p>
        </w:tc>
        <w:tc>
          <w:tcPr>
            <w:tcW w:w="4928" w:type="dxa"/>
          </w:tcPr>
          <w:p w14:paraId="2B38FEFB" w14:textId="77E1DAD2" w:rsidR="00E65F18" w:rsidRPr="0069673A" w:rsidRDefault="00E65F18" w:rsidP="00E65F18">
            <w:pPr>
              <w:pStyle w:val="Paragrafoelenco"/>
              <w:numPr>
                <w:ilvl w:val="0"/>
                <w:numId w:val="3"/>
              </w:numPr>
              <w:rPr>
                <w:rFonts w:ascii="Garamond" w:hAnsi="Garamond"/>
              </w:rPr>
            </w:pPr>
            <w:r w:rsidRPr="0069673A">
              <w:rPr>
                <w:rFonts w:ascii="Garamond" w:hAnsi="Garamond"/>
                <w:u w:color="000000"/>
              </w:rPr>
              <w:t xml:space="preserve">Descrivere le caratteristiche dei viventi, dei non </w:t>
            </w:r>
            <w:r w:rsidRPr="0069673A">
              <w:rPr>
                <w:rFonts w:ascii="Garamond" w:eastAsia="Book Antiqua" w:hAnsi="Garamond" w:cs="Book Antiqua"/>
                <w:u w:color="000000"/>
              </w:rPr>
              <w:t>viventi e dell’ambiente</w:t>
            </w:r>
          </w:p>
        </w:tc>
        <w:tc>
          <w:tcPr>
            <w:tcW w:w="7012" w:type="dxa"/>
          </w:tcPr>
          <w:p w14:paraId="30604298" w14:textId="77777777" w:rsidR="00E65F18" w:rsidRPr="0069673A" w:rsidRDefault="00E65F18" w:rsidP="00E65F18">
            <w:pPr>
              <w:pStyle w:val="Paragrafoelenco"/>
              <w:numPr>
                <w:ilvl w:val="0"/>
                <w:numId w:val="2"/>
              </w:numPr>
              <w:spacing w:after="157"/>
              <w:rPr>
                <w:rFonts w:ascii="Garamond" w:hAnsi="Garamond"/>
              </w:rPr>
            </w:pPr>
            <w:r w:rsidRPr="0069673A">
              <w:rPr>
                <w:rFonts w:ascii="Garamond" w:eastAsia="Book Antiqua" w:hAnsi="Garamond" w:cs="Book Antiqua"/>
                <w:u w:color="000000"/>
              </w:rPr>
              <w:t xml:space="preserve">Riconoscere e nominare le parti del corpo </w:t>
            </w:r>
          </w:p>
          <w:p w14:paraId="77E784CD" w14:textId="77777777" w:rsidR="00E65F18" w:rsidRPr="0069673A" w:rsidRDefault="00E65F18" w:rsidP="00E65F18">
            <w:pPr>
              <w:pStyle w:val="Paragrafoelenco"/>
              <w:numPr>
                <w:ilvl w:val="0"/>
                <w:numId w:val="2"/>
              </w:numPr>
              <w:spacing w:after="158"/>
              <w:rPr>
                <w:rFonts w:ascii="Garamond" w:hAnsi="Garamond"/>
              </w:rPr>
            </w:pPr>
            <w:r w:rsidRPr="0069673A">
              <w:rPr>
                <w:rFonts w:ascii="Garamond" w:eastAsia="Book Antiqua" w:hAnsi="Garamond" w:cs="Book Antiqua"/>
                <w:u w:color="000000"/>
              </w:rPr>
              <w:t xml:space="preserve">Distinguere esseri viventi e non viventi </w:t>
            </w:r>
          </w:p>
          <w:p w14:paraId="07DEA689" w14:textId="77777777" w:rsidR="00E65F18" w:rsidRPr="0069673A" w:rsidRDefault="00E65F18" w:rsidP="00E65F18">
            <w:pPr>
              <w:pStyle w:val="Paragrafoelenco"/>
              <w:numPr>
                <w:ilvl w:val="0"/>
                <w:numId w:val="2"/>
              </w:numPr>
              <w:spacing w:after="157"/>
              <w:rPr>
                <w:rFonts w:ascii="Garamond" w:hAnsi="Garamond"/>
              </w:rPr>
            </w:pPr>
            <w:r w:rsidRPr="0069673A">
              <w:rPr>
                <w:rFonts w:ascii="Garamond" w:eastAsia="Book Antiqua" w:hAnsi="Garamond" w:cs="Book Antiqua"/>
                <w:u w:color="000000"/>
              </w:rPr>
              <w:t xml:space="preserve">Osservare e descrivere il ciclo vitale di un essere vivente </w:t>
            </w:r>
          </w:p>
          <w:p w14:paraId="03A78534" w14:textId="77777777" w:rsidR="00E65F18" w:rsidRPr="0069673A" w:rsidRDefault="00E65F18" w:rsidP="00E65F18">
            <w:pPr>
              <w:pStyle w:val="Paragrafoelenco"/>
              <w:numPr>
                <w:ilvl w:val="0"/>
                <w:numId w:val="2"/>
              </w:numPr>
              <w:spacing w:after="161" w:line="257" w:lineRule="auto"/>
              <w:rPr>
                <w:rFonts w:ascii="Garamond" w:hAnsi="Garamond"/>
              </w:rPr>
            </w:pPr>
            <w:r w:rsidRPr="0069673A">
              <w:rPr>
                <w:rFonts w:ascii="Garamond" w:eastAsia="Book Antiqua" w:hAnsi="Garamond" w:cs="Book Antiqua"/>
                <w:u w:color="000000"/>
              </w:rPr>
              <w:t xml:space="preserve">Riconoscere le principali caratteristiche di piante e animali </w:t>
            </w:r>
          </w:p>
          <w:p w14:paraId="2F1EB95E" w14:textId="4CADCE8B" w:rsidR="00E65F18" w:rsidRPr="0069673A" w:rsidRDefault="00E65F18" w:rsidP="00E65F18">
            <w:pPr>
              <w:pStyle w:val="Paragrafoelenco"/>
              <w:numPr>
                <w:ilvl w:val="0"/>
                <w:numId w:val="2"/>
              </w:numPr>
              <w:tabs>
                <w:tab w:val="left" w:pos="977"/>
              </w:tabs>
              <w:rPr>
                <w:rFonts w:ascii="Garamond" w:hAnsi="Garamond"/>
              </w:rPr>
            </w:pPr>
            <w:r w:rsidRPr="0069673A">
              <w:rPr>
                <w:rFonts w:ascii="Garamond" w:eastAsia="Book Antiqua" w:hAnsi="Garamond" w:cs="Book Antiqua"/>
                <w:u w:color="000000"/>
              </w:rPr>
              <w:t>Descrivere l’ambiente attraverso i cinque sensi</w:t>
            </w:r>
          </w:p>
        </w:tc>
      </w:tr>
    </w:tbl>
    <w:p w14:paraId="737CEC7D" w14:textId="77777777" w:rsidR="00461A4B" w:rsidRDefault="00461A4B" w:rsidP="00461A4B">
      <w:pPr>
        <w:rPr>
          <w:rFonts w:ascii="Garamond" w:hAnsi="Garamond"/>
          <w:b/>
          <w:bCs/>
          <w:color w:val="FF0000"/>
          <w:sz w:val="32"/>
          <w:szCs w:val="32"/>
        </w:rPr>
      </w:pPr>
    </w:p>
    <w:p w14:paraId="4E182145" w14:textId="3D795A11" w:rsidR="00DD03C6"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73811431" w14:textId="77777777" w:rsidR="00791503" w:rsidRPr="0008509F" w:rsidRDefault="00791503" w:rsidP="00DD03C6">
      <w:pPr>
        <w:jc w:val="center"/>
        <w:rPr>
          <w:rFonts w:ascii="Garamond" w:hAnsi="Garamond"/>
          <w:b/>
          <w:bCs/>
          <w:color w:val="FF0000"/>
          <w:sz w:val="32"/>
          <w:szCs w:val="32"/>
        </w:rPr>
      </w:pPr>
    </w:p>
    <w:tbl>
      <w:tblPr>
        <w:tblStyle w:val="Grigliatabella"/>
        <w:tblW w:w="15541" w:type="dxa"/>
        <w:tblInd w:w="-856" w:type="dxa"/>
        <w:tblLook w:val="04A0" w:firstRow="1" w:lastRow="0" w:firstColumn="1" w:lastColumn="0" w:noHBand="0" w:noVBand="1"/>
      </w:tblPr>
      <w:tblGrid>
        <w:gridCol w:w="3601"/>
        <w:gridCol w:w="4928"/>
        <w:gridCol w:w="7012"/>
      </w:tblGrid>
      <w:tr w:rsidR="00E65F18" w:rsidRPr="00A94965" w14:paraId="119FA4B3" w14:textId="79C46E96" w:rsidTr="002376FD">
        <w:trPr>
          <w:trHeight w:val="526"/>
        </w:trPr>
        <w:tc>
          <w:tcPr>
            <w:tcW w:w="3601" w:type="dxa"/>
            <w:shd w:val="clear" w:color="auto" w:fill="FFF2CC" w:themeFill="accent4" w:themeFillTint="33"/>
          </w:tcPr>
          <w:p w14:paraId="6E9331EA"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928" w:type="dxa"/>
            <w:shd w:val="clear" w:color="auto" w:fill="FFF2CC" w:themeFill="accent4" w:themeFillTint="33"/>
          </w:tcPr>
          <w:p w14:paraId="75FABD51"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912F4D6" w14:textId="2F3DB2B4"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12" w:type="dxa"/>
            <w:shd w:val="clear" w:color="auto" w:fill="FFF2CC" w:themeFill="accent4" w:themeFillTint="33"/>
          </w:tcPr>
          <w:p w14:paraId="7FD356D7" w14:textId="077F12C2"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A94965" w14:paraId="463F3F37" w14:textId="69B77B1A" w:rsidTr="002376FD">
        <w:trPr>
          <w:trHeight w:val="814"/>
        </w:trPr>
        <w:tc>
          <w:tcPr>
            <w:tcW w:w="3601" w:type="dxa"/>
          </w:tcPr>
          <w:p w14:paraId="64C00DA6" w14:textId="77777777" w:rsidR="00E65F18" w:rsidRDefault="00E65F18" w:rsidP="00E65F18">
            <w:pPr>
              <w:jc w:val="center"/>
              <w:rPr>
                <w:rFonts w:ascii="Garamond" w:hAnsi="Garamond"/>
                <w:u w:val="single"/>
              </w:rPr>
            </w:pPr>
          </w:p>
          <w:p w14:paraId="347E1868" w14:textId="36D898AF" w:rsidR="00E65F18" w:rsidRPr="00AF2BB5" w:rsidRDefault="00E65F18" w:rsidP="00E65F18">
            <w:pPr>
              <w:jc w:val="center"/>
              <w:rPr>
                <w:rFonts w:ascii="Garamond" w:hAnsi="Garamond"/>
                <w:b/>
                <w:bCs/>
                <w:u w:val="single"/>
              </w:rPr>
            </w:pPr>
            <w:r w:rsidRPr="00AF2BB5">
              <w:rPr>
                <w:rFonts w:ascii="Garamond" w:hAnsi="Garamond"/>
                <w:b/>
                <w:bCs/>
                <w:u w:val="single"/>
              </w:rPr>
              <w:t>INTERVENIRE E TRASFORMARE</w:t>
            </w:r>
          </w:p>
        </w:tc>
        <w:tc>
          <w:tcPr>
            <w:tcW w:w="4928" w:type="dxa"/>
          </w:tcPr>
          <w:p w14:paraId="24318126" w14:textId="77777777" w:rsidR="00E65F18" w:rsidRPr="00763028" w:rsidRDefault="00E65F18" w:rsidP="009C779C">
            <w:pPr>
              <w:pStyle w:val="Paragrafoelenco"/>
              <w:numPr>
                <w:ilvl w:val="0"/>
                <w:numId w:val="48"/>
              </w:numPr>
              <w:spacing w:after="55" w:line="229" w:lineRule="auto"/>
              <w:rPr>
                <w:rFonts w:ascii="Garamond" w:hAnsi="Garamond"/>
              </w:rPr>
            </w:pPr>
            <w:r w:rsidRPr="00763028">
              <w:rPr>
                <w:rFonts w:ascii="Garamond" w:hAnsi="Garamond"/>
                <w:u w:color="000000"/>
              </w:rPr>
              <w:t xml:space="preserve">Utilizzare il </w:t>
            </w:r>
            <w:proofErr w:type="spellStart"/>
            <w:r w:rsidRPr="00763028">
              <w:rPr>
                <w:rFonts w:ascii="Garamond" w:hAnsi="Garamond"/>
                <w:u w:color="000000"/>
              </w:rPr>
              <w:t>coding</w:t>
            </w:r>
            <w:proofErr w:type="spellEnd"/>
            <w:r w:rsidRPr="00763028">
              <w:rPr>
                <w:rFonts w:ascii="Garamond" w:hAnsi="Garamond"/>
                <w:u w:color="000000"/>
              </w:rPr>
              <w:t xml:space="preserve"> per realizzare oggetti o rappresentazioni grafiche reali o virtuali </w:t>
            </w:r>
          </w:p>
          <w:p w14:paraId="26FA4AAF" w14:textId="1A3458E9" w:rsidR="00E65F18" w:rsidRPr="00A94965" w:rsidRDefault="00E65F18" w:rsidP="009C779C">
            <w:pPr>
              <w:pStyle w:val="NormaleWeb"/>
              <w:numPr>
                <w:ilvl w:val="0"/>
                <w:numId w:val="48"/>
              </w:numPr>
              <w:rPr>
                <w:rFonts w:ascii="Garamond" w:hAnsi="Garamond" w:cstheme="minorHAnsi"/>
              </w:rPr>
            </w:pPr>
            <w:r w:rsidRPr="00763028">
              <w:rPr>
                <w:rFonts w:ascii="Garamond" w:hAnsi="Garamond"/>
                <w:u w:color="000000"/>
              </w:rPr>
              <w:t>Conoscere i materiali</w:t>
            </w:r>
          </w:p>
        </w:tc>
        <w:tc>
          <w:tcPr>
            <w:tcW w:w="7012" w:type="dxa"/>
          </w:tcPr>
          <w:p w14:paraId="6543AEC5" w14:textId="77777777" w:rsidR="00E65F18" w:rsidRPr="00763028" w:rsidRDefault="00E65F18" w:rsidP="009C779C">
            <w:pPr>
              <w:pStyle w:val="Paragrafoelenco"/>
              <w:numPr>
                <w:ilvl w:val="0"/>
                <w:numId w:val="49"/>
              </w:numPr>
              <w:rPr>
                <w:rFonts w:ascii="Garamond" w:hAnsi="Garamond"/>
              </w:rPr>
            </w:pPr>
            <w:r w:rsidRPr="00763028">
              <w:rPr>
                <w:rFonts w:ascii="Garamond" w:eastAsia="Book Antiqua" w:hAnsi="Garamond" w:cs="Book Antiqua"/>
                <w:u w:color="000000"/>
              </w:rPr>
              <w:t xml:space="preserve">Leggere informazioni e seguire/dare istruzioni di semplici compiti </w:t>
            </w:r>
          </w:p>
          <w:p w14:paraId="7094AA62" w14:textId="77777777" w:rsidR="00E65F18" w:rsidRPr="00763028" w:rsidRDefault="00E65F18" w:rsidP="009C779C">
            <w:pPr>
              <w:pStyle w:val="Paragrafoelenco"/>
              <w:numPr>
                <w:ilvl w:val="0"/>
                <w:numId w:val="49"/>
              </w:numPr>
              <w:spacing w:after="157"/>
              <w:rPr>
                <w:rFonts w:ascii="Garamond" w:hAnsi="Garamond"/>
              </w:rPr>
            </w:pPr>
            <w:r w:rsidRPr="00763028">
              <w:rPr>
                <w:rFonts w:ascii="Garamond" w:eastAsia="Book Antiqua" w:hAnsi="Garamond" w:cs="Book Antiqua"/>
                <w:u w:color="000000"/>
              </w:rPr>
              <w:t xml:space="preserve">Classificare i materiali </w:t>
            </w:r>
          </w:p>
          <w:p w14:paraId="3EFA7E2B" w14:textId="1259643F" w:rsidR="00E65F18" w:rsidRPr="00763028" w:rsidRDefault="00E65F18" w:rsidP="009C779C">
            <w:pPr>
              <w:pStyle w:val="Paragrafoelenco"/>
              <w:numPr>
                <w:ilvl w:val="0"/>
                <w:numId w:val="49"/>
              </w:numPr>
              <w:spacing w:after="160" w:line="256" w:lineRule="auto"/>
              <w:jc w:val="both"/>
              <w:rPr>
                <w:rFonts w:ascii="Garamond" w:hAnsi="Garamond" w:cstheme="minorHAnsi"/>
              </w:rPr>
            </w:pPr>
            <w:r w:rsidRPr="00763028">
              <w:rPr>
                <w:rFonts w:ascii="Garamond" w:eastAsia="Book Antiqua" w:hAnsi="Garamond" w:cs="Book Antiqua"/>
                <w:u w:color="000000"/>
              </w:rPr>
              <w:t>Associare oggetti ai materiali che li costituiscono</w:t>
            </w:r>
          </w:p>
        </w:tc>
      </w:tr>
    </w:tbl>
    <w:p w14:paraId="7FE1CA9B" w14:textId="77777777" w:rsidR="006A0387" w:rsidRDefault="006A0387" w:rsidP="00791503">
      <w:pPr>
        <w:jc w:val="center"/>
        <w:rPr>
          <w:rFonts w:ascii="Garamond" w:hAnsi="Garamond"/>
          <w:b/>
          <w:bCs/>
          <w:color w:val="FF0000"/>
          <w:sz w:val="32"/>
          <w:szCs w:val="32"/>
        </w:rPr>
      </w:pPr>
    </w:p>
    <w:p w14:paraId="12D6ECC0" w14:textId="77777777" w:rsidR="002376FD" w:rsidRDefault="002376FD" w:rsidP="00791503">
      <w:pPr>
        <w:jc w:val="center"/>
        <w:rPr>
          <w:rFonts w:ascii="Garamond" w:hAnsi="Garamond"/>
          <w:b/>
          <w:bCs/>
          <w:color w:val="FF0000"/>
          <w:sz w:val="32"/>
          <w:szCs w:val="32"/>
        </w:rPr>
      </w:pPr>
    </w:p>
    <w:p w14:paraId="2FA13B01" w14:textId="77777777" w:rsidR="002376FD" w:rsidRDefault="002376FD" w:rsidP="00791503">
      <w:pPr>
        <w:jc w:val="center"/>
        <w:rPr>
          <w:rFonts w:ascii="Garamond" w:hAnsi="Garamond"/>
          <w:b/>
          <w:bCs/>
          <w:color w:val="FF0000"/>
          <w:sz w:val="32"/>
          <w:szCs w:val="32"/>
        </w:rPr>
      </w:pPr>
    </w:p>
    <w:p w14:paraId="50D1459B" w14:textId="77777777" w:rsidR="002376FD" w:rsidRDefault="002376FD" w:rsidP="00791503">
      <w:pPr>
        <w:jc w:val="center"/>
        <w:rPr>
          <w:rFonts w:ascii="Garamond" w:hAnsi="Garamond"/>
          <w:b/>
          <w:bCs/>
          <w:color w:val="FF0000"/>
          <w:sz w:val="32"/>
          <w:szCs w:val="32"/>
        </w:rPr>
      </w:pPr>
    </w:p>
    <w:p w14:paraId="3FC5273B" w14:textId="77777777" w:rsidR="002376FD" w:rsidRDefault="002376FD" w:rsidP="00791503">
      <w:pPr>
        <w:jc w:val="center"/>
        <w:rPr>
          <w:rFonts w:ascii="Garamond" w:hAnsi="Garamond"/>
          <w:b/>
          <w:bCs/>
          <w:color w:val="FF0000"/>
          <w:sz w:val="32"/>
          <w:szCs w:val="32"/>
        </w:rPr>
      </w:pPr>
    </w:p>
    <w:p w14:paraId="605437F1" w14:textId="77777777" w:rsidR="002376FD" w:rsidRDefault="002376FD" w:rsidP="00791503">
      <w:pPr>
        <w:jc w:val="center"/>
        <w:rPr>
          <w:rFonts w:ascii="Garamond" w:hAnsi="Garamond"/>
          <w:b/>
          <w:bCs/>
          <w:color w:val="FF0000"/>
          <w:sz w:val="32"/>
          <w:szCs w:val="32"/>
        </w:rPr>
      </w:pPr>
    </w:p>
    <w:p w14:paraId="5C1E0809" w14:textId="097ECB91"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4590B935" w14:textId="7020BBAE" w:rsidR="00791503" w:rsidRDefault="00791503" w:rsidP="0047122D">
      <w:pPr>
        <w:jc w:val="center"/>
      </w:pPr>
    </w:p>
    <w:tbl>
      <w:tblPr>
        <w:tblStyle w:val="Grigliatabella"/>
        <w:tblW w:w="15521" w:type="dxa"/>
        <w:tblInd w:w="-856" w:type="dxa"/>
        <w:tblLook w:val="04A0" w:firstRow="1" w:lastRow="0" w:firstColumn="1" w:lastColumn="0" w:noHBand="0" w:noVBand="1"/>
      </w:tblPr>
      <w:tblGrid>
        <w:gridCol w:w="3597"/>
        <w:gridCol w:w="4921"/>
        <w:gridCol w:w="7003"/>
      </w:tblGrid>
      <w:tr w:rsidR="00E65F18" w:rsidRPr="00A94965" w14:paraId="2086C934" w14:textId="7A4111CD" w:rsidTr="002376FD">
        <w:trPr>
          <w:trHeight w:val="532"/>
        </w:trPr>
        <w:tc>
          <w:tcPr>
            <w:tcW w:w="3597" w:type="dxa"/>
            <w:shd w:val="clear" w:color="auto" w:fill="FFF2CC" w:themeFill="accent4" w:themeFillTint="33"/>
          </w:tcPr>
          <w:p w14:paraId="79B23E91"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921" w:type="dxa"/>
            <w:shd w:val="clear" w:color="auto" w:fill="FFF2CC" w:themeFill="accent4" w:themeFillTint="33"/>
          </w:tcPr>
          <w:p w14:paraId="091E6170"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663080BF" w14:textId="6D8CAE5F"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03" w:type="dxa"/>
            <w:shd w:val="clear" w:color="auto" w:fill="FFF2CC" w:themeFill="accent4" w:themeFillTint="33"/>
          </w:tcPr>
          <w:p w14:paraId="2D54D3D8" w14:textId="02C9640F"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4B3D02" w14:paraId="290EEC77" w14:textId="2A4FCE60" w:rsidTr="002376FD">
        <w:trPr>
          <w:trHeight w:val="1277"/>
        </w:trPr>
        <w:tc>
          <w:tcPr>
            <w:tcW w:w="3597" w:type="dxa"/>
          </w:tcPr>
          <w:p w14:paraId="6BF0A612" w14:textId="77777777" w:rsidR="00E65F18" w:rsidRDefault="00E65F18" w:rsidP="00E65F18">
            <w:pPr>
              <w:jc w:val="center"/>
              <w:rPr>
                <w:rFonts w:ascii="Garamond" w:hAnsi="Garamond"/>
                <w:u w:val="single"/>
              </w:rPr>
            </w:pPr>
          </w:p>
          <w:p w14:paraId="6DE1A276" w14:textId="4241CF2B" w:rsidR="00E65F18" w:rsidRPr="00CE092E" w:rsidRDefault="00E65F18" w:rsidP="00E65F18">
            <w:pPr>
              <w:jc w:val="center"/>
              <w:rPr>
                <w:rFonts w:ascii="Garamond" w:hAnsi="Garamond"/>
                <w:b/>
                <w:bCs/>
                <w:u w:val="single"/>
              </w:rPr>
            </w:pPr>
            <w:r w:rsidRPr="00CE092E">
              <w:rPr>
                <w:rFonts w:ascii="Garamond" w:hAnsi="Garamond"/>
                <w:b/>
                <w:bCs/>
                <w:u w:val="single"/>
              </w:rPr>
              <w:t>EDUCAZIONE E CITTADINANZA</w:t>
            </w:r>
          </w:p>
        </w:tc>
        <w:tc>
          <w:tcPr>
            <w:tcW w:w="4921" w:type="dxa"/>
          </w:tcPr>
          <w:p w14:paraId="3728C061" w14:textId="5BCA0809" w:rsidR="00E65F18" w:rsidRPr="00E425A5" w:rsidRDefault="00E65F18" w:rsidP="00E425A5">
            <w:pPr>
              <w:pStyle w:val="Paragrafoelenco"/>
              <w:numPr>
                <w:ilvl w:val="0"/>
                <w:numId w:val="25"/>
              </w:numPr>
              <w:spacing w:after="160" w:line="259" w:lineRule="auto"/>
              <w:rPr>
                <w:rFonts w:ascii="Garamond" w:hAnsi="Garamond"/>
              </w:rPr>
            </w:pPr>
            <w:r w:rsidRPr="004B3D02">
              <w:rPr>
                <w:rFonts w:ascii="Garamond" w:hAnsi="Garamond"/>
              </w:rPr>
              <w:t xml:space="preserve">Avere rispetto di sé, degli altri, delle cose e dell’ambiente circostante. </w:t>
            </w:r>
          </w:p>
        </w:tc>
        <w:tc>
          <w:tcPr>
            <w:tcW w:w="7003" w:type="dxa"/>
          </w:tcPr>
          <w:p w14:paraId="52AD0899" w14:textId="77777777" w:rsidR="00E65F18" w:rsidRPr="004B3D02" w:rsidRDefault="00E65F18" w:rsidP="00E65F18">
            <w:pPr>
              <w:pStyle w:val="Paragrafoelenco"/>
              <w:ind w:left="767"/>
              <w:rPr>
                <w:rFonts w:ascii="Garamond" w:hAnsi="Garamond"/>
              </w:rPr>
            </w:pPr>
          </w:p>
        </w:tc>
      </w:tr>
    </w:tbl>
    <w:p w14:paraId="23E48B90" w14:textId="77777777" w:rsidR="00461A4B" w:rsidRDefault="00461A4B" w:rsidP="00EA0D27">
      <w:pPr>
        <w:jc w:val="center"/>
        <w:rPr>
          <w:rFonts w:ascii="Garamond" w:hAnsi="Garamond"/>
          <w:b/>
          <w:bCs/>
          <w:color w:val="FF0000"/>
          <w:sz w:val="32"/>
          <w:szCs w:val="32"/>
        </w:rPr>
      </w:pPr>
    </w:p>
    <w:p w14:paraId="52D10AB7" w14:textId="0BBF13E4" w:rsidR="00EA0D27" w:rsidRPr="0008509F" w:rsidRDefault="00EA0D27" w:rsidP="00EA0D27">
      <w:pPr>
        <w:jc w:val="center"/>
        <w:rPr>
          <w:rFonts w:ascii="Garamond" w:hAnsi="Garamond"/>
          <w:b/>
          <w:bCs/>
          <w:color w:val="FF0000"/>
          <w:sz w:val="32"/>
          <w:szCs w:val="32"/>
        </w:rPr>
      </w:pPr>
      <w:r w:rsidRPr="0008509F">
        <w:rPr>
          <w:rFonts w:ascii="Garamond" w:hAnsi="Garamond"/>
          <w:b/>
          <w:bCs/>
          <w:color w:val="FF0000"/>
          <w:sz w:val="32"/>
          <w:szCs w:val="32"/>
        </w:rPr>
        <w:t>ARTE</w:t>
      </w:r>
    </w:p>
    <w:p w14:paraId="3894FB0D" w14:textId="77777777" w:rsidR="00EA0D27" w:rsidRDefault="00EA0D27" w:rsidP="00EA0D27">
      <w:pPr>
        <w:jc w:val="center"/>
      </w:pPr>
    </w:p>
    <w:tbl>
      <w:tblPr>
        <w:tblStyle w:val="Grigliatabella"/>
        <w:tblW w:w="15521" w:type="dxa"/>
        <w:tblInd w:w="-856" w:type="dxa"/>
        <w:tblLook w:val="04A0" w:firstRow="1" w:lastRow="0" w:firstColumn="1" w:lastColumn="0" w:noHBand="0" w:noVBand="1"/>
      </w:tblPr>
      <w:tblGrid>
        <w:gridCol w:w="3597"/>
        <w:gridCol w:w="4921"/>
        <w:gridCol w:w="7003"/>
      </w:tblGrid>
      <w:tr w:rsidR="00E65F18" w14:paraId="0A2768E9" w14:textId="3F263986" w:rsidTr="002376FD">
        <w:trPr>
          <w:trHeight w:val="333"/>
        </w:trPr>
        <w:tc>
          <w:tcPr>
            <w:tcW w:w="3597" w:type="dxa"/>
            <w:shd w:val="clear" w:color="auto" w:fill="FFF2CC" w:themeFill="accent4" w:themeFillTint="33"/>
          </w:tcPr>
          <w:p w14:paraId="46700321"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921" w:type="dxa"/>
            <w:shd w:val="clear" w:color="auto" w:fill="FFF2CC" w:themeFill="accent4" w:themeFillTint="33"/>
          </w:tcPr>
          <w:p w14:paraId="316AD5D8"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17B149E5" w14:textId="6A9A94CF"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03" w:type="dxa"/>
            <w:shd w:val="clear" w:color="auto" w:fill="FFF2CC" w:themeFill="accent4" w:themeFillTint="33"/>
          </w:tcPr>
          <w:p w14:paraId="3879AFCF" w14:textId="3AE02296"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5D745995" w14:textId="2F5A61C8" w:rsidTr="002376FD">
        <w:trPr>
          <w:trHeight w:val="782"/>
        </w:trPr>
        <w:tc>
          <w:tcPr>
            <w:tcW w:w="3597" w:type="dxa"/>
          </w:tcPr>
          <w:p w14:paraId="24F0799B" w14:textId="77777777" w:rsidR="00E65F18" w:rsidRPr="0005251E" w:rsidRDefault="00E65F18" w:rsidP="00E65F18">
            <w:pPr>
              <w:jc w:val="center"/>
              <w:rPr>
                <w:rFonts w:ascii="Garamond" w:hAnsi="Garamond"/>
                <w:b/>
                <w:bCs/>
                <w:u w:val="single"/>
              </w:rPr>
            </w:pPr>
          </w:p>
          <w:p w14:paraId="3875E34F" w14:textId="7FF220E8" w:rsidR="00E65F18" w:rsidRPr="004F0CEF" w:rsidRDefault="00E65F18" w:rsidP="00E65F18">
            <w:pPr>
              <w:jc w:val="center"/>
              <w:rPr>
                <w:rFonts w:ascii="Garamond" w:hAnsi="Garamond"/>
                <w:b/>
                <w:bCs/>
                <w:u w:val="single"/>
              </w:rPr>
            </w:pPr>
            <w:r w:rsidRPr="0005251E">
              <w:rPr>
                <w:rFonts w:ascii="Garamond" w:hAnsi="Garamond"/>
                <w:b/>
                <w:u w:val="single"/>
              </w:rPr>
              <w:t>ESPRIMERSI E COMUNICARE</w:t>
            </w:r>
          </w:p>
        </w:tc>
        <w:tc>
          <w:tcPr>
            <w:tcW w:w="4921" w:type="dxa"/>
          </w:tcPr>
          <w:p w14:paraId="12524DF7" w14:textId="758B2FDF" w:rsidR="00E65F18" w:rsidRDefault="00E65F18" w:rsidP="00E65F18">
            <w:pPr>
              <w:pStyle w:val="Paragrafoelenco"/>
              <w:numPr>
                <w:ilvl w:val="0"/>
                <w:numId w:val="3"/>
              </w:numPr>
              <w:rPr>
                <w:rFonts w:ascii="Garamond" w:hAnsi="Garamond"/>
              </w:rPr>
            </w:pPr>
            <w:r>
              <w:rPr>
                <w:rFonts w:ascii="Garamond" w:hAnsi="Garamond"/>
              </w:rPr>
              <w:t xml:space="preserve">Utilizzare colori, tecniche e materiali per produrre lavori accurati ed espressivi.  </w:t>
            </w:r>
          </w:p>
          <w:p w14:paraId="7868E2F1" w14:textId="77B87418" w:rsidR="00E65F18" w:rsidRPr="00EA0D27" w:rsidRDefault="00E65F18" w:rsidP="00E65F18">
            <w:pPr>
              <w:pStyle w:val="Paragrafoelenco"/>
              <w:rPr>
                <w:rFonts w:ascii="Garamond" w:hAnsi="Garamond"/>
              </w:rPr>
            </w:pPr>
          </w:p>
        </w:tc>
        <w:tc>
          <w:tcPr>
            <w:tcW w:w="7003" w:type="dxa"/>
          </w:tcPr>
          <w:p w14:paraId="76073EF2" w14:textId="7469D4BD" w:rsidR="00E65F18" w:rsidRPr="008D1AAE" w:rsidRDefault="00E65F18" w:rsidP="00E65F18">
            <w:pPr>
              <w:pStyle w:val="Paragrafoelenco"/>
              <w:numPr>
                <w:ilvl w:val="0"/>
                <w:numId w:val="3"/>
              </w:numPr>
              <w:rPr>
                <w:rFonts w:ascii="Garamond" w:hAnsi="Garamond"/>
              </w:rPr>
            </w:pPr>
            <w:r w:rsidRPr="008D1AAE">
              <w:rPr>
                <w:rFonts w:ascii="Garamond" w:hAnsi="Garamond"/>
              </w:rPr>
              <w:t>Colorare rispettando gli spazi e utilizzando in modo appropriato il colore</w:t>
            </w:r>
            <w:r>
              <w:rPr>
                <w:rFonts w:ascii="Garamond" w:hAnsi="Garamond"/>
              </w:rPr>
              <w:t>.</w:t>
            </w:r>
          </w:p>
          <w:p w14:paraId="3965F75E" w14:textId="115B3E18" w:rsidR="00E65F18" w:rsidRDefault="00E65F18" w:rsidP="00E65F18">
            <w:pPr>
              <w:pStyle w:val="Paragrafoelenco"/>
              <w:numPr>
                <w:ilvl w:val="0"/>
                <w:numId w:val="3"/>
              </w:numPr>
              <w:rPr>
                <w:rFonts w:ascii="Garamond" w:hAnsi="Garamond"/>
              </w:rPr>
            </w:pPr>
            <w:r>
              <w:rPr>
                <w:rFonts w:ascii="Garamond" w:hAnsi="Garamond"/>
              </w:rPr>
              <w:t>Utilizzare colori, tecniche e materiali per produrre lavori accurati ed espressivi</w:t>
            </w:r>
          </w:p>
        </w:tc>
      </w:tr>
    </w:tbl>
    <w:p w14:paraId="5EE1DE34" w14:textId="77777777" w:rsidR="00A31ACE" w:rsidRDefault="00A31ACE" w:rsidP="00C203C4">
      <w:pPr>
        <w:rPr>
          <w:rFonts w:ascii="Garamond" w:hAnsi="Garamond"/>
          <w:b/>
          <w:bCs/>
          <w:color w:val="FF0000"/>
          <w:sz w:val="32"/>
          <w:szCs w:val="32"/>
        </w:rPr>
      </w:pPr>
    </w:p>
    <w:p w14:paraId="1FE28723" w14:textId="711240AF" w:rsidR="00AB5C4A" w:rsidRPr="0008509F" w:rsidRDefault="00AB5C4A" w:rsidP="00AB5C4A">
      <w:pPr>
        <w:jc w:val="center"/>
        <w:rPr>
          <w:rFonts w:ascii="Garamond" w:hAnsi="Garamond"/>
          <w:b/>
          <w:bCs/>
          <w:color w:val="FF0000"/>
          <w:sz w:val="32"/>
          <w:szCs w:val="32"/>
        </w:rPr>
      </w:pPr>
      <w:r w:rsidRPr="0008509F">
        <w:rPr>
          <w:rFonts w:ascii="Garamond" w:hAnsi="Garamond"/>
          <w:b/>
          <w:bCs/>
          <w:color w:val="FF0000"/>
          <w:sz w:val="32"/>
          <w:szCs w:val="32"/>
        </w:rPr>
        <w:t>MUSICA</w:t>
      </w:r>
    </w:p>
    <w:p w14:paraId="50670C40" w14:textId="77777777" w:rsidR="00AB5C4A" w:rsidRDefault="00AB5C4A" w:rsidP="00AB5C4A">
      <w:pPr>
        <w:jc w:val="center"/>
      </w:pPr>
    </w:p>
    <w:tbl>
      <w:tblPr>
        <w:tblStyle w:val="Grigliatabella"/>
        <w:tblW w:w="15499" w:type="dxa"/>
        <w:tblInd w:w="-856" w:type="dxa"/>
        <w:tblLook w:val="04A0" w:firstRow="1" w:lastRow="0" w:firstColumn="1" w:lastColumn="0" w:noHBand="0" w:noVBand="1"/>
      </w:tblPr>
      <w:tblGrid>
        <w:gridCol w:w="3592"/>
        <w:gridCol w:w="4914"/>
        <w:gridCol w:w="6993"/>
      </w:tblGrid>
      <w:tr w:rsidR="00E65F18" w14:paraId="0CE69111" w14:textId="292E5793" w:rsidTr="002376FD">
        <w:trPr>
          <w:trHeight w:val="172"/>
        </w:trPr>
        <w:tc>
          <w:tcPr>
            <w:tcW w:w="3592" w:type="dxa"/>
            <w:shd w:val="clear" w:color="auto" w:fill="FFF2CC" w:themeFill="accent4" w:themeFillTint="33"/>
          </w:tcPr>
          <w:p w14:paraId="1C4DD87B"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914" w:type="dxa"/>
            <w:shd w:val="clear" w:color="auto" w:fill="FFF2CC" w:themeFill="accent4" w:themeFillTint="33"/>
          </w:tcPr>
          <w:p w14:paraId="72AD0790"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F30D3F2" w14:textId="73080463"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93" w:type="dxa"/>
            <w:shd w:val="clear" w:color="auto" w:fill="FFF2CC" w:themeFill="accent4" w:themeFillTint="33"/>
          </w:tcPr>
          <w:p w14:paraId="71E27917" w14:textId="22DAACE0"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90274F" w14:paraId="5488D0A1" w14:textId="184C6DA1" w:rsidTr="002376FD">
        <w:trPr>
          <w:trHeight w:val="389"/>
        </w:trPr>
        <w:tc>
          <w:tcPr>
            <w:tcW w:w="3592" w:type="dxa"/>
          </w:tcPr>
          <w:p w14:paraId="0457ED2E" w14:textId="77777777" w:rsidR="0090274F" w:rsidRPr="0005251E" w:rsidRDefault="0090274F" w:rsidP="007F47F1">
            <w:pPr>
              <w:jc w:val="center"/>
              <w:rPr>
                <w:rFonts w:ascii="Garamond" w:hAnsi="Garamond"/>
                <w:b/>
                <w:bCs/>
                <w:u w:val="single"/>
              </w:rPr>
            </w:pPr>
          </w:p>
          <w:p w14:paraId="3C32B36F" w14:textId="4741D3C0" w:rsidR="0090274F" w:rsidRPr="004F0CEF" w:rsidRDefault="0090274F" w:rsidP="007F47F1">
            <w:pPr>
              <w:jc w:val="center"/>
              <w:rPr>
                <w:rFonts w:ascii="Garamond" w:hAnsi="Garamond"/>
                <w:b/>
                <w:bCs/>
                <w:u w:val="single"/>
              </w:rPr>
            </w:pPr>
            <w:r>
              <w:rPr>
                <w:rFonts w:ascii="Garamond" w:hAnsi="Garamond"/>
                <w:b/>
                <w:u w:val="single"/>
              </w:rPr>
              <w:t>EVENTI SONORI</w:t>
            </w:r>
          </w:p>
        </w:tc>
        <w:tc>
          <w:tcPr>
            <w:tcW w:w="4914" w:type="dxa"/>
          </w:tcPr>
          <w:p w14:paraId="7C45A454" w14:textId="5F835B2F" w:rsidR="0090274F" w:rsidRDefault="0090274F" w:rsidP="007F47F1">
            <w:pPr>
              <w:pStyle w:val="Paragrafoelenco"/>
              <w:numPr>
                <w:ilvl w:val="0"/>
                <w:numId w:val="3"/>
              </w:numPr>
              <w:rPr>
                <w:rFonts w:ascii="Garamond" w:hAnsi="Garamond"/>
              </w:rPr>
            </w:pPr>
            <w:r>
              <w:rPr>
                <w:rFonts w:ascii="Garamond" w:hAnsi="Garamond"/>
              </w:rPr>
              <w:t>Ascoltare, discriminare e produrre eventi sonori.</w:t>
            </w:r>
          </w:p>
          <w:p w14:paraId="2BCC069B" w14:textId="08D9A624" w:rsidR="0090274F" w:rsidRPr="00EA0D27" w:rsidRDefault="0090274F" w:rsidP="007F47F1">
            <w:pPr>
              <w:pStyle w:val="Paragrafoelenco"/>
              <w:rPr>
                <w:rFonts w:ascii="Garamond" w:hAnsi="Garamond"/>
              </w:rPr>
            </w:pPr>
          </w:p>
        </w:tc>
        <w:tc>
          <w:tcPr>
            <w:tcW w:w="6993" w:type="dxa"/>
          </w:tcPr>
          <w:p w14:paraId="0DABB5A1" w14:textId="7F427231" w:rsidR="0090274F" w:rsidRPr="00AB5C4A" w:rsidRDefault="0090274F" w:rsidP="007F47F1">
            <w:pPr>
              <w:pStyle w:val="Paragrafoelenco"/>
              <w:numPr>
                <w:ilvl w:val="0"/>
                <w:numId w:val="3"/>
              </w:numPr>
              <w:rPr>
                <w:rFonts w:ascii="Garamond" w:hAnsi="Garamond"/>
              </w:rPr>
            </w:pPr>
            <w:r w:rsidRPr="00AB5C4A">
              <w:rPr>
                <w:rFonts w:ascii="Garamond" w:hAnsi="Garamond"/>
              </w:rPr>
              <w:t>Analizzare le caratteristiche delle fonti sonore</w:t>
            </w:r>
            <w:r>
              <w:rPr>
                <w:rFonts w:ascii="Garamond" w:hAnsi="Garamond"/>
              </w:rPr>
              <w:t>.</w:t>
            </w:r>
          </w:p>
          <w:p w14:paraId="47168025" w14:textId="7F4E7971" w:rsidR="0090274F" w:rsidRPr="00CA44BC" w:rsidRDefault="0090274F" w:rsidP="000E4ECE">
            <w:pPr>
              <w:pStyle w:val="Paragrafoelenco"/>
              <w:numPr>
                <w:ilvl w:val="0"/>
                <w:numId w:val="3"/>
              </w:numPr>
              <w:rPr>
                <w:rFonts w:ascii="Garamond" w:hAnsi="Garamond"/>
              </w:rPr>
            </w:pPr>
            <w:r>
              <w:rPr>
                <w:rFonts w:ascii="Garamond" w:hAnsi="Garamond"/>
              </w:rPr>
              <w:t>E</w:t>
            </w:r>
            <w:r w:rsidRPr="006B1FC9">
              <w:rPr>
                <w:rFonts w:ascii="Garamond" w:hAnsi="Garamond"/>
              </w:rPr>
              <w:t>sprimersi con giochi vocali,</w:t>
            </w:r>
            <w:r>
              <w:rPr>
                <w:rFonts w:ascii="Garamond" w:hAnsi="Garamond"/>
              </w:rPr>
              <w:t xml:space="preserve"> canti, ritmi, danze e</w:t>
            </w:r>
            <w:r w:rsidRPr="006B1FC9">
              <w:rPr>
                <w:rFonts w:ascii="Garamond" w:hAnsi="Garamond"/>
              </w:rPr>
              <w:t xml:space="preserve"> </w:t>
            </w:r>
            <w:r>
              <w:rPr>
                <w:rFonts w:ascii="Garamond" w:hAnsi="Garamond"/>
              </w:rPr>
              <w:t>semplici</w:t>
            </w:r>
            <w:r w:rsidRPr="006B1FC9">
              <w:rPr>
                <w:rFonts w:ascii="Garamond" w:hAnsi="Garamond"/>
              </w:rPr>
              <w:t xml:space="preserve"> strumenti</w:t>
            </w:r>
            <w:r>
              <w:rPr>
                <w:rFonts w:ascii="Garamond" w:hAnsi="Garamond"/>
              </w:rPr>
              <w:t>.</w:t>
            </w:r>
          </w:p>
        </w:tc>
      </w:tr>
    </w:tbl>
    <w:p w14:paraId="31A689CE" w14:textId="77777777" w:rsidR="00C203C4" w:rsidRDefault="00C203C4" w:rsidP="00C203C4">
      <w:pPr>
        <w:rPr>
          <w:rFonts w:ascii="Garamond" w:hAnsi="Garamond"/>
          <w:b/>
          <w:bCs/>
          <w:color w:val="FF0000"/>
          <w:sz w:val="32"/>
          <w:szCs w:val="32"/>
        </w:rPr>
      </w:pPr>
    </w:p>
    <w:p w14:paraId="15CC3F23" w14:textId="77777777" w:rsidR="00317962" w:rsidRDefault="00317962" w:rsidP="00C203C4">
      <w:pPr>
        <w:jc w:val="center"/>
        <w:rPr>
          <w:rFonts w:ascii="Garamond" w:hAnsi="Garamond"/>
          <w:b/>
          <w:bCs/>
          <w:color w:val="FF0000"/>
          <w:sz w:val="32"/>
          <w:szCs w:val="32"/>
        </w:rPr>
      </w:pPr>
    </w:p>
    <w:p w14:paraId="03098E9D" w14:textId="77777777" w:rsidR="00317962" w:rsidRDefault="00317962" w:rsidP="00C203C4">
      <w:pPr>
        <w:jc w:val="center"/>
        <w:rPr>
          <w:rFonts w:ascii="Garamond" w:hAnsi="Garamond"/>
          <w:b/>
          <w:bCs/>
          <w:color w:val="FF0000"/>
          <w:sz w:val="32"/>
          <w:szCs w:val="32"/>
        </w:rPr>
      </w:pPr>
    </w:p>
    <w:p w14:paraId="5D017EF3" w14:textId="579ED2CB" w:rsidR="00C203C4" w:rsidRDefault="00C203C4" w:rsidP="00C203C4">
      <w:pPr>
        <w:jc w:val="center"/>
        <w:rPr>
          <w:rFonts w:ascii="Garamond" w:hAnsi="Garamond"/>
          <w:b/>
          <w:bCs/>
          <w:color w:val="FF0000"/>
          <w:sz w:val="32"/>
          <w:szCs w:val="32"/>
        </w:rPr>
      </w:pPr>
      <w:r>
        <w:rPr>
          <w:rFonts w:ascii="Garamond" w:hAnsi="Garamond"/>
          <w:b/>
          <w:bCs/>
          <w:color w:val="FF0000"/>
          <w:sz w:val="32"/>
          <w:szCs w:val="32"/>
        </w:rPr>
        <w:t>EDUCAZIONE FISICA</w:t>
      </w:r>
    </w:p>
    <w:p w14:paraId="361E71B8" w14:textId="48FD5FD5" w:rsidR="00C203C4" w:rsidRDefault="00C203C4" w:rsidP="00C203C4">
      <w:pPr>
        <w:jc w:val="center"/>
        <w:rPr>
          <w:rFonts w:ascii="Garamond" w:hAnsi="Garamond"/>
          <w:b/>
          <w:bCs/>
          <w:color w:val="FF0000"/>
          <w:sz w:val="32"/>
          <w:szCs w:val="32"/>
        </w:rPr>
      </w:pPr>
    </w:p>
    <w:tbl>
      <w:tblPr>
        <w:tblStyle w:val="Grigliatabella"/>
        <w:tblW w:w="15473" w:type="dxa"/>
        <w:tblInd w:w="-856" w:type="dxa"/>
        <w:tblLook w:val="04A0" w:firstRow="1" w:lastRow="0" w:firstColumn="1" w:lastColumn="0" w:noHBand="0" w:noVBand="1"/>
      </w:tblPr>
      <w:tblGrid>
        <w:gridCol w:w="3585"/>
        <w:gridCol w:w="4906"/>
        <w:gridCol w:w="6982"/>
      </w:tblGrid>
      <w:tr w:rsidR="00E65F18" w:rsidRPr="008D5289" w14:paraId="654ACC88" w14:textId="77777777" w:rsidTr="00317962">
        <w:trPr>
          <w:trHeight w:val="422"/>
        </w:trPr>
        <w:tc>
          <w:tcPr>
            <w:tcW w:w="3585" w:type="dxa"/>
            <w:shd w:val="clear" w:color="auto" w:fill="FFF2CC" w:themeFill="accent4" w:themeFillTint="33"/>
          </w:tcPr>
          <w:p w14:paraId="4E47B5E9" w14:textId="77777777" w:rsidR="00E65F18" w:rsidRPr="008D5289" w:rsidRDefault="00E65F18" w:rsidP="00E65F18">
            <w:pPr>
              <w:jc w:val="center"/>
              <w:rPr>
                <w:rFonts w:ascii="Garamond" w:hAnsi="Garamond"/>
                <w:b/>
                <w:bCs/>
                <w:sz w:val="28"/>
                <w:szCs w:val="28"/>
              </w:rPr>
            </w:pPr>
            <w:r w:rsidRPr="008D5289">
              <w:rPr>
                <w:rFonts w:ascii="Garamond" w:hAnsi="Garamond"/>
                <w:b/>
                <w:bCs/>
                <w:sz w:val="28"/>
                <w:szCs w:val="28"/>
              </w:rPr>
              <w:t>NUCLEO TEMATICO</w:t>
            </w:r>
          </w:p>
        </w:tc>
        <w:tc>
          <w:tcPr>
            <w:tcW w:w="4906" w:type="dxa"/>
            <w:shd w:val="clear" w:color="auto" w:fill="FFF2CC" w:themeFill="accent4" w:themeFillTint="33"/>
          </w:tcPr>
          <w:p w14:paraId="547CBEA6"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072BD8F1" w14:textId="50AABBF2" w:rsidR="00E65F18" w:rsidRPr="008D5289"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82" w:type="dxa"/>
            <w:shd w:val="clear" w:color="auto" w:fill="FFF2CC" w:themeFill="accent4" w:themeFillTint="33"/>
          </w:tcPr>
          <w:p w14:paraId="48B866C1" w14:textId="77777777" w:rsidR="00E65F18" w:rsidRPr="008D5289" w:rsidRDefault="00E65F18" w:rsidP="00E65F18">
            <w:pPr>
              <w:jc w:val="center"/>
              <w:rPr>
                <w:rFonts w:ascii="Garamond" w:hAnsi="Garamond"/>
                <w:b/>
                <w:bCs/>
                <w:sz w:val="28"/>
                <w:szCs w:val="28"/>
              </w:rPr>
            </w:pPr>
            <w:r w:rsidRPr="008D5289">
              <w:rPr>
                <w:rFonts w:ascii="Garamond" w:hAnsi="Garamond"/>
                <w:b/>
                <w:bCs/>
                <w:sz w:val="28"/>
                <w:szCs w:val="28"/>
              </w:rPr>
              <w:t>MICRO OBIETTIVI</w:t>
            </w:r>
          </w:p>
        </w:tc>
      </w:tr>
      <w:tr w:rsidR="00E65F18" w:rsidRPr="008D5289" w14:paraId="30EF65EC" w14:textId="77777777" w:rsidTr="00317962">
        <w:trPr>
          <w:trHeight w:val="550"/>
        </w:trPr>
        <w:tc>
          <w:tcPr>
            <w:tcW w:w="3585" w:type="dxa"/>
            <w:vAlign w:val="center"/>
          </w:tcPr>
          <w:p w14:paraId="0195761F" w14:textId="723D5F61" w:rsidR="00E65F18" w:rsidRPr="008D5289" w:rsidRDefault="00E65F18" w:rsidP="00C473DB">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4906" w:type="dxa"/>
            <w:vMerge w:val="restart"/>
            <w:vAlign w:val="center"/>
          </w:tcPr>
          <w:p w14:paraId="5DE12846" w14:textId="77777777" w:rsidR="00E65F18" w:rsidRPr="008D5289" w:rsidRDefault="00E65F18" w:rsidP="009C779C">
            <w:pPr>
              <w:pStyle w:val="Paragrafoelenco"/>
              <w:numPr>
                <w:ilvl w:val="0"/>
                <w:numId w:val="30"/>
              </w:numPr>
              <w:ind w:left="714" w:hanging="357"/>
              <w:rPr>
                <w:rFonts w:ascii="Garamond" w:hAnsi="Garamond"/>
              </w:rPr>
            </w:pPr>
            <w:r w:rsidRPr="008D5289">
              <w:rPr>
                <w:rFonts w:ascii="Garamond" w:hAnsi="Garamond"/>
              </w:rPr>
              <w:t>Sperimenta e utilizza schemi motori di base</w:t>
            </w:r>
          </w:p>
        </w:tc>
        <w:tc>
          <w:tcPr>
            <w:tcW w:w="6982" w:type="dxa"/>
          </w:tcPr>
          <w:p w14:paraId="35FF46D6" w14:textId="77777777" w:rsidR="00E65F18" w:rsidRPr="008D5289" w:rsidRDefault="00E65F18" w:rsidP="00E65F18">
            <w:pPr>
              <w:pStyle w:val="Paragrafoelenco"/>
              <w:ind w:left="714"/>
              <w:rPr>
                <w:rFonts w:ascii="Garamond" w:hAnsi="Garamond"/>
              </w:rPr>
            </w:pPr>
          </w:p>
          <w:p w14:paraId="1D4D4A60"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Sperimentare l’utilizzo di differenti schemi motori in giochi basati sulle condotte motorie di base rispettando i confini indicati.</w:t>
            </w:r>
          </w:p>
          <w:p w14:paraId="392AF50E" w14:textId="77777777" w:rsidR="00E65F18" w:rsidRPr="008D5289" w:rsidRDefault="00E65F18" w:rsidP="00E65F18">
            <w:pPr>
              <w:pStyle w:val="Paragrafoelenco"/>
              <w:ind w:left="714"/>
              <w:rPr>
                <w:rFonts w:ascii="Garamond" w:hAnsi="Garamond"/>
              </w:rPr>
            </w:pPr>
          </w:p>
          <w:p w14:paraId="4007EC0F"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Sperimentare e utilizzare schemi motori di base in situazioni di equilibrio precario e orientarsi in rotolamenti e capovolgimenti su assi differenti.</w:t>
            </w:r>
          </w:p>
          <w:p w14:paraId="0AF7CA5A" w14:textId="77777777" w:rsidR="00E65F18" w:rsidRPr="008D5289" w:rsidRDefault="00E65F18" w:rsidP="00E65F18">
            <w:pPr>
              <w:pStyle w:val="Paragrafoelenco"/>
              <w:rPr>
                <w:rFonts w:ascii="Garamond" w:hAnsi="Garamond"/>
              </w:rPr>
            </w:pPr>
          </w:p>
          <w:p w14:paraId="5F1A9C6F"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Riconoscere e sperimentare successioni temporali delle azioni motorie, sapendo organizzare il proprio movimento nello spazio e in relazione a sé, agli oggetti e agli altri.</w:t>
            </w:r>
          </w:p>
          <w:p w14:paraId="1AF041F1" w14:textId="77777777" w:rsidR="00E65F18" w:rsidRPr="008D5289" w:rsidRDefault="00E65F18" w:rsidP="00E65F18">
            <w:pPr>
              <w:pStyle w:val="Paragrafoelenco"/>
              <w:rPr>
                <w:rFonts w:ascii="Garamond" w:hAnsi="Garamond"/>
              </w:rPr>
            </w:pPr>
          </w:p>
          <w:p w14:paraId="0E1E7872" w14:textId="77777777" w:rsidR="00E65F18" w:rsidRPr="008D5289" w:rsidRDefault="00E65F18" w:rsidP="009C779C">
            <w:pPr>
              <w:pStyle w:val="Paragrafoelenco"/>
              <w:numPr>
                <w:ilvl w:val="0"/>
                <w:numId w:val="31"/>
              </w:numPr>
              <w:ind w:left="714" w:hanging="357"/>
              <w:rPr>
                <w:rFonts w:ascii="Garamond" w:hAnsi="Garamond"/>
                <w:b/>
                <w:bCs/>
              </w:rPr>
            </w:pPr>
            <w:r w:rsidRPr="008D5289">
              <w:rPr>
                <w:rFonts w:ascii="Garamond" w:hAnsi="Garamond"/>
              </w:rPr>
              <w:t>Sperimentare traiettorie, distanze e ritmi esecutivi delle azioni motorie sapendo organizzare il proprio movimento con coordinazione oculo-manuale e oculo podalica.</w:t>
            </w:r>
          </w:p>
          <w:p w14:paraId="41FF623D" w14:textId="77777777" w:rsidR="00E65F18" w:rsidRPr="008D5289" w:rsidRDefault="00E65F18" w:rsidP="00E65F18">
            <w:pPr>
              <w:pStyle w:val="Paragrafoelenco"/>
              <w:rPr>
                <w:rFonts w:ascii="Garamond" w:hAnsi="Garamond"/>
                <w:b/>
                <w:bCs/>
              </w:rPr>
            </w:pPr>
          </w:p>
          <w:p w14:paraId="7D689A2B" w14:textId="77777777" w:rsidR="00E65F18" w:rsidRPr="008D5289" w:rsidRDefault="00E65F18" w:rsidP="00E65F18">
            <w:pPr>
              <w:pStyle w:val="Paragrafoelenco"/>
              <w:ind w:left="714"/>
              <w:rPr>
                <w:rFonts w:ascii="Garamond" w:hAnsi="Garamond"/>
                <w:b/>
                <w:bCs/>
              </w:rPr>
            </w:pPr>
          </w:p>
        </w:tc>
      </w:tr>
      <w:tr w:rsidR="00E65F18" w:rsidRPr="008D5289" w14:paraId="7832E932" w14:textId="77777777" w:rsidTr="00317962">
        <w:trPr>
          <w:trHeight w:val="1284"/>
        </w:trPr>
        <w:tc>
          <w:tcPr>
            <w:tcW w:w="3585" w:type="dxa"/>
            <w:vAlign w:val="center"/>
          </w:tcPr>
          <w:p w14:paraId="6B25E3C7" w14:textId="77777777" w:rsidR="00E65F18" w:rsidRPr="008D5289" w:rsidRDefault="00E65F18" w:rsidP="00C473DB">
            <w:pPr>
              <w:jc w:val="center"/>
              <w:rPr>
                <w:rFonts w:ascii="Garamond" w:hAnsi="Garamond"/>
                <w:b/>
                <w:bCs/>
                <w:caps/>
                <w:u w:val="single"/>
              </w:rPr>
            </w:pPr>
            <w:r w:rsidRPr="008D5289">
              <w:rPr>
                <w:rFonts w:ascii="Garamond" w:hAnsi="Garamond" w:cs="Interstate-RegularItalic"/>
                <w:b/>
                <w:bCs/>
                <w:caps/>
                <w:u w:val="single"/>
              </w:rPr>
              <w:t>Il linguaggio del corpo come modalità comunicativo-espressiva</w:t>
            </w:r>
          </w:p>
        </w:tc>
        <w:tc>
          <w:tcPr>
            <w:tcW w:w="4906" w:type="dxa"/>
            <w:vMerge/>
          </w:tcPr>
          <w:p w14:paraId="27A0295A" w14:textId="77777777" w:rsidR="00E65F18" w:rsidRPr="008D5289" w:rsidRDefault="00E65F18" w:rsidP="00E65F18">
            <w:pPr>
              <w:autoSpaceDE w:val="0"/>
              <w:autoSpaceDN w:val="0"/>
              <w:adjustRightInd w:val="0"/>
              <w:ind w:left="714" w:hanging="357"/>
              <w:contextualSpacing/>
              <w:rPr>
                <w:rFonts w:ascii="Garamond" w:hAnsi="Garamond"/>
              </w:rPr>
            </w:pPr>
          </w:p>
        </w:tc>
        <w:tc>
          <w:tcPr>
            <w:tcW w:w="6982" w:type="dxa"/>
          </w:tcPr>
          <w:p w14:paraId="4DB8513C" w14:textId="77777777" w:rsidR="00E65F18" w:rsidRPr="008D5289" w:rsidRDefault="00E65F18" w:rsidP="00E65F18">
            <w:pPr>
              <w:pStyle w:val="Paragrafoelenco"/>
              <w:ind w:left="714"/>
              <w:rPr>
                <w:rFonts w:ascii="Garamond" w:hAnsi="Garamond"/>
                <w:strike/>
              </w:rPr>
            </w:pPr>
          </w:p>
          <w:p w14:paraId="33114FE0" w14:textId="77777777" w:rsidR="00E65F18" w:rsidRPr="008D5289" w:rsidRDefault="00E65F18" w:rsidP="009C779C">
            <w:pPr>
              <w:pStyle w:val="Paragrafoelenco"/>
              <w:numPr>
                <w:ilvl w:val="0"/>
                <w:numId w:val="31"/>
              </w:numPr>
              <w:ind w:left="714" w:hanging="357"/>
              <w:rPr>
                <w:rFonts w:ascii="Garamond" w:hAnsi="Garamond"/>
                <w:strike/>
              </w:rPr>
            </w:pPr>
            <w:r w:rsidRPr="008D5289">
              <w:rPr>
                <w:rFonts w:ascii="Garamond" w:hAnsi="Garamond"/>
              </w:rPr>
              <w:t>Utilizzare in forma creativa modalità espressive e corporee sperimentando forme di drammatizzazione e comunicando contenuti emozionali.</w:t>
            </w:r>
          </w:p>
          <w:p w14:paraId="3A321F7D" w14:textId="77777777" w:rsidR="00E65F18" w:rsidRPr="008D5289" w:rsidRDefault="00E65F18" w:rsidP="00E65F18">
            <w:pPr>
              <w:rPr>
                <w:rFonts w:ascii="Garamond" w:hAnsi="Garamond"/>
                <w:strike/>
              </w:rPr>
            </w:pPr>
          </w:p>
          <w:p w14:paraId="2FEED374" w14:textId="77777777" w:rsidR="00E65F18" w:rsidRPr="008D5289" w:rsidRDefault="00E65F18" w:rsidP="00E65F18">
            <w:pPr>
              <w:rPr>
                <w:rFonts w:ascii="Garamond" w:hAnsi="Garamond"/>
                <w:strike/>
              </w:rPr>
            </w:pPr>
          </w:p>
        </w:tc>
      </w:tr>
      <w:tr w:rsidR="00E65F18" w:rsidRPr="008D5289" w14:paraId="7D1BC881" w14:textId="77777777" w:rsidTr="00317962">
        <w:trPr>
          <w:trHeight w:val="1863"/>
        </w:trPr>
        <w:tc>
          <w:tcPr>
            <w:tcW w:w="3585" w:type="dxa"/>
            <w:vAlign w:val="center"/>
          </w:tcPr>
          <w:p w14:paraId="54291E1F" w14:textId="77777777" w:rsidR="00E65F18" w:rsidRPr="008D5289" w:rsidRDefault="00E65F18" w:rsidP="00C473DB">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4906" w:type="dxa"/>
            <w:vMerge w:val="restart"/>
            <w:vAlign w:val="center"/>
          </w:tcPr>
          <w:p w14:paraId="487567F3" w14:textId="77777777" w:rsidR="00E65F18" w:rsidRPr="008D5289" w:rsidRDefault="00E65F18" w:rsidP="009C779C">
            <w:pPr>
              <w:pStyle w:val="Paragrafoelenco"/>
              <w:numPr>
                <w:ilvl w:val="0"/>
                <w:numId w:val="30"/>
              </w:numPr>
              <w:ind w:left="714" w:hanging="357"/>
              <w:rPr>
                <w:rFonts w:ascii="Garamond" w:hAnsi="Garamond"/>
              </w:rPr>
            </w:pPr>
            <w:r w:rsidRPr="008D5289">
              <w:rPr>
                <w:rFonts w:ascii="Garamond" w:hAnsi="Garamond"/>
              </w:rPr>
              <w:t>Sperimenta il gioco condiviso</w:t>
            </w:r>
          </w:p>
        </w:tc>
        <w:tc>
          <w:tcPr>
            <w:tcW w:w="6982" w:type="dxa"/>
          </w:tcPr>
          <w:p w14:paraId="347ED822" w14:textId="77777777" w:rsidR="00E65F18" w:rsidRPr="008D5289" w:rsidRDefault="00E65F18" w:rsidP="00E65F18">
            <w:pPr>
              <w:pStyle w:val="Paragrafoelenco"/>
              <w:ind w:left="714"/>
              <w:rPr>
                <w:rFonts w:ascii="Garamond" w:hAnsi="Garamond"/>
              </w:rPr>
            </w:pPr>
          </w:p>
          <w:p w14:paraId="01366CD1"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Sperimentare alcuni giochi di cerchio derivanti dalla tradizione popolare, rispettandone le regole, i turni e i ruoli.</w:t>
            </w:r>
          </w:p>
          <w:p w14:paraId="1FF946F3" w14:textId="77777777" w:rsidR="00E65F18" w:rsidRPr="008D5289" w:rsidRDefault="00E65F18" w:rsidP="00E65F18">
            <w:pPr>
              <w:pStyle w:val="Paragrafoelenco"/>
              <w:ind w:left="714"/>
              <w:rPr>
                <w:rFonts w:ascii="Garamond" w:hAnsi="Garamond"/>
              </w:rPr>
            </w:pPr>
          </w:p>
          <w:p w14:paraId="39239486"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Sperimentare in condivisione con i compagni giochi semi-strutturati, strutturati o della tradizione popolare correlati ai 5 Sensi e ad un corretto stile di vita.</w:t>
            </w:r>
          </w:p>
          <w:p w14:paraId="25059928" w14:textId="77777777" w:rsidR="00E65F18" w:rsidRPr="008D5289" w:rsidRDefault="00E65F18" w:rsidP="00E65F18">
            <w:pPr>
              <w:pStyle w:val="Paragrafoelenco"/>
              <w:rPr>
                <w:rFonts w:ascii="Garamond" w:hAnsi="Garamond"/>
              </w:rPr>
            </w:pPr>
          </w:p>
          <w:p w14:paraId="62D165CD"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 xml:space="preserve">Sperimentare varie forme di gioco cooperativo, organizzato anche in forma di gara, sapendo accettare la sconfitta con equilibrio e vivendo la vittoria con rispetto nei confronti dei perdenti. </w:t>
            </w:r>
          </w:p>
          <w:p w14:paraId="163B5440" w14:textId="77777777" w:rsidR="00E65F18" w:rsidRPr="008D5289" w:rsidRDefault="00E65F18" w:rsidP="00E65F18">
            <w:pPr>
              <w:rPr>
                <w:rFonts w:ascii="Garamond" w:hAnsi="Garamond"/>
              </w:rPr>
            </w:pPr>
          </w:p>
        </w:tc>
      </w:tr>
      <w:tr w:rsidR="00E65F18" w:rsidRPr="008D5289" w14:paraId="296CAD6A" w14:textId="77777777" w:rsidTr="00317962">
        <w:trPr>
          <w:trHeight w:val="1680"/>
        </w:trPr>
        <w:tc>
          <w:tcPr>
            <w:tcW w:w="3585" w:type="dxa"/>
            <w:vAlign w:val="center"/>
          </w:tcPr>
          <w:p w14:paraId="2DE7F1FA" w14:textId="77777777" w:rsidR="00E65F18" w:rsidRPr="008D5289" w:rsidRDefault="00E65F18" w:rsidP="00C473DB">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4906" w:type="dxa"/>
            <w:vMerge/>
          </w:tcPr>
          <w:p w14:paraId="363ADA10" w14:textId="77777777" w:rsidR="00E65F18" w:rsidRPr="008D5289" w:rsidRDefault="00E65F18" w:rsidP="00E65F18">
            <w:pPr>
              <w:autoSpaceDE w:val="0"/>
              <w:autoSpaceDN w:val="0"/>
              <w:adjustRightInd w:val="0"/>
              <w:ind w:left="714" w:hanging="357"/>
              <w:contextualSpacing/>
              <w:rPr>
                <w:rFonts w:ascii="Garamond" w:hAnsi="Garamond"/>
              </w:rPr>
            </w:pPr>
          </w:p>
        </w:tc>
        <w:tc>
          <w:tcPr>
            <w:tcW w:w="6982" w:type="dxa"/>
          </w:tcPr>
          <w:p w14:paraId="609580D0" w14:textId="77777777" w:rsidR="00E65F18" w:rsidRPr="008D5289" w:rsidRDefault="00E65F18" w:rsidP="00E65F18">
            <w:pPr>
              <w:pStyle w:val="Paragrafoelenco"/>
              <w:ind w:left="714"/>
              <w:rPr>
                <w:rFonts w:ascii="Garamond" w:hAnsi="Garamond"/>
              </w:rPr>
            </w:pPr>
          </w:p>
          <w:p w14:paraId="627B8E2B"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Eseguire con efficacia nei vari ambienti (trasferimento, palestra e/o area esterna) i comandi ricevuti per attivare le corrette procedure di emergenza e sicurezza.</w:t>
            </w:r>
          </w:p>
          <w:p w14:paraId="3909E2F6" w14:textId="77777777" w:rsidR="00E65F18" w:rsidRPr="008D5289" w:rsidRDefault="00E65F18" w:rsidP="00E65F18">
            <w:pPr>
              <w:pStyle w:val="Paragrafoelenco"/>
              <w:ind w:left="714"/>
              <w:rPr>
                <w:rFonts w:ascii="Garamond" w:hAnsi="Garamond"/>
              </w:rPr>
            </w:pPr>
          </w:p>
          <w:p w14:paraId="4B54BAF4" w14:textId="77777777" w:rsidR="00E65F18" w:rsidRPr="008D5289" w:rsidRDefault="00E65F18" w:rsidP="009C779C">
            <w:pPr>
              <w:pStyle w:val="Paragrafoelenco"/>
              <w:numPr>
                <w:ilvl w:val="0"/>
                <w:numId w:val="31"/>
              </w:numPr>
              <w:ind w:left="714" w:hanging="357"/>
              <w:rPr>
                <w:rFonts w:ascii="Garamond" w:hAnsi="Garamond"/>
                <w:b/>
                <w:bCs/>
              </w:rPr>
            </w:pPr>
            <w:r w:rsidRPr="008D5289">
              <w:rPr>
                <w:rFonts w:ascii="Garamond" w:hAnsi="Garamond"/>
              </w:rPr>
              <w:t xml:space="preserve">Imparare a giocare prevenendo gli infortuni a </w:t>
            </w:r>
            <w:proofErr w:type="gramStart"/>
            <w:r w:rsidRPr="008D5289">
              <w:rPr>
                <w:rFonts w:ascii="Garamond" w:hAnsi="Garamond"/>
              </w:rPr>
              <w:t>se</w:t>
            </w:r>
            <w:proofErr w:type="gramEnd"/>
            <w:r w:rsidRPr="008D5289">
              <w:rPr>
                <w:rFonts w:ascii="Garamond" w:hAnsi="Garamond"/>
              </w:rPr>
              <w:t xml:space="preserve"> stessi e agli altri.</w:t>
            </w:r>
          </w:p>
          <w:p w14:paraId="49BB16F6" w14:textId="77777777" w:rsidR="00E65F18" w:rsidRPr="00C203C4" w:rsidRDefault="00E65F18" w:rsidP="00E65F18">
            <w:pPr>
              <w:rPr>
                <w:rFonts w:ascii="Garamond" w:hAnsi="Garamond"/>
                <w:b/>
                <w:bCs/>
              </w:rPr>
            </w:pPr>
          </w:p>
        </w:tc>
      </w:tr>
    </w:tbl>
    <w:p w14:paraId="2EE4E676" w14:textId="30E13FBE" w:rsidR="00607F16" w:rsidRDefault="00607F16" w:rsidP="00B80D51">
      <w:pPr>
        <w:rPr>
          <w:rFonts w:ascii="Garamond" w:hAnsi="Garamond"/>
          <w:b/>
          <w:bCs/>
          <w:color w:val="FF0000"/>
          <w:sz w:val="40"/>
          <w:szCs w:val="40"/>
          <w:u w:val="single"/>
        </w:rPr>
      </w:pPr>
    </w:p>
    <w:p w14:paraId="39043536" w14:textId="50E322CE" w:rsidR="00436FDB" w:rsidRDefault="00436FDB" w:rsidP="00393BC6">
      <w:pPr>
        <w:jc w:val="center"/>
        <w:rPr>
          <w:rFonts w:ascii="Garamond" w:hAnsi="Garamond"/>
          <w:b/>
          <w:bCs/>
          <w:color w:val="FF0000"/>
          <w:sz w:val="32"/>
          <w:szCs w:val="32"/>
        </w:rPr>
      </w:pPr>
      <w:r>
        <w:rPr>
          <w:rFonts w:ascii="Garamond" w:hAnsi="Garamond"/>
          <w:b/>
          <w:bCs/>
          <w:color w:val="FF0000"/>
          <w:sz w:val="32"/>
          <w:szCs w:val="32"/>
        </w:rPr>
        <w:t>RELIGIONE</w:t>
      </w:r>
    </w:p>
    <w:p w14:paraId="7913B6FB" w14:textId="77777777" w:rsidR="00436FDB" w:rsidRDefault="00436FDB" w:rsidP="00436FDB">
      <w:pPr>
        <w:jc w:val="center"/>
        <w:rPr>
          <w:rFonts w:ascii="Garamond" w:hAnsi="Garamond"/>
          <w:b/>
          <w:bCs/>
          <w:color w:val="FF0000"/>
          <w:sz w:val="32"/>
          <w:szCs w:val="32"/>
        </w:rPr>
      </w:pPr>
    </w:p>
    <w:tbl>
      <w:tblPr>
        <w:tblStyle w:val="Grigliatabella"/>
        <w:tblW w:w="15707" w:type="dxa"/>
        <w:tblInd w:w="-856" w:type="dxa"/>
        <w:tblLook w:val="04A0" w:firstRow="1" w:lastRow="0" w:firstColumn="1" w:lastColumn="0" w:noHBand="0" w:noVBand="1"/>
      </w:tblPr>
      <w:tblGrid>
        <w:gridCol w:w="5330"/>
        <w:gridCol w:w="10377"/>
      </w:tblGrid>
      <w:tr w:rsidR="00436FDB" w:rsidRPr="00F1268F" w14:paraId="0140F82E" w14:textId="77777777" w:rsidTr="00C473DB">
        <w:trPr>
          <w:trHeight w:val="539"/>
        </w:trPr>
        <w:tc>
          <w:tcPr>
            <w:tcW w:w="5330" w:type="dxa"/>
            <w:shd w:val="clear" w:color="auto" w:fill="FFF2CC" w:themeFill="accent4" w:themeFillTint="33"/>
          </w:tcPr>
          <w:p w14:paraId="1AD34C5C" w14:textId="77777777" w:rsidR="00436FDB" w:rsidRPr="00291EAD" w:rsidRDefault="00436FDB" w:rsidP="004B0CD7">
            <w:pPr>
              <w:jc w:val="center"/>
              <w:rPr>
                <w:rFonts w:ascii="Garamond" w:hAnsi="Garamond"/>
                <w:b/>
                <w:sz w:val="28"/>
                <w:szCs w:val="28"/>
              </w:rPr>
            </w:pPr>
            <w:r w:rsidRPr="00291EAD">
              <w:rPr>
                <w:rFonts w:ascii="Garamond" w:hAnsi="Garamond"/>
                <w:b/>
                <w:sz w:val="28"/>
                <w:szCs w:val="28"/>
              </w:rPr>
              <w:t>NUCLEO TEMATICO</w:t>
            </w:r>
          </w:p>
        </w:tc>
        <w:tc>
          <w:tcPr>
            <w:tcW w:w="10377" w:type="dxa"/>
            <w:shd w:val="clear" w:color="auto" w:fill="FFF2CC" w:themeFill="accent4" w:themeFillTint="33"/>
          </w:tcPr>
          <w:p w14:paraId="2CA2EBE8" w14:textId="77777777" w:rsidR="00436FDB" w:rsidRPr="00291EAD" w:rsidRDefault="00436FDB" w:rsidP="004B0CD7">
            <w:pPr>
              <w:jc w:val="center"/>
              <w:rPr>
                <w:rFonts w:ascii="Garamond" w:hAnsi="Garamond"/>
                <w:b/>
                <w:sz w:val="28"/>
                <w:szCs w:val="28"/>
              </w:rPr>
            </w:pPr>
            <w:r w:rsidRPr="00291EAD">
              <w:rPr>
                <w:rFonts w:ascii="Garamond" w:hAnsi="Garamond"/>
                <w:b/>
                <w:sz w:val="28"/>
                <w:szCs w:val="28"/>
              </w:rPr>
              <w:t>MICRO OBIETTIVI</w:t>
            </w:r>
          </w:p>
        </w:tc>
      </w:tr>
      <w:tr w:rsidR="00436FDB" w:rsidRPr="00F1268F" w14:paraId="66A1E810" w14:textId="77777777" w:rsidTr="00C473DB">
        <w:trPr>
          <w:trHeight w:val="1207"/>
        </w:trPr>
        <w:tc>
          <w:tcPr>
            <w:tcW w:w="5330" w:type="dxa"/>
            <w:vAlign w:val="center"/>
          </w:tcPr>
          <w:p w14:paraId="53B4E06E" w14:textId="18C9A314" w:rsidR="002069E6" w:rsidRPr="00B70116" w:rsidRDefault="002069E6" w:rsidP="00C473DB">
            <w:pPr>
              <w:jc w:val="center"/>
              <w:rPr>
                <w:rFonts w:ascii="Garamond" w:hAnsi="Garamond"/>
              </w:rPr>
            </w:pPr>
            <w:r w:rsidRPr="00B70116">
              <w:rPr>
                <w:rFonts w:ascii="Garamond" w:hAnsi="Garamond"/>
                <w:b/>
                <w:bCs/>
                <w:u w:val="single"/>
              </w:rPr>
              <w:t>DIO E L’UOMO</w:t>
            </w:r>
          </w:p>
        </w:tc>
        <w:tc>
          <w:tcPr>
            <w:tcW w:w="10377" w:type="dxa"/>
          </w:tcPr>
          <w:p w14:paraId="68871C97" w14:textId="722F1087" w:rsidR="009B0319" w:rsidRPr="00B70116" w:rsidRDefault="009B0319" w:rsidP="009C779C">
            <w:pPr>
              <w:pStyle w:val="Paragrafoelenco"/>
              <w:numPr>
                <w:ilvl w:val="0"/>
                <w:numId w:val="34"/>
              </w:numPr>
              <w:pBdr>
                <w:top w:val="none" w:sz="0" w:space="0" w:color="000000"/>
                <w:left w:val="none" w:sz="0" w:space="0" w:color="000000"/>
                <w:bottom w:val="single" w:sz="6" w:space="1" w:color="000000"/>
                <w:right w:val="none" w:sz="0" w:space="0" w:color="000000"/>
              </w:pBdr>
              <w:autoSpaceDE w:val="0"/>
              <w:rPr>
                <w:rFonts w:ascii="Garamond" w:hAnsi="Garamond" w:cs="Arial"/>
              </w:rPr>
            </w:pPr>
            <w:r w:rsidRPr="00B70116">
              <w:rPr>
                <w:rFonts w:ascii="Garamond" w:hAnsi="Garamond" w:cs="Arial"/>
                <w:bCs/>
              </w:rPr>
              <w:t>Sape</w:t>
            </w:r>
            <w:r w:rsidRPr="00B70116">
              <w:rPr>
                <w:rFonts w:ascii="Garamond" w:hAnsi="Garamond" w:cs="Arial"/>
              </w:rPr>
              <w:t>re che per la religione cristiana Gesù è il Signore, che rivela all’uomo il volto del Padre e annuncia il Regno di Dio con parole e azioni.</w:t>
            </w:r>
          </w:p>
          <w:p w14:paraId="3A5DDC2F" w14:textId="77777777" w:rsidR="009B0319" w:rsidRPr="00B70116" w:rsidRDefault="009B0319" w:rsidP="009C779C">
            <w:pPr>
              <w:pStyle w:val="Paragrafoelenco"/>
              <w:numPr>
                <w:ilvl w:val="0"/>
                <w:numId w:val="34"/>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Scoprire che per la religione cristiana Dio è Creatore e Padre</w:t>
            </w:r>
            <w:r w:rsidRPr="00B70116">
              <w:rPr>
                <w:rFonts w:ascii="Garamond" w:hAnsi="Garamond" w:cs="Arial"/>
                <w:b/>
                <w:caps/>
              </w:rPr>
              <w:t>.</w:t>
            </w:r>
          </w:p>
          <w:p w14:paraId="258BC31B" w14:textId="77777777" w:rsidR="00AC5A69" w:rsidRPr="00B70116" w:rsidRDefault="009B0319" w:rsidP="009C779C">
            <w:pPr>
              <w:pStyle w:val="Paragrafoelenco"/>
              <w:numPr>
                <w:ilvl w:val="0"/>
                <w:numId w:val="34"/>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 xml:space="preserve">Conoscere Gesù di Nazareth, </w:t>
            </w:r>
            <w:r w:rsidRPr="00B70116">
              <w:rPr>
                <w:rFonts w:ascii="Garamond" w:hAnsi="Garamond" w:cs="Arial"/>
                <w:caps/>
              </w:rPr>
              <w:t>E</w:t>
            </w:r>
            <w:r w:rsidRPr="00B70116">
              <w:rPr>
                <w:rFonts w:ascii="Garamond" w:hAnsi="Garamond" w:cs="Arial"/>
              </w:rPr>
              <w:t>mmanuele e Messia</w:t>
            </w:r>
          </w:p>
          <w:p w14:paraId="7D66FC4A" w14:textId="74E8E450" w:rsidR="00436FDB" w:rsidRPr="00B70116" w:rsidRDefault="009B0319" w:rsidP="009C779C">
            <w:pPr>
              <w:pStyle w:val="Paragrafoelenco"/>
              <w:numPr>
                <w:ilvl w:val="0"/>
                <w:numId w:val="34"/>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bCs/>
              </w:rPr>
              <w:t>Conoscere Gesù di Nazareth.</w:t>
            </w:r>
          </w:p>
          <w:p w14:paraId="15B54843" w14:textId="5565462A" w:rsidR="009B0319" w:rsidRPr="00B70116" w:rsidRDefault="009B0319" w:rsidP="009C779C">
            <w:pPr>
              <w:pStyle w:val="Paragrafoelenco"/>
              <w:numPr>
                <w:ilvl w:val="0"/>
                <w:numId w:val="34"/>
              </w:numPr>
              <w:pBdr>
                <w:top w:val="none" w:sz="0" w:space="0" w:color="000000"/>
                <w:left w:val="none" w:sz="0" w:space="0" w:color="000000"/>
                <w:bottom w:val="single" w:sz="6" w:space="1" w:color="000000"/>
                <w:right w:val="none" w:sz="0" w:space="0" w:color="000000"/>
              </w:pBdr>
              <w:autoSpaceDE w:val="0"/>
              <w:rPr>
                <w:rFonts w:ascii="Garamond" w:hAnsi="Garamond"/>
              </w:rPr>
            </w:pPr>
            <w:r w:rsidRPr="00B70116">
              <w:rPr>
                <w:rFonts w:ascii="Garamond" w:hAnsi="Garamond" w:cs="Arial"/>
              </w:rPr>
              <w:t>Conoscere Gesù di Nazareth, crocifisso e risort</w:t>
            </w:r>
            <w:r w:rsidR="00292DA2" w:rsidRPr="00B70116">
              <w:rPr>
                <w:rFonts w:ascii="Garamond" w:hAnsi="Garamond" w:cs="Arial"/>
              </w:rPr>
              <w:t>o</w:t>
            </w:r>
          </w:p>
        </w:tc>
      </w:tr>
      <w:tr w:rsidR="00436FDB" w:rsidRPr="00F1268F" w14:paraId="725535DA" w14:textId="77777777" w:rsidTr="00C473DB">
        <w:trPr>
          <w:trHeight w:val="1054"/>
        </w:trPr>
        <w:tc>
          <w:tcPr>
            <w:tcW w:w="5330" w:type="dxa"/>
            <w:vAlign w:val="center"/>
          </w:tcPr>
          <w:p w14:paraId="16EC6C54" w14:textId="251987B5" w:rsidR="009B0319" w:rsidRPr="00B70116" w:rsidRDefault="002069E6" w:rsidP="00C473DB">
            <w:pPr>
              <w:autoSpaceDE w:val="0"/>
              <w:jc w:val="center"/>
              <w:rPr>
                <w:rFonts w:ascii="Garamond" w:hAnsi="Garamond"/>
                <w:u w:val="single"/>
              </w:rPr>
            </w:pPr>
            <w:r w:rsidRPr="00B70116">
              <w:rPr>
                <w:rFonts w:ascii="Garamond" w:hAnsi="Garamond" w:cs="Arial"/>
                <w:b/>
                <w:bCs/>
                <w:u w:val="single"/>
              </w:rPr>
              <w:t>LA BIBBIA</w:t>
            </w:r>
          </w:p>
          <w:p w14:paraId="0704A132" w14:textId="4FAC77C9" w:rsidR="009B0319" w:rsidRPr="00B70116" w:rsidRDefault="002069E6" w:rsidP="00C473DB">
            <w:pPr>
              <w:autoSpaceDE w:val="0"/>
              <w:jc w:val="center"/>
              <w:rPr>
                <w:rFonts w:ascii="Garamond" w:hAnsi="Garamond"/>
                <w:u w:val="single"/>
              </w:rPr>
            </w:pPr>
            <w:r w:rsidRPr="00B70116">
              <w:rPr>
                <w:rFonts w:ascii="Garamond" w:hAnsi="Garamond" w:cs="Arial"/>
                <w:b/>
                <w:bCs/>
                <w:u w:val="single"/>
              </w:rPr>
              <w:t>E LE ALTRE FONTI</w:t>
            </w:r>
          </w:p>
          <w:p w14:paraId="69CCB3B0" w14:textId="3FC5ABF4" w:rsidR="00436FDB" w:rsidRPr="00B70116" w:rsidRDefault="00436FDB" w:rsidP="00C473DB">
            <w:pPr>
              <w:jc w:val="center"/>
              <w:rPr>
                <w:rFonts w:ascii="Garamond" w:hAnsi="Garamond"/>
                <w:b/>
                <w:bCs/>
                <w:u w:val="single"/>
              </w:rPr>
            </w:pPr>
          </w:p>
        </w:tc>
        <w:tc>
          <w:tcPr>
            <w:tcW w:w="10377" w:type="dxa"/>
          </w:tcPr>
          <w:p w14:paraId="2A8005FA" w14:textId="0AD98ACD" w:rsidR="009B0319" w:rsidRPr="00B70116" w:rsidRDefault="009B0319" w:rsidP="009C779C">
            <w:pPr>
              <w:pStyle w:val="Paragrafoelenco"/>
              <w:numPr>
                <w:ilvl w:val="0"/>
                <w:numId w:val="35"/>
              </w:numPr>
              <w:autoSpaceDE w:val="0"/>
              <w:rPr>
                <w:rFonts w:ascii="Garamond" w:hAnsi="Garamond"/>
              </w:rPr>
            </w:pPr>
            <w:r w:rsidRPr="00B70116">
              <w:rPr>
                <w:rFonts w:ascii="Garamond" w:hAnsi="Garamond" w:cs="Arial"/>
                <w:bCs/>
              </w:rPr>
              <w:t>Ascoltare e saper riferire circa alcune pagine bibliche.</w:t>
            </w:r>
          </w:p>
          <w:p w14:paraId="4BA7758B" w14:textId="4BC99B2D" w:rsidR="00436FDB" w:rsidRPr="00B70116" w:rsidRDefault="009B0319" w:rsidP="009C779C">
            <w:pPr>
              <w:pStyle w:val="Paragrafoelenco"/>
              <w:numPr>
                <w:ilvl w:val="0"/>
                <w:numId w:val="35"/>
              </w:numPr>
              <w:autoSpaceDE w:val="0"/>
              <w:rPr>
                <w:rFonts w:ascii="Garamond" w:hAnsi="Garamond"/>
              </w:rPr>
            </w:pPr>
            <w:r w:rsidRPr="00B70116">
              <w:rPr>
                <w:rFonts w:ascii="Garamond" w:hAnsi="Garamond" w:cs="Arial"/>
                <w:bCs/>
              </w:rPr>
              <w:t>Ascoltare e saper riferire circa alcuni episodi chiave dei racconti evangelici.</w:t>
            </w:r>
          </w:p>
        </w:tc>
      </w:tr>
      <w:tr w:rsidR="00436FDB" w:rsidRPr="00F1268F" w14:paraId="4042A0AD" w14:textId="77777777" w:rsidTr="00C473DB">
        <w:trPr>
          <w:trHeight w:val="760"/>
        </w:trPr>
        <w:tc>
          <w:tcPr>
            <w:tcW w:w="5330" w:type="dxa"/>
            <w:vAlign w:val="center"/>
          </w:tcPr>
          <w:p w14:paraId="52447D92" w14:textId="5F78039E" w:rsidR="009B0319" w:rsidRPr="00B70116" w:rsidRDefault="002069E6" w:rsidP="00C473DB">
            <w:pPr>
              <w:autoSpaceDE w:val="0"/>
              <w:jc w:val="center"/>
              <w:rPr>
                <w:rFonts w:ascii="Garamond" w:hAnsi="Garamond"/>
                <w:u w:val="single"/>
              </w:rPr>
            </w:pPr>
            <w:r w:rsidRPr="00B70116">
              <w:rPr>
                <w:rFonts w:ascii="Garamond" w:hAnsi="Garamond" w:cs="Arial"/>
                <w:b/>
                <w:bCs/>
                <w:u w:val="single"/>
              </w:rPr>
              <w:t>I VALORI ETICI</w:t>
            </w:r>
          </w:p>
          <w:p w14:paraId="49FFDCAA" w14:textId="07D71299" w:rsidR="00436FDB" w:rsidRPr="00B70116" w:rsidRDefault="002069E6" w:rsidP="00C473DB">
            <w:pPr>
              <w:tabs>
                <w:tab w:val="left" w:pos="554"/>
              </w:tabs>
              <w:jc w:val="center"/>
              <w:rPr>
                <w:rFonts w:ascii="Garamond" w:hAnsi="Garamond"/>
                <w:bCs/>
                <w:u w:val="single"/>
              </w:rPr>
            </w:pPr>
            <w:r w:rsidRPr="00B70116">
              <w:rPr>
                <w:rFonts w:ascii="Garamond" w:hAnsi="Garamond" w:cs="Arial"/>
                <w:b/>
                <w:bCs/>
                <w:u w:val="single"/>
              </w:rPr>
              <w:t>E RELIGIOSI</w:t>
            </w:r>
          </w:p>
          <w:p w14:paraId="77C131F5" w14:textId="1D627C72" w:rsidR="00436FDB" w:rsidRPr="00B70116" w:rsidRDefault="00436FDB" w:rsidP="00C473DB">
            <w:pPr>
              <w:jc w:val="center"/>
              <w:rPr>
                <w:rFonts w:ascii="Garamond" w:hAnsi="Garamond"/>
                <w:b/>
                <w:u w:val="single"/>
              </w:rPr>
            </w:pPr>
          </w:p>
        </w:tc>
        <w:tc>
          <w:tcPr>
            <w:tcW w:w="10377" w:type="dxa"/>
          </w:tcPr>
          <w:p w14:paraId="06F6AC74" w14:textId="26672699" w:rsidR="00436FDB" w:rsidRPr="00B70116" w:rsidRDefault="009B0319" w:rsidP="009C779C">
            <w:pPr>
              <w:pStyle w:val="Paragrafoelenco"/>
              <w:numPr>
                <w:ilvl w:val="0"/>
                <w:numId w:val="36"/>
              </w:numPr>
              <w:autoSpaceDE w:val="0"/>
              <w:rPr>
                <w:rFonts w:ascii="Garamond" w:hAnsi="Garamond"/>
              </w:rPr>
            </w:pPr>
            <w:r w:rsidRPr="00B70116">
              <w:rPr>
                <w:rFonts w:ascii="Garamond" w:hAnsi="Garamond" w:cs="Arial"/>
                <w:bCs/>
              </w:rPr>
              <w:t>Riconoscere che la morale cristiana si fonda sul comandamento dell’amore di Dio e del prossimo</w:t>
            </w:r>
            <w:r w:rsidR="00292DA2" w:rsidRPr="00B70116">
              <w:rPr>
                <w:rFonts w:ascii="Garamond" w:hAnsi="Garamond" w:cs="Arial"/>
                <w:bCs/>
              </w:rPr>
              <w:t>.</w:t>
            </w:r>
          </w:p>
        </w:tc>
      </w:tr>
      <w:tr w:rsidR="009B0319" w:rsidRPr="00F1268F" w14:paraId="0E48457C" w14:textId="77777777" w:rsidTr="00C473DB">
        <w:trPr>
          <w:trHeight w:val="1005"/>
        </w:trPr>
        <w:tc>
          <w:tcPr>
            <w:tcW w:w="5330" w:type="dxa"/>
            <w:vAlign w:val="center"/>
          </w:tcPr>
          <w:p w14:paraId="242E3BCA" w14:textId="22B16243" w:rsidR="009B0319" w:rsidRPr="00B70116" w:rsidRDefault="002069E6" w:rsidP="00C473DB">
            <w:pPr>
              <w:autoSpaceDE w:val="0"/>
              <w:jc w:val="center"/>
              <w:rPr>
                <w:rFonts w:ascii="Garamond" w:hAnsi="Garamond" w:cs="Arial"/>
                <w:b/>
                <w:bCs/>
                <w:u w:val="single"/>
              </w:rPr>
            </w:pPr>
            <w:r w:rsidRPr="00B70116">
              <w:rPr>
                <w:rFonts w:ascii="Garamond" w:hAnsi="Garamond" w:cs="Arial"/>
                <w:b/>
                <w:bCs/>
                <w:u w:val="single"/>
              </w:rPr>
              <w:t>IL LINGUAGGIO RELIGIOSO</w:t>
            </w:r>
          </w:p>
          <w:p w14:paraId="6BD96B8D" w14:textId="77777777" w:rsidR="009B0319" w:rsidRPr="00B70116" w:rsidRDefault="009B0319" w:rsidP="00C473DB">
            <w:pPr>
              <w:autoSpaceDE w:val="0"/>
              <w:jc w:val="center"/>
              <w:rPr>
                <w:rFonts w:ascii="Garamond" w:hAnsi="Garamond"/>
                <w:bCs/>
                <w:u w:val="single"/>
              </w:rPr>
            </w:pPr>
          </w:p>
        </w:tc>
        <w:tc>
          <w:tcPr>
            <w:tcW w:w="10377" w:type="dxa"/>
          </w:tcPr>
          <w:p w14:paraId="49868B0E" w14:textId="02CF5179" w:rsidR="009B0319" w:rsidRPr="00B70116" w:rsidRDefault="009B0319" w:rsidP="009C779C">
            <w:pPr>
              <w:pStyle w:val="Paragrafoelenco"/>
              <w:numPr>
                <w:ilvl w:val="0"/>
                <w:numId w:val="36"/>
              </w:numPr>
              <w:autoSpaceDE w:val="0"/>
              <w:rPr>
                <w:rFonts w:ascii="Garamond" w:hAnsi="Garamond" w:cs="Arial"/>
                <w:bCs/>
              </w:rPr>
            </w:pPr>
            <w:r w:rsidRPr="00B70116">
              <w:rPr>
                <w:rFonts w:ascii="Garamond" w:hAnsi="Garamond" w:cs="Arial"/>
                <w:bCs/>
              </w:rPr>
              <w:t>Riconoscere i segni cristiani del Natale, nell’ambiente e nelle celebrazioni.</w:t>
            </w:r>
          </w:p>
          <w:p w14:paraId="0F00018D" w14:textId="52502CC2" w:rsidR="009B0319" w:rsidRPr="00B70116" w:rsidRDefault="009B0319" w:rsidP="009C779C">
            <w:pPr>
              <w:pStyle w:val="Paragrafoelenco"/>
              <w:numPr>
                <w:ilvl w:val="0"/>
                <w:numId w:val="36"/>
              </w:numPr>
              <w:tabs>
                <w:tab w:val="left" w:pos="975"/>
              </w:tabs>
              <w:rPr>
                <w:rFonts w:ascii="Garamond" w:hAnsi="Garamond" w:cs="Arial"/>
              </w:rPr>
            </w:pPr>
            <w:r w:rsidRPr="00B70116">
              <w:rPr>
                <w:rFonts w:ascii="Garamond" w:hAnsi="Garamond" w:cs="Arial"/>
                <w:bCs/>
              </w:rPr>
              <w:t>Riconoscere i segni cristiani della Pasqua, nell’ambiente e nelle celebrazioni.</w:t>
            </w:r>
          </w:p>
        </w:tc>
      </w:tr>
    </w:tbl>
    <w:p w14:paraId="5BAA98F8" w14:textId="2E05907E" w:rsidR="00607F16" w:rsidRDefault="00607F16" w:rsidP="00B80D51">
      <w:pPr>
        <w:rPr>
          <w:rFonts w:ascii="Garamond" w:hAnsi="Garamond"/>
          <w:b/>
          <w:bCs/>
          <w:color w:val="FF0000"/>
          <w:sz w:val="40"/>
          <w:szCs w:val="40"/>
          <w:u w:val="single"/>
        </w:rPr>
      </w:pPr>
    </w:p>
    <w:p w14:paraId="2894CFBC" w14:textId="77777777" w:rsidR="00317962" w:rsidRDefault="00317962" w:rsidP="00C473DB">
      <w:pPr>
        <w:jc w:val="center"/>
        <w:rPr>
          <w:rFonts w:ascii="Garamond" w:hAnsi="Garamond"/>
          <w:b/>
          <w:bCs/>
          <w:color w:val="FF0000"/>
          <w:sz w:val="40"/>
          <w:szCs w:val="40"/>
          <w:u w:val="single"/>
        </w:rPr>
      </w:pPr>
    </w:p>
    <w:p w14:paraId="79BD211E" w14:textId="28B5F67E" w:rsidR="006E1649" w:rsidRPr="004349DF" w:rsidRDefault="006E1649" w:rsidP="00C473DB">
      <w:pPr>
        <w:jc w:val="center"/>
        <w:rPr>
          <w:rFonts w:ascii="Garamond" w:hAnsi="Garamond"/>
          <w:b/>
          <w:bCs/>
          <w:color w:val="FF0000"/>
          <w:sz w:val="40"/>
          <w:szCs w:val="40"/>
          <w:u w:val="single"/>
        </w:rPr>
      </w:pPr>
      <w:r w:rsidRPr="004349DF">
        <w:rPr>
          <w:rFonts w:ascii="Garamond" w:hAnsi="Garamond"/>
          <w:b/>
          <w:bCs/>
          <w:color w:val="FF0000"/>
          <w:sz w:val="40"/>
          <w:szCs w:val="40"/>
          <w:u w:val="single"/>
        </w:rPr>
        <w:t>CLASSE 2^</w:t>
      </w:r>
    </w:p>
    <w:p w14:paraId="2229631B" w14:textId="28CBD681" w:rsidR="00850E47" w:rsidRDefault="00850E47" w:rsidP="00B80D51">
      <w:pPr>
        <w:rPr>
          <w:rFonts w:ascii="Garamond" w:hAnsi="Garamond"/>
          <w:b/>
          <w:bCs/>
          <w:sz w:val="32"/>
          <w:szCs w:val="32"/>
          <w:u w:val="single"/>
        </w:rPr>
      </w:pPr>
    </w:p>
    <w:p w14:paraId="67AC7B33" w14:textId="413A0951" w:rsidR="006E1649" w:rsidRDefault="00A31ACE" w:rsidP="00A31ACE">
      <w:pPr>
        <w:jc w:val="center"/>
        <w:rPr>
          <w:rFonts w:ascii="Garamond" w:hAnsi="Garamond"/>
          <w:b/>
          <w:bCs/>
          <w:color w:val="FF0000"/>
          <w:sz w:val="32"/>
          <w:szCs w:val="32"/>
        </w:rPr>
      </w:pPr>
      <w:r>
        <w:rPr>
          <w:rFonts w:ascii="Garamond" w:hAnsi="Garamond"/>
          <w:b/>
          <w:bCs/>
          <w:color w:val="FF0000"/>
          <w:sz w:val="32"/>
          <w:szCs w:val="32"/>
        </w:rPr>
        <w:t>ITALIANO</w:t>
      </w:r>
    </w:p>
    <w:p w14:paraId="6A843779" w14:textId="77777777" w:rsidR="00C203C4" w:rsidRPr="00A31ACE" w:rsidRDefault="00C203C4" w:rsidP="00A31ACE">
      <w:pPr>
        <w:jc w:val="center"/>
        <w:rPr>
          <w:rFonts w:ascii="Garamond" w:hAnsi="Garamond"/>
          <w:b/>
          <w:bCs/>
          <w:color w:val="FF0000"/>
          <w:sz w:val="32"/>
          <w:szCs w:val="32"/>
        </w:rPr>
      </w:pPr>
    </w:p>
    <w:tbl>
      <w:tblPr>
        <w:tblStyle w:val="Grigliatabella"/>
        <w:tblW w:w="15212" w:type="dxa"/>
        <w:tblInd w:w="-856" w:type="dxa"/>
        <w:tblLook w:val="04A0" w:firstRow="1" w:lastRow="0" w:firstColumn="1" w:lastColumn="0" w:noHBand="0" w:noVBand="1"/>
      </w:tblPr>
      <w:tblGrid>
        <w:gridCol w:w="3525"/>
        <w:gridCol w:w="4823"/>
        <w:gridCol w:w="6864"/>
      </w:tblGrid>
      <w:tr w:rsidR="00E65F18" w14:paraId="012C030E" w14:textId="27A01D00" w:rsidTr="00500542">
        <w:trPr>
          <w:trHeight w:val="334"/>
        </w:trPr>
        <w:tc>
          <w:tcPr>
            <w:tcW w:w="3525" w:type="dxa"/>
            <w:shd w:val="clear" w:color="auto" w:fill="D9E2F3" w:themeFill="accent1" w:themeFillTint="33"/>
          </w:tcPr>
          <w:p w14:paraId="5EFF44BE"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823" w:type="dxa"/>
            <w:shd w:val="clear" w:color="auto" w:fill="D9E2F3" w:themeFill="accent1" w:themeFillTint="33"/>
          </w:tcPr>
          <w:p w14:paraId="2B4CD336"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5E164DB3" w14:textId="3D4F87BF"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864" w:type="dxa"/>
            <w:shd w:val="clear" w:color="auto" w:fill="D9E2F3" w:themeFill="accent1" w:themeFillTint="33"/>
          </w:tcPr>
          <w:p w14:paraId="448541A5" w14:textId="1A87C1CE"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3D26A890" w14:textId="47343D12" w:rsidTr="00500542">
        <w:trPr>
          <w:trHeight w:val="1813"/>
        </w:trPr>
        <w:tc>
          <w:tcPr>
            <w:tcW w:w="3525" w:type="dxa"/>
          </w:tcPr>
          <w:p w14:paraId="26E835A2" w14:textId="77777777" w:rsidR="00E65F18" w:rsidRDefault="00E65F18" w:rsidP="00E65F18">
            <w:pPr>
              <w:rPr>
                <w:rFonts w:ascii="Garamond" w:hAnsi="Garamond"/>
                <w:b/>
                <w:bCs/>
                <w:u w:val="single"/>
              </w:rPr>
            </w:pPr>
          </w:p>
          <w:p w14:paraId="0C8F541F" w14:textId="65AFDE18" w:rsidR="00E65F18" w:rsidRPr="008563CE" w:rsidRDefault="00E65F18" w:rsidP="00E65F18">
            <w:pPr>
              <w:jc w:val="center"/>
              <w:rPr>
                <w:rFonts w:ascii="Garamond" w:hAnsi="Garamond"/>
                <w:b/>
                <w:bCs/>
                <w:u w:val="single"/>
              </w:rPr>
            </w:pPr>
            <w:r w:rsidRPr="00373968">
              <w:rPr>
                <w:rFonts w:ascii="Garamond" w:hAnsi="Garamond"/>
                <w:b/>
                <w:bCs/>
                <w:u w:val="single"/>
              </w:rPr>
              <w:t>ASCOLTO E PARLATO</w:t>
            </w:r>
          </w:p>
        </w:tc>
        <w:tc>
          <w:tcPr>
            <w:tcW w:w="4823" w:type="dxa"/>
          </w:tcPr>
          <w:p w14:paraId="20816712" w14:textId="559B0DAA" w:rsidR="00E65F18" w:rsidRPr="002A149B" w:rsidRDefault="00E65F18" w:rsidP="00E65F18">
            <w:pPr>
              <w:pStyle w:val="Paragrafoelenco"/>
              <w:numPr>
                <w:ilvl w:val="0"/>
                <w:numId w:val="5"/>
              </w:numPr>
              <w:rPr>
                <w:rFonts w:ascii="Garamond" w:hAnsi="Garamond"/>
              </w:rPr>
            </w:pPr>
            <w:r w:rsidRPr="008D58DF">
              <w:rPr>
                <w:rFonts w:ascii="Garamond" w:hAnsi="Garamond"/>
              </w:rPr>
              <w:t xml:space="preserve">Ascoltare </w:t>
            </w:r>
            <w:r>
              <w:rPr>
                <w:rFonts w:ascii="Garamond" w:hAnsi="Garamond"/>
              </w:rPr>
              <w:t>e comprendere messaggi verbali</w:t>
            </w:r>
            <w:r w:rsidRPr="008D58DF">
              <w:rPr>
                <w:rFonts w:ascii="Garamond" w:hAnsi="Garamond"/>
              </w:rPr>
              <w:t xml:space="preserve">, </w:t>
            </w:r>
            <w:r>
              <w:rPr>
                <w:rFonts w:ascii="Garamond" w:hAnsi="Garamond"/>
              </w:rPr>
              <w:t>ed e</w:t>
            </w:r>
            <w:r w:rsidRPr="002A149B">
              <w:rPr>
                <w:rFonts w:ascii="Garamond" w:hAnsi="Garamond"/>
              </w:rPr>
              <w:t>sprimersi con un linguaggio chiaro e adeguato.</w:t>
            </w:r>
          </w:p>
          <w:p w14:paraId="6009EE30" w14:textId="3868040E" w:rsidR="00E65F18" w:rsidRPr="002A149B" w:rsidRDefault="00E65F18" w:rsidP="00E65F18">
            <w:pPr>
              <w:ind w:left="360"/>
              <w:rPr>
                <w:rFonts w:ascii="Garamond" w:hAnsi="Garamond"/>
              </w:rPr>
            </w:pPr>
          </w:p>
        </w:tc>
        <w:tc>
          <w:tcPr>
            <w:tcW w:w="6864" w:type="dxa"/>
          </w:tcPr>
          <w:p w14:paraId="2E4DA323" w14:textId="73782F7B" w:rsidR="00E65F18" w:rsidRPr="00726B14" w:rsidRDefault="00E65F18" w:rsidP="00E65F18">
            <w:pPr>
              <w:pStyle w:val="Paragrafoelenco"/>
              <w:numPr>
                <w:ilvl w:val="0"/>
                <w:numId w:val="4"/>
              </w:numPr>
              <w:rPr>
                <w:rFonts w:ascii="Garamond" w:hAnsi="Garamond"/>
              </w:rPr>
            </w:pPr>
            <w:r w:rsidRPr="00726B14">
              <w:rPr>
                <w:rFonts w:ascii="Garamond" w:hAnsi="Garamond"/>
              </w:rPr>
              <w:t>Ascoltare e comprendere consegne</w:t>
            </w:r>
            <w:r>
              <w:rPr>
                <w:rFonts w:ascii="Garamond" w:hAnsi="Garamond"/>
              </w:rPr>
              <w:t>, regole</w:t>
            </w:r>
            <w:r w:rsidRPr="00726B14">
              <w:rPr>
                <w:rFonts w:ascii="Garamond" w:hAnsi="Garamond"/>
              </w:rPr>
              <w:t xml:space="preserve"> e brevi racconti</w:t>
            </w:r>
            <w:r>
              <w:rPr>
                <w:rFonts w:ascii="Garamond" w:hAnsi="Garamond"/>
              </w:rPr>
              <w:t>.</w:t>
            </w:r>
          </w:p>
          <w:p w14:paraId="153FD051" w14:textId="77777777" w:rsidR="00E65F18" w:rsidRPr="00726B14" w:rsidRDefault="00E65F18" w:rsidP="00E65F18">
            <w:pPr>
              <w:pStyle w:val="Paragrafoelenco"/>
              <w:numPr>
                <w:ilvl w:val="0"/>
                <w:numId w:val="4"/>
              </w:numPr>
              <w:rPr>
                <w:rFonts w:ascii="Garamond" w:hAnsi="Garamond"/>
              </w:rPr>
            </w:pPr>
            <w:r w:rsidRPr="00726B14">
              <w:rPr>
                <w:rFonts w:ascii="Garamond" w:hAnsi="Garamond"/>
              </w:rPr>
              <w:t>Raccontare brevi storie</w:t>
            </w:r>
            <w:r>
              <w:rPr>
                <w:rFonts w:ascii="Garamond" w:hAnsi="Garamond"/>
              </w:rPr>
              <w:t xml:space="preserve"> ed esperienze vissute</w:t>
            </w:r>
            <w:r w:rsidRPr="00726B14">
              <w:rPr>
                <w:rFonts w:ascii="Garamond" w:hAnsi="Garamond"/>
              </w:rPr>
              <w:t>, conservandone il senso e seguendo l’ordine narrativo.</w:t>
            </w:r>
          </w:p>
          <w:p w14:paraId="3A17A51F" w14:textId="4C670B59" w:rsidR="00E65F18" w:rsidRPr="00CA44BC" w:rsidRDefault="00E65F18" w:rsidP="00E65F18">
            <w:pPr>
              <w:pStyle w:val="Paragrafoelenco"/>
              <w:rPr>
                <w:rFonts w:ascii="Garamond" w:hAnsi="Garamond"/>
              </w:rPr>
            </w:pPr>
          </w:p>
        </w:tc>
      </w:tr>
      <w:tr w:rsidR="00E65F18" w14:paraId="1B2E278F" w14:textId="382657FA" w:rsidTr="00500542">
        <w:trPr>
          <w:trHeight w:val="2829"/>
        </w:trPr>
        <w:tc>
          <w:tcPr>
            <w:tcW w:w="3525" w:type="dxa"/>
          </w:tcPr>
          <w:p w14:paraId="41A66FF6" w14:textId="77777777" w:rsidR="00E65F18" w:rsidRDefault="00E65F18" w:rsidP="00E65F18">
            <w:pPr>
              <w:jc w:val="center"/>
              <w:rPr>
                <w:rFonts w:ascii="Garamond" w:hAnsi="Garamond"/>
                <w:b/>
                <w:bCs/>
                <w:u w:val="single"/>
              </w:rPr>
            </w:pPr>
          </w:p>
          <w:p w14:paraId="1EC519BF" w14:textId="6AFB317D" w:rsidR="00E65F18" w:rsidRPr="00373968" w:rsidRDefault="00E65F18" w:rsidP="00E65F18">
            <w:pPr>
              <w:jc w:val="center"/>
              <w:rPr>
                <w:rFonts w:ascii="Garamond" w:hAnsi="Garamond"/>
                <w:b/>
                <w:bCs/>
                <w:u w:val="single"/>
              </w:rPr>
            </w:pPr>
            <w:r>
              <w:rPr>
                <w:rFonts w:ascii="Garamond" w:hAnsi="Garamond"/>
                <w:b/>
                <w:bCs/>
                <w:u w:val="single"/>
              </w:rPr>
              <w:t>LET</w:t>
            </w:r>
            <w:r w:rsidRPr="00373968">
              <w:rPr>
                <w:rFonts w:ascii="Garamond" w:hAnsi="Garamond"/>
                <w:b/>
                <w:bCs/>
                <w:u w:val="single"/>
              </w:rPr>
              <w:t>TURA</w:t>
            </w:r>
          </w:p>
          <w:p w14:paraId="1EEEC881" w14:textId="77777777" w:rsidR="00E65F18" w:rsidRDefault="00E65F18" w:rsidP="00E65F18">
            <w:pPr>
              <w:jc w:val="center"/>
            </w:pPr>
          </w:p>
        </w:tc>
        <w:tc>
          <w:tcPr>
            <w:tcW w:w="4823" w:type="dxa"/>
          </w:tcPr>
          <w:p w14:paraId="76E16BB8" w14:textId="4D537DE7" w:rsidR="00E65F18" w:rsidRDefault="00E65F18" w:rsidP="00E65F18">
            <w:pPr>
              <w:pStyle w:val="Paragrafoelenco"/>
              <w:numPr>
                <w:ilvl w:val="0"/>
                <w:numId w:val="6"/>
              </w:numPr>
              <w:rPr>
                <w:rFonts w:ascii="Garamond" w:hAnsi="Garamond"/>
              </w:rPr>
            </w:pPr>
            <w:r w:rsidRPr="008D58DF">
              <w:rPr>
                <w:rFonts w:ascii="Garamond" w:hAnsi="Garamond"/>
              </w:rPr>
              <w:t xml:space="preserve">Leggere in modo </w:t>
            </w:r>
            <w:r>
              <w:rPr>
                <w:rFonts w:ascii="Garamond" w:hAnsi="Garamond"/>
              </w:rPr>
              <w:t xml:space="preserve">corretto, </w:t>
            </w:r>
            <w:r w:rsidRPr="008D58DF">
              <w:rPr>
                <w:rFonts w:ascii="Garamond" w:hAnsi="Garamond"/>
              </w:rPr>
              <w:t>scorrevole ed espressivo.</w:t>
            </w:r>
          </w:p>
          <w:p w14:paraId="22B1D21E" w14:textId="77777777" w:rsidR="00E65F18" w:rsidRPr="008D58DF" w:rsidRDefault="00E65F18" w:rsidP="00E65F18">
            <w:pPr>
              <w:pStyle w:val="Paragrafoelenco"/>
              <w:numPr>
                <w:ilvl w:val="0"/>
                <w:numId w:val="6"/>
              </w:numPr>
              <w:rPr>
                <w:rFonts w:ascii="Garamond" w:hAnsi="Garamond"/>
              </w:rPr>
            </w:pPr>
            <w:r w:rsidRPr="008D58DF">
              <w:rPr>
                <w:rFonts w:ascii="Garamond" w:hAnsi="Garamond"/>
              </w:rPr>
              <w:t>Comprendere il significato dei testi letti.</w:t>
            </w:r>
          </w:p>
          <w:p w14:paraId="1711D8AB" w14:textId="77777777" w:rsidR="00E65F18" w:rsidRPr="008D58DF" w:rsidRDefault="00E65F18" w:rsidP="00E65F18">
            <w:pPr>
              <w:pStyle w:val="Paragrafoelenco"/>
              <w:rPr>
                <w:rFonts w:ascii="Garamond" w:hAnsi="Garamond"/>
              </w:rPr>
            </w:pPr>
          </w:p>
          <w:p w14:paraId="24CC33FD" w14:textId="1452FEB3" w:rsidR="00E65F18" w:rsidRPr="008563CE" w:rsidRDefault="00E65F18" w:rsidP="00E65F18">
            <w:pPr>
              <w:rPr>
                <w:rFonts w:ascii="Garamond" w:hAnsi="Garamond"/>
              </w:rPr>
            </w:pPr>
          </w:p>
        </w:tc>
        <w:tc>
          <w:tcPr>
            <w:tcW w:w="6864" w:type="dxa"/>
          </w:tcPr>
          <w:p w14:paraId="5B21B17F" w14:textId="3403A7D9" w:rsidR="00E65F18" w:rsidRPr="008D58DF" w:rsidRDefault="00E65F18" w:rsidP="00E65F18">
            <w:pPr>
              <w:pStyle w:val="Paragrafoelenco"/>
              <w:numPr>
                <w:ilvl w:val="0"/>
                <w:numId w:val="6"/>
              </w:numPr>
              <w:rPr>
                <w:rFonts w:ascii="Garamond" w:hAnsi="Garamond"/>
              </w:rPr>
            </w:pPr>
            <w:r w:rsidRPr="008D58DF">
              <w:rPr>
                <w:rFonts w:ascii="Garamond" w:hAnsi="Garamond"/>
              </w:rPr>
              <w:t xml:space="preserve">Leggere in modo </w:t>
            </w:r>
            <w:r>
              <w:rPr>
                <w:rFonts w:ascii="Garamond" w:hAnsi="Garamond"/>
              </w:rPr>
              <w:t xml:space="preserve">corretto, </w:t>
            </w:r>
            <w:r w:rsidRPr="008D58DF">
              <w:rPr>
                <w:rFonts w:ascii="Garamond" w:hAnsi="Garamond"/>
              </w:rPr>
              <w:t>scorrevole ed espressivo</w:t>
            </w:r>
            <w:r>
              <w:rPr>
                <w:rFonts w:ascii="Garamond" w:hAnsi="Garamond"/>
              </w:rPr>
              <w:t>.</w:t>
            </w:r>
          </w:p>
          <w:p w14:paraId="743BF240" w14:textId="14C176EF" w:rsidR="00E65F18" w:rsidRDefault="00E65F18" w:rsidP="00E65F18">
            <w:pPr>
              <w:pStyle w:val="Paragrafoelenco"/>
              <w:numPr>
                <w:ilvl w:val="0"/>
                <w:numId w:val="6"/>
              </w:numPr>
              <w:rPr>
                <w:rFonts w:ascii="Garamond" w:hAnsi="Garamond"/>
              </w:rPr>
            </w:pPr>
            <w:r w:rsidRPr="008D58DF">
              <w:rPr>
                <w:rFonts w:ascii="Garamond" w:hAnsi="Garamond"/>
              </w:rPr>
              <w:t xml:space="preserve">Leggere e comprendere </w:t>
            </w:r>
            <w:r>
              <w:rPr>
                <w:rFonts w:ascii="Garamond" w:hAnsi="Garamond"/>
              </w:rPr>
              <w:t>diversi tipi di</w:t>
            </w:r>
            <w:r w:rsidRPr="008D58DF">
              <w:rPr>
                <w:rFonts w:ascii="Garamond" w:hAnsi="Garamond"/>
              </w:rPr>
              <w:t xml:space="preserve"> test</w:t>
            </w:r>
            <w:r>
              <w:rPr>
                <w:rFonts w:ascii="Garamond" w:hAnsi="Garamond"/>
              </w:rPr>
              <w:t>o.</w:t>
            </w:r>
          </w:p>
          <w:p w14:paraId="2FD1E186" w14:textId="40722FB2" w:rsidR="00E65F18" w:rsidRPr="00CA44BC" w:rsidRDefault="00E65F18" w:rsidP="00E65F18">
            <w:pPr>
              <w:pStyle w:val="Paragrafoelenco"/>
              <w:numPr>
                <w:ilvl w:val="0"/>
                <w:numId w:val="6"/>
              </w:numPr>
              <w:rPr>
                <w:rFonts w:ascii="Garamond" w:hAnsi="Garamond"/>
              </w:rPr>
            </w:pPr>
            <w:r>
              <w:rPr>
                <w:rFonts w:ascii="Garamond" w:hAnsi="Garamond"/>
              </w:rPr>
              <w:t>R</w:t>
            </w:r>
            <w:r w:rsidRPr="008D58DF">
              <w:rPr>
                <w:rFonts w:ascii="Garamond" w:hAnsi="Garamond"/>
              </w:rPr>
              <w:t>iconosce</w:t>
            </w:r>
            <w:r>
              <w:rPr>
                <w:rFonts w:ascii="Garamond" w:hAnsi="Garamond"/>
              </w:rPr>
              <w:t>re</w:t>
            </w:r>
            <w:r w:rsidRPr="008D58DF">
              <w:rPr>
                <w:rFonts w:ascii="Garamond" w:hAnsi="Garamond"/>
              </w:rPr>
              <w:t xml:space="preserve"> le sequenze fondamentali della storia</w:t>
            </w:r>
            <w:r>
              <w:rPr>
                <w:rFonts w:ascii="Garamond" w:hAnsi="Garamond"/>
              </w:rPr>
              <w:t xml:space="preserve"> </w:t>
            </w:r>
            <w:r w:rsidRPr="00CA44BC">
              <w:rPr>
                <w:rFonts w:ascii="Garamond" w:hAnsi="Garamond"/>
              </w:rPr>
              <w:t>(inizio, svolgimento, conclusione).</w:t>
            </w:r>
          </w:p>
          <w:p w14:paraId="3209D0C3" w14:textId="779C9A66" w:rsidR="00E65F18" w:rsidRPr="00D809CD" w:rsidRDefault="00E65F18" w:rsidP="00E65F18">
            <w:pPr>
              <w:pStyle w:val="Paragrafoelenco"/>
              <w:rPr>
                <w:rFonts w:ascii="Garamond" w:hAnsi="Garamond"/>
              </w:rPr>
            </w:pPr>
          </w:p>
        </w:tc>
      </w:tr>
      <w:tr w:rsidR="00E65F18" w14:paraId="041C7683" w14:textId="3D9A927F" w:rsidTr="00500542">
        <w:trPr>
          <w:trHeight w:val="2258"/>
        </w:trPr>
        <w:tc>
          <w:tcPr>
            <w:tcW w:w="3525" w:type="dxa"/>
          </w:tcPr>
          <w:p w14:paraId="0A54957F" w14:textId="77777777" w:rsidR="00E65F18" w:rsidRDefault="00E65F18" w:rsidP="00E65F18">
            <w:pPr>
              <w:jc w:val="center"/>
              <w:rPr>
                <w:rFonts w:ascii="Garamond" w:hAnsi="Garamond"/>
                <w:b/>
                <w:bCs/>
                <w:u w:val="single"/>
              </w:rPr>
            </w:pPr>
          </w:p>
          <w:p w14:paraId="69F7E168" w14:textId="77777777" w:rsidR="00E65F18" w:rsidRPr="00373968" w:rsidRDefault="00E65F18" w:rsidP="00E65F18">
            <w:pPr>
              <w:jc w:val="center"/>
              <w:rPr>
                <w:rFonts w:ascii="Garamond" w:hAnsi="Garamond"/>
                <w:b/>
                <w:bCs/>
                <w:u w:val="single"/>
              </w:rPr>
            </w:pPr>
            <w:r w:rsidRPr="00373968">
              <w:rPr>
                <w:rFonts w:ascii="Garamond" w:hAnsi="Garamond"/>
                <w:b/>
                <w:bCs/>
                <w:u w:val="single"/>
              </w:rPr>
              <w:t>SCRITTURA</w:t>
            </w:r>
          </w:p>
          <w:p w14:paraId="6E7439A1" w14:textId="77777777" w:rsidR="00E65F18" w:rsidRDefault="00E65F18" w:rsidP="00E65F18">
            <w:pPr>
              <w:jc w:val="center"/>
            </w:pPr>
          </w:p>
        </w:tc>
        <w:tc>
          <w:tcPr>
            <w:tcW w:w="4823" w:type="dxa"/>
          </w:tcPr>
          <w:p w14:paraId="658F3C6E" w14:textId="0B2687A1" w:rsidR="00E65F18" w:rsidRPr="0041431E" w:rsidRDefault="00E65F18" w:rsidP="00E65F18">
            <w:pPr>
              <w:pStyle w:val="Paragrafoelenco"/>
              <w:numPr>
                <w:ilvl w:val="0"/>
                <w:numId w:val="6"/>
              </w:numPr>
              <w:rPr>
                <w:rFonts w:ascii="Garamond" w:hAnsi="Garamond"/>
              </w:rPr>
            </w:pPr>
            <w:r w:rsidRPr="0041431E">
              <w:rPr>
                <w:rFonts w:ascii="Garamond" w:hAnsi="Garamond"/>
              </w:rPr>
              <w:t>Scrivere frasi</w:t>
            </w:r>
            <w:r>
              <w:rPr>
                <w:rFonts w:ascii="Garamond" w:hAnsi="Garamond"/>
              </w:rPr>
              <w:t xml:space="preserve"> e </w:t>
            </w:r>
            <w:r w:rsidRPr="0041431E">
              <w:rPr>
                <w:rFonts w:ascii="Garamond" w:hAnsi="Garamond"/>
              </w:rPr>
              <w:t xml:space="preserve">semplici testi, rispettando le principali regole ortografiche. </w:t>
            </w:r>
          </w:p>
          <w:p w14:paraId="486B49D5" w14:textId="77777777" w:rsidR="00E65F18" w:rsidRDefault="00E65F18" w:rsidP="00E65F18">
            <w:pPr>
              <w:jc w:val="center"/>
            </w:pPr>
          </w:p>
        </w:tc>
        <w:tc>
          <w:tcPr>
            <w:tcW w:w="6864" w:type="dxa"/>
          </w:tcPr>
          <w:p w14:paraId="10DA3FA6" w14:textId="77777777" w:rsidR="00E65F18" w:rsidRPr="0041431E" w:rsidRDefault="00E65F18" w:rsidP="00E65F18">
            <w:pPr>
              <w:pStyle w:val="Paragrafoelenco"/>
              <w:numPr>
                <w:ilvl w:val="0"/>
                <w:numId w:val="6"/>
              </w:numPr>
              <w:rPr>
                <w:rFonts w:ascii="Garamond" w:hAnsi="Garamond"/>
              </w:rPr>
            </w:pPr>
            <w:r w:rsidRPr="0041431E">
              <w:rPr>
                <w:rFonts w:ascii="Garamond" w:hAnsi="Garamond"/>
              </w:rPr>
              <w:t>Scrivere sotto dettatura rispettando le principali convenzioni ortografiche.</w:t>
            </w:r>
          </w:p>
          <w:p w14:paraId="67082D76" w14:textId="381A9A85" w:rsidR="00E65F18" w:rsidRPr="0041431E" w:rsidRDefault="00E65F18" w:rsidP="00E65F18">
            <w:pPr>
              <w:pStyle w:val="Paragrafoelenco"/>
              <w:numPr>
                <w:ilvl w:val="0"/>
                <w:numId w:val="6"/>
              </w:numPr>
              <w:rPr>
                <w:rFonts w:ascii="Garamond" w:hAnsi="Garamond"/>
              </w:rPr>
            </w:pPr>
            <w:r w:rsidRPr="0041431E">
              <w:rPr>
                <w:rFonts w:ascii="Garamond" w:hAnsi="Garamond"/>
              </w:rPr>
              <w:t xml:space="preserve">Scrivere </w:t>
            </w:r>
            <w:r>
              <w:rPr>
                <w:rFonts w:ascii="Garamond" w:hAnsi="Garamond"/>
              </w:rPr>
              <w:t xml:space="preserve">in modo autonomo </w:t>
            </w:r>
            <w:r w:rsidRPr="0041431E">
              <w:rPr>
                <w:rFonts w:ascii="Garamond" w:hAnsi="Garamond"/>
              </w:rPr>
              <w:t>brevi racconti</w:t>
            </w:r>
            <w:r>
              <w:rPr>
                <w:rFonts w:ascii="Garamond" w:hAnsi="Garamond"/>
              </w:rPr>
              <w:t>.</w:t>
            </w:r>
          </w:p>
          <w:p w14:paraId="6DF2DAD1" w14:textId="4877903B" w:rsidR="00E65F18" w:rsidRPr="0041431E" w:rsidRDefault="00E65F18" w:rsidP="00E65F18">
            <w:pPr>
              <w:pStyle w:val="Paragrafoelenco"/>
              <w:numPr>
                <w:ilvl w:val="0"/>
                <w:numId w:val="6"/>
              </w:numPr>
              <w:rPr>
                <w:rFonts w:ascii="Garamond" w:hAnsi="Garamond"/>
              </w:rPr>
            </w:pPr>
            <w:r w:rsidRPr="0041431E">
              <w:rPr>
                <w:rFonts w:ascii="Garamond" w:hAnsi="Garamond"/>
              </w:rPr>
              <w:t xml:space="preserve">Scrivere </w:t>
            </w:r>
            <w:r>
              <w:rPr>
                <w:rFonts w:ascii="Garamond" w:hAnsi="Garamond"/>
              </w:rPr>
              <w:t>frasi o brevi</w:t>
            </w:r>
            <w:r w:rsidRPr="0041431E">
              <w:rPr>
                <w:rFonts w:ascii="Garamond" w:hAnsi="Garamond"/>
              </w:rPr>
              <w:t xml:space="preserve"> stori</w:t>
            </w:r>
            <w:r>
              <w:rPr>
                <w:rFonts w:ascii="Garamond" w:hAnsi="Garamond"/>
              </w:rPr>
              <w:t>e con il supporto</w:t>
            </w:r>
            <w:r w:rsidRPr="0041431E">
              <w:rPr>
                <w:rFonts w:ascii="Garamond" w:hAnsi="Garamond"/>
              </w:rPr>
              <w:t xml:space="preserve"> </w:t>
            </w:r>
            <w:r>
              <w:rPr>
                <w:rFonts w:ascii="Garamond" w:hAnsi="Garamond"/>
              </w:rPr>
              <w:t>di immagini</w:t>
            </w:r>
            <w:r w:rsidRPr="0041431E">
              <w:rPr>
                <w:rFonts w:ascii="Garamond" w:hAnsi="Garamond"/>
              </w:rPr>
              <w:t>.</w:t>
            </w:r>
          </w:p>
        </w:tc>
      </w:tr>
      <w:tr w:rsidR="00E65F18" w14:paraId="59936375" w14:textId="18C1651C" w:rsidTr="00500542">
        <w:trPr>
          <w:trHeight w:val="604"/>
        </w:trPr>
        <w:tc>
          <w:tcPr>
            <w:tcW w:w="3525" w:type="dxa"/>
          </w:tcPr>
          <w:p w14:paraId="739463C2" w14:textId="77777777" w:rsidR="00E65F18" w:rsidRDefault="00E65F18" w:rsidP="00E65F18">
            <w:pPr>
              <w:jc w:val="center"/>
              <w:rPr>
                <w:rFonts w:ascii="Garamond" w:hAnsi="Garamond"/>
                <w:b/>
                <w:bCs/>
                <w:u w:val="single"/>
              </w:rPr>
            </w:pPr>
          </w:p>
          <w:p w14:paraId="1EC40EA1" w14:textId="77777777" w:rsidR="00E65F18" w:rsidRPr="00373968" w:rsidRDefault="00E65F18" w:rsidP="00E65F18">
            <w:pPr>
              <w:jc w:val="center"/>
              <w:rPr>
                <w:rFonts w:ascii="Garamond" w:hAnsi="Garamond"/>
                <w:b/>
                <w:bCs/>
                <w:u w:val="single"/>
              </w:rPr>
            </w:pPr>
            <w:r w:rsidRPr="00373968">
              <w:rPr>
                <w:rFonts w:ascii="Garamond" w:hAnsi="Garamond"/>
                <w:b/>
                <w:bCs/>
                <w:u w:val="single"/>
              </w:rPr>
              <w:t>LESSICO</w:t>
            </w:r>
          </w:p>
          <w:p w14:paraId="463E6E75" w14:textId="77777777" w:rsidR="00E65F18" w:rsidRDefault="00E65F18" w:rsidP="00E65F18">
            <w:pPr>
              <w:jc w:val="center"/>
            </w:pPr>
          </w:p>
        </w:tc>
        <w:tc>
          <w:tcPr>
            <w:tcW w:w="4823" w:type="dxa"/>
          </w:tcPr>
          <w:p w14:paraId="4609EF3D" w14:textId="77777777" w:rsidR="00E65F18" w:rsidRDefault="00E65F18" w:rsidP="00E65F18">
            <w:pPr>
              <w:jc w:val="center"/>
            </w:pPr>
          </w:p>
        </w:tc>
        <w:tc>
          <w:tcPr>
            <w:tcW w:w="6864" w:type="dxa"/>
          </w:tcPr>
          <w:p w14:paraId="3D555468" w14:textId="77777777" w:rsidR="00E65F18" w:rsidRDefault="00E65F18" w:rsidP="00E65F18">
            <w:pPr>
              <w:pStyle w:val="Paragrafoelenco"/>
              <w:numPr>
                <w:ilvl w:val="0"/>
                <w:numId w:val="6"/>
              </w:numPr>
              <w:rPr>
                <w:rFonts w:ascii="Garamond" w:hAnsi="Garamond"/>
              </w:rPr>
            </w:pPr>
            <w:r w:rsidRPr="006E6D17">
              <w:rPr>
                <w:rFonts w:ascii="Garamond" w:hAnsi="Garamond"/>
              </w:rPr>
              <w:t xml:space="preserve">Conoscere ed </w:t>
            </w:r>
            <w:r>
              <w:rPr>
                <w:rFonts w:ascii="Garamond" w:hAnsi="Garamond"/>
              </w:rPr>
              <w:t>utilizzare</w:t>
            </w:r>
            <w:r w:rsidRPr="006E6D17">
              <w:rPr>
                <w:rFonts w:ascii="Garamond" w:hAnsi="Garamond"/>
              </w:rPr>
              <w:t xml:space="preserve"> parole </w:t>
            </w:r>
            <w:r>
              <w:rPr>
                <w:rFonts w:ascii="Garamond" w:hAnsi="Garamond"/>
              </w:rPr>
              <w:t>adeguate agli scopi comunicativi.</w:t>
            </w:r>
          </w:p>
          <w:p w14:paraId="4E50AD47" w14:textId="08764C2F" w:rsidR="00E65F18" w:rsidRPr="0013790C" w:rsidRDefault="00E65F18" w:rsidP="00E65F18">
            <w:pPr>
              <w:ind w:left="360"/>
              <w:rPr>
                <w:rFonts w:ascii="Garamond" w:hAnsi="Garamond"/>
              </w:rPr>
            </w:pPr>
          </w:p>
        </w:tc>
      </w:tr>
      <w:tr w:rsidR="00E65F18" w14:paraId="4A8DF6D1" w14:textId="081448ED" w:rsidTr="00500542">
        <w:trPr>
          <w:trHeight w:val="1099"/>
        </w:trPr>
        <w:tc>
          <w:tcPr>
            <w:tcW w:w="3525" w:type="dxa"/>
          </w:tcPr>
          <w:p w14:paraId="521905D0" w14:textId="77777777" w:rsidR="00E65F18" w:rsidRDefault="00E65F18" w:rsidP="00E65F18">
            <w:pPr>
              <w:jc w:val="center"/>
              <w:rPr>
                <w:rFonts w:ascii="Garamond" w:hAnsi="Garamond"/>
                <w:b/>
                <w:bCs/>
                <w:u w:val="single"/>
              </w:rPr>
            </w:pPr>
          </w:p>
          <w:p w14:paraId="2500EC5C" w14:textId="52120972" w:rsidR="00E65F18" w:rsidRPr="00373968" w:rsidRDefault="00E65F18" w:rsidP="00E65F18">
            <w:pPr>
              <w:jc w:val="center"/>
              <w:rPr>
                <w:rFonts w:ascii="Garamond" w:hAnsi="Garamond"/>
                <w:b/>
                <w:bCs/>
                <w:u w:val="single"/>
              </w:rPr>
            </w:pPr>
            <w:r w:rsidRPr="00373968">
              <w:rPr>
                <w:rFonts w:ascii="Garamond" w:hAnsi="Garamond"/>
                <w:b/>
                <w:bCs/>
                <w:u w:val="single"/>
              </w:rPr>
              <w:t>GRAMMATICA E RIFLESSION</w:t>
            </w:r>
            <w:r>
              <w:rPr>
                <w:rFonts w:ascii="Garamond" w:hAnsi="Garamond"/>
                <w:b/>
                <w:bCs/>
                <w:u w:val="single"/>
              </w:rPr>
              <w:t>E</w:t>
            </w:r>
            <w:r w:rsidRPr="00373968">
              <w:rPr>
                <w:rFonts w:ascii="Garamond" w:hAnsi="Garamond"/>
                <w:b/>
                <w:bCs/>
                <w:u w:val="single"/>
              </w:rPr>
              <w:t xml:space="preserve"> SULLA LINGUA</w:t>
            </w:r>
          </w:p>
          <w:p w14:paraId="60630933" w14:textId="77777777" w:rsidR="00E65F18" w:rsidRPr="00373968" w:rsidRDefault="00E65F18" w:rsidP="00E65F18">
            <w:pPr>
              <w:rPr>
                <w:rFonts w:ascii="Garamond" w:hAnsi="Garamond"/>
                <w:b/>
                <w:bCs/>
                <w:u w:val="single"/>
              </w:rPr>
            </w:pPr>
          </w:p>
        </w:tc>
        <w:tc>
          <w:tcPr>
            <w:tcW w:w="4823" w:type="dxa"/>
          </w:tcPr>
          <w:p w14:paraId="05F41E09" w14:textId="77777777" w:rsidR="00E65F18" w:rsidRPr="0041431E" w:rsidRDefault="00E65F18" w:rsidP="00E65F18">
            <w:pPr>
              <w:pStyle w:val="Paragrafoelenco"/>
              <w:numPr>
                <w:ilvl w:val="0"/>
                <w:numId w:val="6"/>
              </w:numPr>
              <w:rPr>
                <w:rFonts w:ascii="Garamond" w:hAnsi="Garamond"/>
              </w:rPr>
            </w:pPr>
            <w:r w:rsidRPr="0041431E">
              <w:rPr>
                <w:rFonts w:ascii="Garamond" w:hAnsi="Garamond"/>
              </w:rPr>
              <w:t>Riconoscere le principali categorie morfologiche.</w:t>
            </w:r>
          </w:p>
          <w:p w14:paraId="010083CC" w14:textId="77777777" w:rsidR="00E65F18" w:rsidRDefault="00E65F18" w:rsidP="00E65F18">
            <w:pPr>
              <w:jc w:val="center"/>
            </w:pPr>
          </w:p>
        </w:tc>
        <w:tc>
          <w:tcPr>
            <w:tcW w:w="6864" w:type="dxa"/>
          </w:tcPr>
          <w:p w14:paraId="323720B6" w14:textId="77777777" w:rsidR="00E65F18" w:rsidRPr="0041431E" w:rsidRDefault="00E65F18" w:rsidP="00E65F18">
            <w:pPr>
              <w:pStyle w:val="Paragrafoelenco"/>
              <w:numPr>
                <w:ilvl w:val="0"/>
                <w:numId w:val="6"/>
              </w:numPr>
              <w:rPr>
                <w:rFonts w:ascii="Garamond" w:hAnsi="Garamond"/>
              </w:rPr>
            </w:pPr>
            <w:r w:rsidRPr="0041431E">
              <w:rPr>
                <w:rFonts w:ascii="Garamond" w:hAnsi="Garamond"/>
              </w:rPr>
              <w:t>Conoscere e applicare le convenzioni ortografiche.</w:t>
            </w:r>
          </w:p>
          <w:p w14:paraId="07EEAF07" w14:textId="66151E90" w:rsidR="00E65F18" w:rsidRPr="0041431E" w:rsidRDefault="00E65F18" w:rsidP="00E65F18">
            <w:pPr>
              <w:pStyle w:val="Paragrafoelenco"/>
              <w:numPr>
                <w:ilvl w:val="0"/>
                <w:numId w:val="6"/>
              </w:numPr>
              <w:rPr>
                <w:rFonts w:ascii="Garamond" w:hAnsi="Garamond"/>
              </w:rPr>
            </w:pPr>
            <w:r w:rsidRPr="0041431E">
              <w:rPr>
                <w:rFonts w:ascii="Garamond" w:hAnsi="Garamond"/>
              </w:rPr>
              <w:t>Riconoscere le principali parti del discorso</w:t>
            </w:r>
            <w:r>
              <w:rPr>
                <w:rFonts w:ascii="Garamond" w:hAnsi="Garamond"/>
              </w:rPr>
              <w:t>.</w:t>
            </w:r>
          </w:p>
          <w:p w14:paraId="0D3E4E32" w14:textId="1B710314" w:rsidR="00E65F18" w:rsidRPr="0041431E" w:rsidRDefault="00E65F18" w:rsidP="00E65F18">
            <w:pPr>
              <w:pStyle w:val="Paragrafoelenco"/>
              <w:numPr>
                <w:ilvl w:val="0"/>
                <w:numId w:val="6"/>
              </w:numPr>
              <w:rPr>
                <w:rFonts w:ascii="Garamond" w:hAnsi="Garamond"/>
              </w:rPr>
            </w:pPr>
            <w:r w:rsidRPr="006E6D17">
              <w:rPr>
                <w:rFonts w:ascii="Garamond" w:hAnsi="Garamond"/>
              </w:rPr>
              <w:t xml:space="preserve">Conoscere </w:t>
            </w:r>
            <w:r>
              <w:rPr>
                <w:rFonts w:ascii="Garamond" w:hAnsi="Garamond"/>
              </w:rPr>
              <w:t xml:space="preserve">ed utilizzare </w:t>
            </w:r>
            <w:r w:rsidRPr="006E6D17">
              <w:rPr>
                <w:rFonts w:ascii="Garamond" w:hAnsi="Garamond"/>
              </w:rPr>
              <w:t>i principali segni di punteggiatura.</w:t>
            </w:r>
          </w:p>
        </w:tc>
      </w:tr>
    </w:tbl>
    <w:p w14:paraId="2CABCA08" w14:textId="77777777" w:rsidR="007120A0" w:rsidRDefault="007120A0" w:rsidP="00B100C8">
      <w:pPr>
        <w:rPr>
          <w:rFonts w:ascii="Garamond" w:hAnsi="Garamond"/>
          <w:b/>
          <w:bCs/>
          <w:color w:val="FF0000"/>
          <w:sz w:val="32"/>
          <w:szCs w:val="32"/>
        </w:rPr>
      </w:pPr>
    </w:p>
    <w:p w14:paraId="5F33DE80" w14:textId="1A904B77" w:rsidR="0041431E" w:rsidRPr="0008509F" w:rsidRDefault="00D933B8" w:rsidP="00682538">
      <w:pPr>
        <w:jc w:val="center"/>
        <w:rPr>
          <w:rFonts w:ascii="Garamond" w:hAnsi="Garamond"/>
          <w:b/>
          <w:bCs/>
          <w:color w:val="FF0000"/>
          <w:sz w:val="32"/>
          <w:szCs w:val="32"/>
        </w:rPr>
      </w:pPr>
      <w:r w:rsidRPr="0008509F">
        <w:rPr>
          <w:rFonts w:ascii="Garamond" w:hAnsi="Garamond"/>
          <w:b/>
          <w:bCs/>
          <w:color w:val="FF0000"/>
          <w:sz w:val="32"/>
          <w:szCs w:val="32"/>
        </w:rPr>
        <w:t>MATEMATICA</w:t>
      </w:r>
    </w:p>
    <w:p w14:paraId="05C5A40D" w14:textId="77777777" w:rsidR="00146AE0" w:rsidRDefault="00146AE0" w:rsidP="00B100C8">
      <w:pPr>
        <w:rPr>
          <w:rFonts w:ascii="Garamond" w:hAnsi="Garamond"/>
          <w:b/>
          <w:bCs/>
          <w:sz w:val="32"/>
          <w:szCs w:val="32"/>
          <w:u w:val="single"/>
        </w:rPr>
      </w:pPr>
    </w:p>
    <w:tbl>
      <w:tblPr>
        <w:tblStyle w:val="Grigliatabella"/>
        <w:tblW w:w="15604" w:type="dxa"/>
        <w:tblInd w:w="-856" w:type="dxa"/>
        <w:tblLayout w:type="fixed"/>
        <w:tblLook w:val="04A0" w:firstRow="1" w:lastRow="0" w:firstColumn="1" w:lastColumn="0" w:noHBand="0" w:noVBand="1"/>
      </w:tblPr>
      <w:tblGrid>
        <w:gridCol w:w="3572"/>
        <w:gridCol w:w="4888"/>
        <w:gridCol w:w="7144"/>
      </w:tblGrid>
      <w:tr w:rsidR="00E65F18" w:rsidRPr="003C10BE" w14:paraId="7009FE12" w14:textId="439B7F8E" w:rsidTr="00967CED">
        <w:trPr>
          <w:trHeight w:val="473"/>
        </w:trPr>
        <w:tc>
          <w:tcPr>
            <w:tcW w:w="3572" w:type="dxa"/>
            <w:shd w:val="clear" w:color="auto" w:fill="D9E2F3" w:themeFill="accent1" w:themeFillTint="33"/>
          </w:tcPr>
          <w:p w14:paraId="054673F4" w14:textId="77777777" w:rsidR="00E65F18" w:rsidRPr="008A2AEB" w:rsidRDefault="00E65F18" w:rsidP="00E65F18">
            <w:pPr>
              <w:jc w:val="center"/>
              <w:rPr>
                <w:rFonts w:ascii="Garamond" w:hAnsi="Garamond"/>
                <w:b/>
                <w:sz w:val="28"/>
                <w:szCs w:val="28"/>
              </w:rPr>
            </w:pPr>
            <w:r w:rsidRPr="008A2AEB">
              <w:rPr>
                <w:rFonts w:ascii="Garamond" w:hAnsi="Garamond"/>
                <w:b/>
                <w:sz w:val="28"/>
                <w:szCs w:val="28"/>
              </w:rPr>
              <w:t>NUCLEO TEMATICO</w:t>
            </w:r>
          </w:p>
        </w:tc>
        <w:tc>
          <w:tcPr>
            <w:tcW w:w="4888" w:type="dxa"/>
            <w:shd w:val="clear" w:color="auto" w:fill="D9E2F3" w:themeFill="accent1" w:themeFillTint="33"/>
          </w:tcPr>
          <w:p w14:paraId="0E2D993B"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15C667B5" w14:textId="065C2828" w:rsidR="00E65F18" w:rsidRPr="008A2AEB"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44" w:type="dxa"/>
            <w:shd w:val="clear" w:color="auto" w:fill="D9E2F3" w:themeFill="accent1" w:themeFillTint="33"/>
          </w:tcPr>
          <w:p w14:paraId="3F79433A" w14:textId="3A065312" w:rsidR="00E65F18" w:rsidRPr="008A2AEB" w:rsidRDefault="00E65F18" w:rsidP="00E65F18">
            <w:pPr>
              <w:jc w:val="center"/>
              <w:rPr>
                <w:rFonts w:ascii="Garamond" w:hAnsi="Garamond"/>
                <w:b/>
                <w:sz w:val="28"/>
                <w:szCs w:val="28"/>
              </w:rPr>
            </w:pPr>
            <w:r w:rsidRPr="008A2AEB">
              <w:rPr>
                <w:rFonts w:ascii="Garamond" w:hAnsi="Garamond"/>
                <w:b/>
                <w:sz w:val="28"/>
                <w:szCs w:val="28"/>
              </w:rPr>
              <w:t>MICRO OBIETTIVI</w:t>
            </w:r>
          </w:p>
        </w:tc>
      </w:tr>
      <w:tr w:rsidR="00E65F18" w:rsidRPr="003C10BE" w14:paraId="02EAB3F9" w14:textId="2A14DD57" w:rsidTr="00967CED">
        <w:trPr>
          <w:trHeight w:val="3753"/>
        </w:trPr>
        <w:tc>
          <w:tcPr>
            <w:tcW w:w="3572" w:type="dxa"/>
          </w:tcPr>
          <w:p w14:paraId="25402DF2" w14:textId="77777777" w:rsidR="00E65F18" w:rsidRDefault="00E65F18" w:rsidP="00E65F18">
            <w:pPr>
              <w:jc w:val="center"/>
              <w:rPr>
                <w:rFonts w:ascii="Garamond" w:hAnsi="Garamond"/>
                <w:b/>
                <w:bCs/>
                <w:u w:val="single"/>
              </w:rPr>
            </w:pPr>
          </w:p>
          <w:p w14:paraId="4A64E9D5" w14:textId="2D1BF985" w:rsidR="00E65F18" w:rsidRPr="00571817" w:rsidRDefault="00E65F18" w:rsidP="00E65F18">
            <w:pPr>
              <w:jc w:val="center"/>
              <w:rPr>
                <w:rFonts w:ascii="Garamond" w:hAnsi="Garamond"/>
                <w:b/>
                <w:bCs/>
                <w:u w:val="single"/>
              </w:rPr>
            </w:pPr>
            <w:r w:rsidRPr="00571817">
              <w:rPr>
                <w:rFonts w:ascii="Garamond" w:hAnsi="Garamond"/>
                <w:b/>
                <w:bCs/>
                <w:u w:val="single"/>
              </w:rPr>
              <w:t>NUMERO</w:t>
            </w:r>
          </w:p>
        </w:tc>
        <w:tc>
          <w:tcPr>
            <w:tcW w:w="4888" w:type="dxa"/>
          </w:tcPr>
          <w:p w14:paraId="263AFDF3" w14:textId="77777777" w:rsidR="00E65F18" w:rsidRPr="00465CF0" w:rsidRDefault="00E65F18" w:rsidP="009C779C">
            <w:pPr>
              <w:pStyle w:val="Paragrafoelenco"/>
              <w:numPr>
                <w:ilvl w:val="0"/>
                <w:numId w:val="47"/>
              </w:numPr>
              <w:spacing w:after="150"/>
              <w:ind w:left="450" w:hanging="283"/>
              <w:rPr>
                <w:rFonts w:ascii="Garamond" w:hAnsi="Garamond"/>
              </w:rPr>
            </w:pPr>
            <w:r w:rsidRPr="00465CF0">
              <w:rPr>
                <w:rFonts w:ascii="Garamond" w:hAnsi="Garamond"/>
                <w:u w:color="000000"/>
              </w:rPr>
              <w:t xml:space="preserve">Conoscere e operare con i numeri naturali </w:t>
            </w:r>
          </w:p>
          <w:p w14:paraId="1EF4FA7C" w14:textId="01B56046" w:rsidR="00E65F18" w:rsidRPr="00465CF0" w:rsidRDefault="00E65F18" w:rsidP="00E65F18">
            <w:pPr>
              <w:pStyle w:val="TableParagraph"/>
              <w:spacing w:line="269" w:lineRule="exact"/>
              <w:ind w:left="450"/>
              <w:rPr>
                <w:rFonts w:ascii="Garamond" w:hAnsi="Garamond"/>
                <w:sz w:val="24"/>
                <w:szCs w:val="24"/>
              </w:rPr>
            </w:pPr>
          </w:p>
        </w:tc>
        <w:tc>
          <w:tcPr>
            <w:tcW w:w="7144" w:type="dxa"/>
          </w:tcPr>
          <w:p w14:paraId="47B95982" w14:textId="77777777" w:rsidR="00E65F18" w:rsidRDefault="00E65F18" w:rsidP="009C779C">
            <w:pPr>
              <w:pStyle w:val="Paragrafoelenco"/>
              <w:numPr>
                <w:ilvl w:val="0"/>
                <w:numId w:val="47"/>
              </w:numPr>
              <w:spacing w:after="155"/>
            </w:pPr>
            <w:r w:rsidRPr="007B2FA6">
              <w:rPr>
                <w:rFonts w:ascii="Book Antiqua" w:eastAsia="Book Antiqua" w:hAnsi="Book Antiqua" w:cs="Book Antiqua"/>
                <w:sz w:val="22"/>
                <w:u w:color="000000"/>
              </w:rPr>
              <w:t xml:space="preserve">Contare in ordine progressivo e regressivo  </w:t>
            </w:r>
          </w:p>
          <w:p w14:paraId="2CABABA4"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Mettere in ordine crescente e decrescente una sequenza numerica </w:t>
            </w:r>
          </w:p>
          <w:p w14:paraId="50E47D22" w14:textId="77777777" w:rsidR="00E65F18" w:rsidRDefault="00E65F18" w:rsidP="009C779C">
            <w:pPr>
              <w:pStyle w:val="Paragrafoelenco"/>
              <w:numPr>
                <w:ilvl w:val="0"/>
                <w:numId w:val="47"/>
              </w:numPr>
              <w:spacing w:after="155"/>
            </w:pPr>
            <w:r w:rsidRPr="007B2FA6">
              <w:rPr>
                <w:rFonts w:ascii="Book Antiqua" w:eastAsia="Book Antiqua" w:hAnsi="Book Antiqua" w:cs="Book Antiqua"/>
                <w:sz w:val="22"/>
                <w:u w:color="000000"/>
              </w:rPr>
              <w:t xml:space="preserve">Confrontare numeri  </w:t>
            </w:r>
          </w:p>
          <w:p w14:paraId="68A150EC"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Raggruppare per 10  </w:t>
            </w:r>
          </w:p>
          <w:p w14:paraId="0FAA6A32" w14:textId="77777777" w:rsidR="00E65F18" w:rsidRDefault="00E65F18" w:rsidP="009C779C">
            <w:pPr>
              <w:pStyle w:val="Paragrafoelenco"/>
              <w:numPr>
                <w:ilvl w:val="0"/>
                <w:numId w:val="47"/>
              </w:numPr>
              <w:spacing w:after="158"/>
            </w:pPr>
            <w:r w:rsidRPr="007B2FA6">
              <w:rPr>
                <w:rFonts w:ascii="Book Antiqua" w:eastAsia="Book Antiqua" w:hAnsi="Book Antiqua" w:cs="Book Antiqua"/>
                <w:sz w:val="22"/>
                <w:u w:color="000000"/>
              </w:rPr>
              <w:t xml:space="preserve">Scrivere il precedente e il successivo di un numero dato </w:t>
            </w:r>
          </w:p>
          <w:p w14:paraId="17B8A854" w14:textId="77777777" w:rsidR="00E65F18" w:rsidRDefault="00E65F18" w:rsidP="009C779C">
            <w:pPr>
              <w:pStyle w:val="Paragrafoelenco"/>
              <w:numPr>
                <w:ilvl w:val="0"/>
                <w:numId w:val="47"/>
              </w:numPr>
              <w:spacing w:after="155"/>
            </w:pPr>
            <w:r w:rsidRPr="007B2FA6">
              <w:rPr>
                <w:rFonts w:ascii="Book Antiqua" w:eastAsia="Book Antiqua" w:hAnsi="Book Antiqua" w:cs="Book Antiqua"/>
                <w:sz w:val="22"/>
                <w:u w:color="000000"/>
              </w:rPr>
              <w:t xml:space="preserve">Comporre e scomporre numeri naturali  </w:t>
            </w:r>
          </w:p>
          <w:p w14:paraId="221E5FC8"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Eseguire addizioni e sottrazioni mentalmente, in riga e in colonna </w:t>
            </w:r>
          </w:p>
          <w:p w14:paraId="024D3727" w14:textId="77777777" w:rsidR="00E65F18" w:rsidRDefault="00E65F18" w:rsidP="009C779C">
            <w:pPr>
              <w:pStyle w:val="Paragrafoelenco"/>
              <w:numPr>
                <w:ilvl w:val="0"/>
                <w:numId w:val="47"/>
              </w:numPr>
              <w:spacing w:after="174"/>
            </w:pPr>
            <w:r w:rsidRPr="007B2FA6">
              <w:rPr>
                <w:rFonts w:ascii="Book Antiqua" w:eastAsia="Book Antiqua" w:hAnsi="Book Antiqua" w:cs="Book Antiqua"/>
                <w:sz w:val="22"/>
                <w:u w:color="000000"/>
              </w:rPr>
              <w:t xml:space="preserve">Eseguire moltiplicazioni e divisioni mentalmente e in riga </w:t>
            </w:r>
          </w:p>
          <w:p w14:paraId="7D7C2134" w14:textId="0884C8FF" w:rsidR="00E65F18" w:rsidRPr="003C10BE" w:rsidRDefault="00E65F18" w:rsidP="009C779C">
            <w:pPr>
              <w:pStyle w:val="TableParagraph"/>
              <w:numPr>
                <w:ilvl w:val="0"/>
                <w:numId w:val="47"/>
              </w:numPr>
              <w:spacing w:line="270" w:lineRule="exact"/>
              <w:rPr>
                <w:rFonts w:ascii="Garamond" w:hAnsi="Garamond"/>
                <w:sz w:val="24"/>
                <w:szCs w:val="24"/>
              </w:rPr>
            </w:pPr>
            <w:r>
              <w:rPr>
                <w:rFonts w:ascii="Book Antiqua" w:eastAsia="Book Antiqua" w:hAnsi="Book Antiqua" w:cs="Book Antiqua"/>
                <w:u w:color="000000"/>
              </w:rPr>
              <w:t xml:space="preserve">Conoscere le </w:t>
            </w:r>
            <w:proofErr w:type="gramStart"/>
            <w:r>
              <w:rPr>
                <w:rFonts w:ascii="Book Antiqua" w:eastAsia="Book Antiqua" w:hAnsi="Book Antiqua" w:cs="Book Antiqua"/>
                <w:u w:color="000000"/>
              </w:rPr>
              <w:t xml:space="preserve">tabelline  </w:t>
            </w:r>
            <w:r>
              <w:rPr>
                <w:rFonts w:ascii="Book Antiqua" w:eastAsia="Book Antiqua" w:hAnsi="Book Antiqua" w:cs="Book Antiqua"/>
                <w:u w:color="000000"/>
              </w:rPr>
              <w:tab/>
            </w:r>
            <w:proofErr w:type="gramEnd"/>
            <w:r>
              <w:rPr>
                <w:rFonts w:ascii="Book Antiqua" w:eastAsia="Book Antiqua" w:hAnsi="Book Antiqua" w:cs="Book Antiqua"/>
                <w:u w:color="000000"/>
              </w:rPr>
              <w:t xml:space="preserve"> </w:t>
            </w:r>
          </w:p>
        </w:tc>
      </w:tr>
      <w:tr w:rsidR="00E65F18" w:rsidRPr="003C10BE" w14:paraId="102AA2CE" w14:textId="1E12B67D" w:rsidTr="00967CED">
        <w:trPr>
          <w:trHeight w:val="2408"/>
        </w:trPr>
        <w:tc>
          <w:tcPr>
            <w:tcW w:w="3572" w:type="dxa"/>
          </w:tcPr>
          <w:p w14:paraId="2F5A0FC6" w14:textId="77777777" w:rsidR="00E65F18" w:rsidRDefault="00E65F18" w:rsidP="00E65F18">
            <w:pPr>
              <w:jc w:val="center"/>
              <w:rPr>
                <w:rFonts w:ascii="Garamond" w:hAnsi="Garamond"/>
                <w:b/>
                <w:u w:val="single"/>
              </w:rPr>
            </w:pPr>
          </w:p>
          <w:p w14:paraId="01071367" w14:textId="5201EFD1" w:rsidR="00E65F18" w:rsidRPr="00571817" w:rsidRDefault="00E65F18" w:rsidP="00E65F18">
            <w:pPr>
              <w:jc w:val="center"/>
              <w:rPr>
                <w:rFonts w:ascii="Garamond" w:hAnsi="Garamond"/>
                <w:b/>
                <w:u w:val="single"/>
              </w:rPr>
            </w:pPr>
            <w:r w:rsidRPr="00571817">
              <w:rPr>
                <w:rFonts w:ascii="Garamond" w:hAnsi="Garamond"/>
                <w:b/>
                <w:u w:val="single"/>
              </w:rPr>
              <w:t>SPAZIO E FIGURE</w:t>
            </w:r>
          </w:p>
        </w:tc>
        <w:tc>
          <w:tcPr>
            <w:tcW w:w="4888" w:type="dxa"/>
          </w:tcPr>
          <w:p w14:paraId="77247F3E" w14:textId="77777777" w:rsidR="00E65F18" w:rsidRPr="00465CF0" w:rsidRDefault="00E65F18" w:rsidP="009C779C">
            <w:pPr>
              <w:pStyle w:val="Paragrafoelenco"/>
              <w:numPr>
                <w:ilvl w:val="0"/>
                <w:numId w:val="47"/>
              </w:numPr>
              <w:spacing w:after="148"/>
              <w:ind w:left="450" w:hanging="283"/>
              <w:rPr>
                <w:rFonts w:ascii="Garamond" w:hAnsi="Garamond"/>
              </w:rPr>
            </w:pPr>
            <w:r w:rsidRPr="00465CF0">
              <w:rPr>
                <w:rFonts w:ascii="Garamond" w:hAnsi="Garamond"/>
                <w:u w:color="000000"/>
              </w:rPr>
              <w:t xml:space="preserve">Orientarsi nello spazio  </w:t>
            </w:r>
          </w:p>
          <w:p w14:paraId="4E325AC5" w14:textId="77777777" w:rsidR="00E65F18" w:rsidRPr="00465CF0" w:rsidRDefault="00E65F18" w:rsidP="009C779C">
            <w:pPr>
              <w:pStyle w:val="Paragrafoelenco"/>
              <w:numPr>
                <w:ilvl w:val="0"/>
                <w:numId w:val="47"/>
              </w:numPr>
              <w:spacing w:after="148"/>
              <w:ind w:left="450" w:hanging="283"/>
              <w:rPr>
                <w:rFonts w:ascii="Garamond" w:hAnsi="Garamond"/>
              </w:rPr>
            </w:pPr>
            <w:r w:rsidRPr="00465CF0">
              <w:rPr>
                <w:rFonts w:ascii="Garamond" w:hAnsi="Garamond"/>
                <w:u w:color="000000"/>
              </w:rPr>
              <w:t xml:space="preserve">Riconoscere e riprodurre figure geometriche </w:t>
            </w:r>
          </w:p>
          <w:p w14:paraId="239F0BD1" w14:textId="5D3C8E1B" w:rsidR="00E65F18" w:rsidRPr="00465CF0" w:rsidRDefault="00E65F18" w:rsidP="009C779C">
            <w:pPr>
              <w:pStyle w:val="Paragrafoelenco"/>
              <w:numPr>
                <w:ilvl w:val="0"/>
                <w:numId w:val="47"/>
              </w:numPr>
              <w:ind w:left="450" w:hanging="283"/>
              <w:rPr>
                <w:rFonts w:ascii="Garamond" w:hAnsi="Garamond"/>
              </w:rPr>
            </w:pPr>
          </w:p>
        </w:tc>
        <w:tc>
          <w:tcPr>
            <w:tcW w:w="7144" w:type="dxa"/>
          </w:tcPr>
          <w:p w14:paraId="0C25BC1C" w14:textId="77777777" w:rsidR="00E65F18" w:rsidRDefault="00E65F18" w:rsidP="009C779C">
            <w:pPr>
              <w:pStyle w:val="Paragrafoelenco"/>
              <w:numPr>
                <w:ilvl w:val="0"/>
                <w:numId w:val="47"/>
              </w:numPr>
              <w:spacing w:after="158"/>
            </w:pPr>
            <w:r w:rsidRPr="007B2FA6">
              <w:rPr>
                <w:rFonts w:ascii="Book Antiqua" w:eastAsia="Book Antiqua" w:hAnsi="Book Antiqua" w:cs="Book Antiqua"/>
                <w:sz w:val="22"/>
                <w:u w:color="000000"/>
              </w:rPr>
              <w:t xml:space="preserve">Eseguire e disegnare percorsi partendo da istruzioni date </w:t>
            </w:r>
          </w:p>
          <w:p w14:paraId="1EAE267C" w14:textId="77777777" w:rsidR="00E65F18" w:rsidRDefault="00E65F18" w:rsidP="009C779C">
            <w:pPr>
              <w:pStyle w:val="Paragrafoelenco"/>
              <w:numPr>
                <w:ilvl w:val="0"/>
                <w:numId w:val="47"/>
              </w:numPr>
              <w:spacing w:after="155"/>
              <w:jc w:val="both"/>
            </w:pPr>
            <w:r w:rsidRPr="007B2FA6">
              <w:rPr>
                <w:rFonts w:ascii="Book Antiqua" w:eastAsia="Book Antiqua" w:hAnsi="Book Antiqua" w:cs="Book Antiqua"/>
                <w:sz w:val="22"/>
                <w:u w:color="000000"/>
              </w:rPr>
              <w:t xml:space="preserve">Localizzare e posizionare oggetti su un reticolo con coordinate assegnate  </w:t>
            </w:r>
          </w:p>
          <w:p w14:paraId="1A073240"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Riconoscere e disegnare figure piane e solide  </w:t>
            </w:r>
          </w:p>
          <w:p w14:paraId="211F7481" w14:textId="77777777" w:rsidR="00E65F18" w:rsidRDefault="00E65F18" w:rsidP="009C779C">
            <w:pPr>
              <w:pStyle w:val="Paragrafoelenco"/>
              <w:numPr>
                <w:ilvl w:val="0"/>
                <w:numId w:val="47"/>
              </w:numPr>
              <w:spacing w:after="161" w:line="256" w:lineRule="auto"/>
            </w:pPr>
            <w:r w:rsidRPr="007B2FA6">
              <w:rPr>
                <w:rFonts w:ascii="Book Antiqua" w:eastAsia="Book Antiqua" w:hAnsi="Book Antiqua" w:cs="Book Antiqua"/>
                <w:sz w:val="22"/>
                <w:u w:color="000000"/>
              </w:rPr>
              <w:t xml:space="preserve">Classificare le linee (aperte/chiuse, curve/spezzate/miste, semplici/intrecciate)  </w:t>
            </w:r>
          </w:p>
          <w:p w14:paraId="4EC535A1" w14:textId="77777777" w:rsidR="00E65F18" w:rsidRDefault="00E65F18" w:rsidP="009C779C">
            <w:pPr>
              <w:pStyle w:val="Paragrafoelenco"/>
              <w:numPr>
                <w:ilvl w:val="0"/>
                <w:numId w:val="47"/>
              </w:numPr>
            </w:pPr>
            <w:r w:rsidRPr="007B2FA6">
              <w:rPr>
                <w:rFonts w:ascii="Book Antiqua" w:eastAsia="Book Antiqua" w:hAnsi="Book Antiqua" w:cs="Book Antiqua"/>
                <w:sz w:val="22"/>
                <w:u w:color="000000"/>
              </w:rPr>
              <w:t xml:space="preserve">Riconoscere la posizione di una retta nello spazio </w:t>
            </w:r>
          </w:p>
          <w:p w14:paraId="4EEF90C8" w14:textId="7EA7473D" w:rsidR="00E65F18" w:rsidRPr="003C10BE" w:rsidRDefault="00E65F18" w:rsidP="009C779C">
            <w:pPr>
              <w:pStyle w:val="TableParagraph"/>
              <w:numPr>
                <w:ilvl w:val="0"/>
                <w:numId w:val="47"/>
              </w:numPr>
              <w:spacing w:line="274" w:lineRule="exact"/>
              <w:rPr>
                <w:rFonts w:ascii="Garamond" w:hAnsi="Garamond"/>
                <w:sz w:val="24"/>
                <w:szCs w:val="24"/>
              </w:rPr>
            </w:pPr>
            <w:r>
              <w:rPr>
                <w:rFonts w:ascii="Book Antiqua" w:eastAsia="Book Antiqua" w:hAnsi="Book Antiqua" w:cs="Book Antiqua"/>
                <w:u w:color="000000"/>
              </w:rPr>
              <w:t>(verticale/orizzontale/obliqua)</w:t>
            </w:r>
          </w:p>
        </w:tc>
      </w:tr>
      <w:tr w:rsidR="00E65F18" w:rsidRPr="003C10BE" w14:paraId="2F8DA935" w14:textId="57922B69" w:rsidTr="00967CED">
        <w:trPr>
          <w:trHeight w:val="1925"/>
        </w:trPr>
        <w:tc>
          <w:tcPr>
            <w:tcW w:w="3572" w:type="dxa"/>
          </w:tcPr>
          <w:p w14:paraId="4EB46604" w14:textId="77777777" w:rsidR="00E65F18" w:rsidRPr="00571817" w:rsidRDefault="00E65F18" w:rsidP="00E65F18">
            <w:pPr>
              <w:jc w:val="center"/>
              <w:rPr>
                <w:rFonts w:ascii="Garamond" w:hAnsi="Garamond"/>
                <w:b/>
                <w:u w:val="single"/>
              </w:rPr>
            </w:pPr>
          </w:p>
          <w:p w14:paraId="79BA9598" w14:textId="77777777" w:rsidR="00E65F18" w:rsidRPr="00571817" w:rsidRDefault="00E65F18" w:rsidP="00E65F18">
            <w:pPr>
              <w:jc w:val="center"/>
              <w:rPr>
                <w:rFonts w:ascii="Garamond" w:hAnsi="Garamond"/>
                <w:b/>
                <w:u w:val="single"/>
              </w:rPr>
            </w:pPr>
            <w:r w:rsidRPr="00571817">
              <w:rPr>
                <w:rFonts w:ascii="Garamond" w:hAnsi="Garamond"/>
                <w:b/>
                <w:u w:val="single"/>
              </w:rPr>
              <w:t>RELAZIONI, DATI E PREVISIONI</w:t>
            </w:r>
          </w:p>
          <w:p w14:paraId="0609E8E0" w14:textId="77777777" w:rsidR="00E65F18" w:rsidRPr="00571817" w:rsidRDefault="00E65F18" w:rsidP="00E65F18">
            <w:pPr>
              <w:jc w:val="center"/>
              <w:rPr>
                <w:rFonts w:ascii="Garamond" w:hAnsi="Garamond"/>
                <w:b/>
              </w:rPr>
            </w:pPr>
          </w:p>
        </w:tc>
        <w:tc>
          <w:tcPr>
            <w:tcW w:w="4888" w:type="dxa"/>
          </w:tcPr>
          <w:p w14:paraId="53292D71" w14:textId="77777777" w:rsidR="00E65F18" w:rsidRPr="00465CF0" w:rsidRDefault="00E65F18" w:rsidP="009C779C">
            <w:pPr>
              <w:pStyle w:val="Paragrafoelenco"/>
              <w:numPr>
                <w:ilvl w:val="0"/>
                <w:numId w:val="47"/>
              </w:numPr>
              <w:spacing w:after="148"/>
              <w:ind w:left="450" w:hanging="283"/>
              <w:rPr>
                <w:rFonts w:ascii="Garamond" w:hAnsi="Garamond"/>
              </w:rPr>
            </w:pPr>
            <w:r w:rsidRPr="00465CF0">
              <w:rPr>
                <w:rFonts w:ascii="Garamond" w:hAnsi="Garamond"/>
                <w:u w:color="000000"/>
              </w:rPr>
              <w:t xml:space="preserve">Classificare e mettere in relazione </w:t>
            </w:r>
          </w:p>
          <w:p w14:paraId="6DC13272" w14:textId="77777777" w:rsidR="00E65F18" w:rsidRPr="00465CF0" w:rsidRDefault="00E65F18" w:rsidP="009C779C">
            <w:pPr>
              <w:pStyle w:val="Paragrafoelenco"/>
              <w:numPr>
                <w:ilvl w:val="0"/>
                <w:numId w:val="47"/>
              </w:numPr>
              <w:spacing w:after="148"/>
              <w:ind w:left="450" w:hanging="283"/>
              <w:rPr>
                <w:rFonts w:ascii="Garamond" w:hAnsi="Garamond"/>
              </w:rPr>
            </w:pPr>
            <w:r w:rsidRPr="00465CF0">
              <w:rPr>
                <w:rFonts w:ascii="Garamond" w:hAnsi="Garamond"/>
                <w:u w:color="000000"/>
              </w:rPr>
              <w:t xml:space="preserve">Raccogliere dati e rappresentarli graficamente </w:t>
            </w:r>
          </w:p>
          <w:p w14:paraId="0D7070FD" w14:textId="27B93CEC" w:rsidR="00E65F18" w:rsidRPr="00465CF0" w:rsidRDefault="00E65F18" w:rsidP="009C779C">
            <w:pPr>
              <w:pStyle w:val="Paragrafoelenco"/>
              <w:numPr>
                <w:ilvl w:val="0"/>
                <w:numId w:val="47"/>
              </w:numPr>
              <w:ind w:left="450" w:hanging="283"/>
              <w:rPr>
                <w:rFonts w:ascii="Garamond" w:hAnsi="Garamond"/>
              </w:rPr>
            </w:pPr>
            <w:r w:rsidRPr="00465CF0">
              <w:rPr>
                <w:rFonts w:ascii="Garamond" w:hAnsi="Garamond"/>
                <w:u w:color="000000"/>
              </w:rPr>
              <w:t>Risolvere semplici situazioni problematiche</w:t>
            </w:r>
          </w:p>
        </w:tc>
        <w:tc>
          <w:tcPr>
            <w:tcW w:w="7144" w:type="dxa"/>
          </w:tcPr>
          <w:p w14:paraId="78D16D23"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Classificare elementi in base a una o più proprietà </w:t>
            </w:r>
          </w:p>
          <w:p w14:paraId="1554D765" w14:textId="77777777" w:rsidR="00E65F18" w:rsidRDefault="00E65F18" w:rsidP="009C779C">
            <w:pPr>
              <w:pStyle w:val="Paragrafoelenco"/>
              <w:numPr>
                <w:ilvl w:val="0"/>
                <w:numId w:val="47"/>
              </w:numPr>
              <w:spacing w:after="155"/>
            </w:pPr>
            <w:r w:rsidRPr="007B2FA6">
              <w:rPr>
                <w:rFonts w:ascii="Book Antiqua" w:eastAsia="Book Antiqua" w:hAnsi="Book Antiqua" w:cs="Book Antiqua"/>
                <w:sz w:val="22"/>
                <w:u w:color="000000"/>
              </w:rPr>
              <w:t xml:space="preserve">Raccogliere dati usando rappresentazioni diverse (tabelle, </w:t>
            </w:r>
            <w:proofErr w:type="gramStart"/>
            <w:r w:rsidRPr="007B2FA6">
              <w:rPr>
                <w:rFonts w:ascii="Book Antiqua" w:eastAsia="Book Antiqua" w:hAnsi="Book Antiqua" w:cs="Book Antiqua"/>
                <w:sz w:val="22"/>
                <w:u w:color="000000"/>
              </w:rPr>
              <w:t>grafici,...</w:t>
            </w:r>
            <w:proofErr w:type="gramEnd"/>
            <w:r w:rsidRPr="007B2FA6">
              <w:rPr>
                <w:rFonts w:ascii="Book Antiqua" w:eastAsia="Book Antiqua" w:hAnsi="Book Antiqua" w:cs="Book Antiqua"/>
                <w:sz w:val="22"/>
                <w:u w:color="000000"/>
              </w:rPr>
              <w:t xml:space="preserve">) </w:t>
            </w:r>
          </w:p>
          <w:p w14:paraId="72D804F2" w14:textId="77777777" w:rsidR="00E65F18" w:rsidRDefault="00E65F18" w:rsidP="009C779C">
            <w:pPr>
              <w:pStyle w:val="Paragrafoelenco"/>
              <w:numPr>
                <w:ilvl w:val="0"/>
                <w:numId w:val="47"/>
              </w:numPr>
              <w:spacing w:after="157"/>
            </w:pPr>
            <w:r w:rsidRPr="007B2FA6">
              <w:rPr>
                <w:rFonts w:ascii="Book Antiqua" w:eastAsia="Book Antiqua" w:hAnsi="Book Antiqua" w:cs="Book Antiqua"/>
                <w:sz w:val="22"/>
                <w:u w:color="000000"/>
              </w:rPr>
              <w:t xml:space="preserve">Risolvere semplici problemi </w:t>
            </w:r>
          </w:p>
          <w:p w14:paraId="1D98446C" w14:textId="6442AE26" w:rsidR="00E65F18" w:rsidRPr="003C10BE" w:rsidRDefault="00E65F18" w:rsidP="009C779C">
            <w:pPr>
              <w:pStyle w:val="TableParagraph"/>
              <w:numPr>
                <w:ilvl w:val="0"/>
                <w:numId w:val="47"/>
              </w:numPr>
              <w:spacing w:before="3" w:line="256" w:lineRule="auto"/>
              <w:ind w:right="462"/>
              <w:rPr>
                <w:rFonts w:ascii="Garamond" w:hAnsi="Garamond"/>
                <w:sz w:val="24"/>
                <w:szCs w:val="24"/>
              </w:rPr>
            </w:pPr>
            <w:r>
              <w:rPr>
                <w:rFonts w:ascii="Book Antiqua" w:eastAsia="Book Antiqua" w:hAnsi="Book Antiqua" w:cs="Book Antiqua"/>
                <w:u w:color="000000"/>
              </w:rPr>
              <w:t>Misurare utilizzando strumenti non convenzionali</w:t>
            </w:r>
          </w:p>
        </w:tc>
      </w:tr>
    </w:tbl>
    <w:p w14:paraId="699D3016" w14:textId="279B2546" w:rsidR="00146AE0" w:rsidRDefault="00146AE0" w:rsidP="00146AE0">
      <w:pPr>
        <w:jc w:val="center"/>
        <w:rPr>
          <w:rFonts w:ascii="Garamond" w:hAnsi="Garamond"/>
          <w:b/>
          <w:bCs/>
          <w:sz w:val="32"/>
          <w:szCs w:val="32"/>
          <w:u w:val="single"/>
        </w:rPr>
      </w:pPr>
    </w:p>
    <w:p w14:paraId="26D679AA" w14:textId="7777777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05F1C31A" w14:textId="02C3C248" w:rsidR="004369B0" w:rsidRDefault="004369B0" w:rsidP="00146AE0">
      <w:pPr>
        <w:jc w:val="center"/>
        <w:rPr>
          <w:rFonts w:ascii="Garamond" w:hAnsi="Garamond"/>
          <w:b/>
          <w:bCs/>
          <w:sz w:val="32"/>
          <w:szCs w:val="32"/>
          <w:u w:val="single"/>
        </w:rPr>
      </w:pPr>
    </w:p>
    <w:tbl>
      <w:tblPr>
        <w:tblStyle w:val="Grigliatabella"/>
        <w:tblW w:w="15649" w:type="dxa"/>
        <w:tblInd w:w="-856" w:type="dxa"/>
        <w:tblLook w:val="04A0" w:firstRow="1" w:lastRow="0" w:firstColumn="1" w:lastColumn="0" w:noHBand="0" w:noVBand="1"/>
      </w:tblPr>
      <w:tblGrid>
        <w:gridCol w:w="3583"/>
        <w:gridCol w:w="4902"/>
        <w:gridCol w:w="7164"/>
      </w:tblGrid>
      <w:tr w:rsidR="00E65F18" w:rsidRPr="00B529C0" w14:paraId="408F9B19" w14:textId="5C0875FB" w:rsidTr="00967CED">
        <w:trPr>
          <w:trHeight w:val="570"/>
        </w:trPr>
        <w:tc>
          <w:tcPr>
            <w:tcW w:w="3583" w:type="dxa"/>
            <w:shd w:val="clear" w:color="auto" w:fill="D9E2F3" w:themeFill="accent1" w:themeFillTint="33"/>
          </w:tcPr>
          <w:p w14:paraId="6C4AFA66"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902" w:type="dxa"/>
            <w:shd w:val="clear" w:color="auto" w:fill="D9E2F3" w:themeFill="accent1" w:themeFillTint="33"/>
          </w:tcPr>
          <w:p w14:paraId="47B706FD"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404EB5E4" w14:textId="5394000F"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64" w:type="dxa"/>
            <w:shd w:val="clear" w:color="auto" w:fill="D9E2F3" w:themeFill="accent1" w:themeFillTint="33"/>
          </w:tcPr>
          <w:p w14:paraId="4BA30D9A" w14:textId="4095A8EE"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B529C0" w14:paraId="68147018" w14:textId="494DAA9B" w:rsidTr="00967CED">
        <w:trPr>
          <w:trHeight w:val="1335"/>
        </w:trPr>
        <w:tc>
          <w:tcPr>
            <w:tcW w:w="3583" w:type="dxa"/>
          </w:tcPr>
          <w:p w14:paraId="405572B5" w14:textId="77777777" w:rsidR="00E65F18" w:rsidRDefault="00E65F18" w:rsidP="00E65F18">
            <w:pPr>
              <w:jc w:val="center"/>
              <w:rPr>
                <w:rFonts w:ascii="Garamond" w:hAnsi="Garamond"/>
                <w:b/>
                <w:bCs/>
                <w:u w:val="single"/>
              </w:rPr>
            </w:pPr>
          </w:p>
          <w:p w14:paraId="3A4612F9" w14:textId="59DE4DA4" w:rsidR="00E65F18" w:rsidRDefault="00E65F18" w:rsidP="00E65F18">
            <w:pPr>
              <w:jc w:val="center"/>
              <w:rPr>
                <w:rFonts w:ascii="Garamond" w:hAnsi="Garamond"/>
                <w:b/>
                <w:bCs/>
                <w:u w:val="single"/>
              </w:rPr>
            </w:pPr>
            <w:r>
              <w:rPr>
                <w:rFonts w:ascii="Garamond" w:hAnsi="Garamond"/>
                <w:b/>
                <w:bCs/>
                <w:u w:val="single"/>
              </w:rPr>
              <w:t xml:space="preserve">LISTENING </w:t>
            </w:r>
          </w:p>
          <w:p w14:paraId="603DF256" w14:textId="2D52BB0B" w:rsidR="00E65F18" w:rsidRPr="00B529C0" w:rsidRDefault="00E65F18" w:rsidP="00E65F18">
            <w:pPr>
              <w:jc w:val="center"/>
              <w:rPr>
                <w:rFonts w:ascii="Garamond" w:hAnsi="Garamond"/>
                <w:u w:val="single"/>
              </w:rPr>
            </w:pPr>
            <w:r>
              <w:rPr>
                <w:rFonts w:ascii="Garamond" w:hAnsi="Garamond"/>
                <w:u w:val="single"/>
              </w:rPr>
              <w:t>(ascolto)</w:t>
            </w:r>
          </w:p>
        </w:tc>
        <w:tc>
          <w:tcPr>
            <w:tcW w:w="4902" w:type="dxa"/>
          </w:tcPr>
          <w:p w14:paraId="402EC3C3" w14:textId="1589DD54" w:rsidR="00E65F18" w:rsidRPr="00B529C0" w:rsidRDefault="00E65F18" w:rsidP="009C779C">
            <w:pPr>
              <w:pStyle w:val="Titolo1"/>
              <w:numPr>
                <w:ilvl w:val="0"/>
                <w:numId w:val="27"/>
              </w:numPr>
              <w:snapToGrid w:val="0"/>
              <w:rPr>
                <w:rFonts w:ascii="Garamond" w:hAnsi="Garamond"/>
              </w:rPr>
            </w:pPr>
            <w:r w:rsidRPr="00B529C0">
              <w:rPr>
                <w:rFonts w:ascii="Garamond" w:hAnsi="Garamond"/>
                <w:b w:val="0"/>
              </w:rPr>
              <w:t xml:space="preserve">Ascoltare e comprendere </w:t>
            </w:r>
            <w:r>
              <w:rPr>
                <w:rFonts w:ascii="Garamond" w:hAnsi="Garamond"/>
                <w:b w:val="0"/>
              </w:rPr>
              <w:t xml:space="preserve">parole, </w:t>
            </w:r>
            <w:r w:rsidRPr="00B529C0">
              <w:rPr>
                <w:rFonts w:ascii="Garamond" w:hAnsi="Garamond"/>
                <w:b w:val="0"/>
              </w:rPr>
              <w:t>semplici consegne e brevi messaggi</w:t>
            </w:r>
          </w:p>
          <w:p w14:paraId="202585BF" w14:textId="353CA5C5" w:rsidR="00E65F18" w:rsidRPr="00B529C0" w:rsidRDefault="00E65F18" w:rsidP="00E65F18">
            <w:pPr>
              <w:pStyle w:val="Paragrafoelenco"/>
              <w:rPr>
                <w:rFonts w:ascii="Garamond" w:hAnsi="Garamond"/>
              </w:rPr>
            </w:pPr>
          </w:p>
        </w:tc>
        <w:tc>
          <w:tcPr>
            <w:tcW w:w="7164" w:type="dxa"/>
          </w:tcPr>
          <w:p w14:paraId="487E87CE" w14:textId="1C91C3AD" w:rsidR="00E65F18" w:rsidRDefault="00E65F18" w:rsidP="009C779C">
            <w:pPr>
              <w:pStyle w:val="Paragrafoelenco"/>
              <w:numPr>
                <w:ilvl w:val="0"/>
                <w:numId w:val="28"/>
              </w:numPr>
              <w:rPr>
                <w:rFonts w:ascii="Garamond" w:hAnsi="Garamond"/>
              </w:rPr>
            </w:pPr>
            <w:r w:rsidRPr="00CA44BC">
              <w:rPr>
                <w:rFonts w:ascii="Garamond" w:hAnsi="Garamond"/>
              </w:rPr>
              <w:t xml:space="preserve">Ascoltare, comprendere ed eseguire semplici </w:t>
            </w:r>
            <w:r>
              <w:rPr>
                <w:rFonts w:ascii="Garamond" w:hAnsi="Garamond"/>
              </w:rPr>
              <w:t>istruzioni</w:t>
            </w:r>
          </w:p>
          <w:p w14:paraId="2F4508E0" w14:textId="52C6E8F2" w:rsidR="00E65F18" w:rsidRPr="00CA44BC" w:rsidRDefault="00E65F18" w:rsidP="009C779C">
            <w:pPr>
              <w:pStyle w:val="Paragrafoelenco"/>
              <w:numPr>
                <w:ilvl w:val="0"/>
                <w:numId w:val="28"/>
              </w:numPr>
              <w:rPr>
                <w:rFonts w:ascii="Garamond" w:hAnsi="Garamond"/>
              </w:rPr>
            </w:pPr>
            <w:r>
              <w:rPr>
                <w:rFonts w:ascii="Garamond" w:hAnsi="Garamond"/>
              </w:rPr>
              <w:t>Ascoltare e comprendere parole e brevi messaggi</w:t>
            </w:r>
          </w:p>
          <w:p w14:paraId="4396D819" w14:textId="7A436A42" w:rsidR="00E65F18" w:rsidRPr="00CA44BC" w:rsidRDefault="00E65F18" w:rsidP="00E65F18">
            <w:pPr>
              <w:pStyle w:val="Titolo1"/>
              <w:snapToGrid w:val="0"/>
              <w:ind w:firstLine="0"/>
              <w:rPr>
                <w:rFonts w:ascii="Garamond" w:hAnsi="Garamond"/>
                <w:b w:val="0"/>
              </w:rPr>
            </w:pPr>
          </w:p>
        </w:tc>
      </w:tr>
      <w:tr w:rsidR="00E65F18" w:rsidRPr="00B529C0" w14:paraId="3BD3CC60" w14:textId="0CECFE1E" w:rsidTr="00967CED">
        <w:trPr>
          <w:trHeight w:val="1335"/>
        </w:trPr>
        <w:tc>
          <w:tcPr>
            <w:tcW w:w="3583" w:type="dxa"/>
          </w:tcPr>
          <w:p w14:paraId="46BFE1C7" w14:textId="77777777" w:rsidR="00E65F18" w:rsidRDefault="00E65F18" w:rsidP="00E65F18">
            <w:pPr>
              <w:jc w:val="center"/>
              <w:rPr>
                <w:rFonts w:ascii="Garamond" w:hAnsi="Garamond"/>
                <w:b/>
                <w:bCs/>
                <w:u w:val="single"/>
              </w:rPr>
            </w:pPr>
          </w:p>
          <w:p w14:paraId="549B8169" w14:textId="77777777" w:rsidR="00E65F18" w:rsidRDefault="00E65F18" w:rsidP="00E65F18">
            <w:pPr>
              <w:jc w:val="center"/>
              <w:rPr>
                <w:rFonts w:ascii="Garamond" w:hAnsi="Garamond"/>
                <w:b/>
                <w:bCs/>
                <w:u w:val="single"/>
              </w:rPr>
            </w:pPr>
            <w:r>
              <w:rPr>
                <w:rFonts w:ascii="Garamond" w:hAnsi="Garamond"/>
                <w:b/>
                <w:bCs/>
                <w:u w:val="single"/>
              </w:rPr>
              <w:t>READING</w:t>
            </w:r>
          </w:p>
          <w:p w14:paraId="630C5060" w14:textId="6730B941" w:rsidR="00E65F18" w:rsidRPr="00373968" w:rsidRDefault="00E65F18" w:rsidP="00E65F18">
            <w:pPr>
              <w:jc w:val="center"/>
              <w:rPr>
                <w:rFonts w:ascii="Garamond" w:hAnsi="Garamond"/>
                <w:b/>
                <w:bCs/>
                <w:u w:val="single"/>
              </w:rPr>
            </w:pPr>
            <w:r>
              <w:rPr>
                <w:rFonts w:ascii="Garamond" w:hAnsi="Garamond"/>
                <w:b/>
                <w:bCs/>
                <w:u w:val="single"/>
              </w:rPr>
              <w:t>(lettura)</w:t>
            </w:r>
          </w:p>
        </w:tc>
        <w:tc>
          <w:tcPr>
            <w:tcW w:w="4902" w:type="dxa"/>
          </w:tcPr>
          <w:p w14:paraId="0EBD8B78" w14:textId="72B05772" w:rsidR="00E65F18" w:rsidRPr="00E65E10" w:rsidRDefault="00E65F18" w:rsidP="009C779C">
            <w:pPr>
              <w:pStyle w:val="Titolo1"/>
              <w:numPr>
                <w:ilvl w:val="0"/>
                <w:numId w:val="27"/>
              </w:numPr>
              <w:snapToGrid w:val="0"/>
              <w:rPr>
                <w:rFonts w:ascii="Garamond" w:hAnsi="Garamond"/>
                <w:b w:val="0"/>
                <w:bCs w:val="0"/>
              </w:rPr>
            </w:pPr>
            <w:r w:rsidRPr="00E65E10">
              <w:rPr>
                <w:rFonts w:ascii="Garamond" w:hAnsi="Garamond"/>
                <w:b w:val="0"/>
                <w:bCs w:val="0"/>
              </w:rPr>
              <w:t>Leggere e comprendere vocaboli e semplici frasi</w:t>
            </w:r>
          </w:p>
        </w:tc>
        <w:tc>
          <w:tcPr>
            <w:tcW w:w="7164" w:type="dxa"/>
          </w:tcPr>
          <w:p w14:paraId="7ADD7FDD" w14:textId="5AA76F79" w:rsidR="00E65F18" w:rsidRPr="00CA44BC" w:rsidRDefault="00E65F18" w:rsidP="009C779C">
            <w:pPr>
              <w:pStyle w:val="Titolo1"/>
              <w:numPr>
                <w:ilvl w:val="0"/>
                <w:numId w:val="27"/>
              </w:numPr>
              <w:snapToGrid w:val="0"/>
              <w:rPr>
                <w:rFonts w:ascii="Garamond" w:hAnsi="Garamond"/>
                <w:b w:val="0"/>
                <w:bCs w:val="0"/>
              </w:rPr>
            </w:pPr>
            <w:r w:rsidRPr="00CA44BC">
              <w:rPr>
                <w:rFonts w:ascii="Garamond" w:hAnsi="Garamond"/>
                <w:b w:val="0"/>
              </w:rPr>
              <w:t xml:space="preserve">Leggere e comprendere vocaboli </w:t>
            </w:r>
            <w:r>
              <w:rPr>
                <w:rFonts w:ascii="Garamond" w:hAnsi="Garamond"/>
                <w:b w:val="0"/>
              </w:rPr>
              <w:t>e/o</w:t>
            </w:r>
            <w:r w:rsidRPr="00CA44BC">
              <w:rPr>
                <w:rFonts w:ascii="Garamond" w:hAnsi="Garamond"/>
                <w:b w:val="0"/>
              </w:rPr>
              <w:t xml:space="preserve"> semplici frasi</w:t>
            </w:r>
          </w:p>
        </w:tc>
      </w:tr>
      <w:tr w:rsidR="00E65F18" w:rsidRPr="00B529C0" w14:paraId="173DFF82" w14:textId="77777777" w:rsidTr="00967CED">
        <w:trPr>
          <w:trHeight w:val="1436"/>
        </w:trPr>
        <w:tc>
          <w:tcPr>
            <w:tcW w:w="3583" w:type="dxa"/>
          </w:tcPr>
          <w:p w14:paraId="30A897D3" w14:textId="77777777" w:rsidR="00E65F18" w:rsidRDefault="00E65F18" w:rsidP="00E65F18">
            <w:pPr>
              <w:jc w:val="center"/>
              <w:rPr>
                <w:rFonts w:ascii="Garamond" w:hAnsi="Garamond"/>
                <w:b/>
                <w:bCs/>
                <w:u w:val="single"/>
              </w:rPr>
            </w:pPr>
          </w:p>
          <w:p w14:paraId="4ED54614" w14:textId="77777777" w:rsidR="00E65F18" w:rsidRDefault="00E65F18" w:rsidP="00E65F18">
            <w:pPr>
              <w:jc w:val="center"/>
              <w:rPr>
                <w:rFonts w:ascii="Garamond" w:hAnsi="Garamond"/>
                <w:b/>
                <w:bCs/>
                <w:u w:val="single"/>
              </w:rPr>
            </w:pPr>
            <w:r>
              <w:rPr>
                <w:rFonts w:ascii="Garamond" w:hAnsi="Garamond"/>
                <w:b/>
                <w:bCs/>
                <w:u w:val="single"/>
              </w:rPr>
              <w:t xml:space="preserve">SPEAKING </w:t>
            </w:r>
          </w:p>
          <w:p w14:paraId="66EE5198" w14:textId="77777777" w:rsidR="00E65F18" w:rsidRPr="00B529C0" w:rsidRDefault="00E65F18" w:rsidP="00E65F18">
            <w:pPr>
              <w:jc w:val="center"/>
              <w:rPr>
                <w:rFonts w:ascii="Garamond" w:hAnsi="Garamond"/>
                <w:u w:val="single"/>
              </w:rPr>
            </w:pPr>
            <w:r>
              <w:rPr>
                <w:rFonts w:ascii="Garamond" w:hAnsi="Garamond"/>
                <w:u w:val="single"/>
              </w:rPr>
              <w:t>(parlato)</w:t>
            </w:r>
          </w:p>
        </w:tc>
        <w:tc>
          <w:tcPr>
            <w:tcW w:w="4902" w:type="dxa"/>
          </w:tcPr>
          <w:p w14:paraId="5FBD1660" w14:textId="77777777" w:rsidR="00E65F18" w:rsidRPr="00B529C0" w:rsidRDefault="00E65F18" w:rsidP="009C779C">
            <w:pPr>
              <w:pStyle w:val="Paragrafoelenco"/>
              <w:numPr>
                <w:ilvl w:val="0"/>
                <w:numId w:val="25"/>
              </w:numPr>
              <w:spacing w:after="160" w:line="259" w:lineRule="auto"/>
              <w:rPr>
                <w:rFonts w:ascii="Garamond" w:hAnsi="Garamond"/>
              </w:rPr>
            </w:pPr>
            <w:r w:rsidRPr="00B529C0">
              <w:rPr>
                <w:rFonts w:ascii="Garamond" w:hAnsi="Garamond"/>
              </w:rPr>
              <w:t>Riprodurre parole e semplici frasi memorizzate</w:t>
            </w:r>
          </w:p>
        </w:tc>
        <w:tc>
          <w:tcPr>
            <w:tcW w:w="7164" w:type="dxa"/>
          </w:tcPr>
          <w:p w14:paraId="2D5E9384" w14:textId="77777777" w:rsidR="00E65F18" w:rsidRPr="00B529C0" w:rsidRDefault="00E65F18" w:rsidP="009C779C">
            <w:pPr>
              <w:pStyle w:val="Paragrafoelenco"/>
              <w:numPr>
                <w:ilvl w:val="0"/>
                <w:numId w:val="47"/>
              </w:numPr>
              <w:snapToGrid w:val="0"/>
              <w:ind w:left="311" w:firstLine="0"/>
              <w:rPr>
                <w:rFonts w:ascii="Garamond" w:hAnsi="Garamond"/>
              </w:rPr>
            </w:pPr>
            <w:r>
              <w:rPr>
                <w:rFonts w:ascii="Garamond" w:hAnsi="Garamond"/>
              </w:rPr>
              <w:t>U</w:t>
            </w:r>
            <w:r w:rsidRPr="00B529C0">
              <w:rPr>
                <w:rFonts w:ascii="Garamond" w:hAnsi="Garamond"/>
              </w:rPr>
              <w:t xml:space="preserve">tilizzare formule di saluto </w:t>
            </w:r>
            <w:r>
              <w:rPr>
                <w:rFonts w:ascii="Garamond" w:hAnsi="Garamond"/>
              </w:rPr>
              <w:t>e semplici domande relative a sé</w:t>
            </w:r>
            <w:r w:rsidRPr="00B529C0">
              <w:rPr>
                <w:rFonts w:ascii="Garamond" w:hAnsi="Garamond"/>
              </w:rPr>
              <w:t xml:space="preserve"> stesso.</w:t>
            </w:r>
          </w:p>
          <w:p w14:paraId="204E0067" w14:textId="77777777" w:rsidR="00E65F18" w:rsidRDefault="00E65F18" w:rsidP="009C779C">
            <w:pPr>
              <w:pStyle w:val="Paragrafoelenco"/>
              <w:numPr>
                <w:ilvl w:val="0"/>
                <w:numId w:val="26"/>
              </w:numPr>
              <w:snapToGrid w:val="0"/>
              <w:rPr>
                <w:rFonts w:ascii="Garamond" w:hAnsi="Garamond"/>
              </w:rPr>
            </w:pPr>
            <w:r>
              <w:rPr>
                <w:rFonts w:ascii="Garamond" w:hAnsi="Garamond"/>
              </w:rPr>
              <w:t>Pronunciare vocaboli del</w:t>
            </w:r>
            <w:r w:rsidRPr="00B529C0">
              <w:rPr>
                <w:rFonts w:ascii="Garamond" w:hAnsi="Garamond"/>
              </w:rPr>
              <w:t xml:space="preserve"> lessico familiare e quotidiano </w:t>
            </w:r>
          </w:p>
          <w:p w14:paraId="6B7233E6" w14:textId="77777777" w:rsidR="00E65F18" w:rsidRPr="00B529C0" w:rsidRDefault="00E65F18" w:rsidP="00E65F18">
            <w:pPr>
              <w:pStyle w:val="Paragrafoelenco"/>
              <w:snapToGrid w:val="0"/>
              <w:rPr>
                <w:rFonts w:ascii="Garamond" w:hAnsi="Garamond"/>
              </w:rPr>
            </w:pPr>
          </w:p>
        </w:tc>
      </w:tr>
    </w:tbl>
    <w:p w14:paraId="2B01063F" w14:textId="77777777" w:rsidR="004369B0" w:rsidRDefault="004369B0" w:rsidP="00146AE0">
      <w:pPr>
        <w:jc w:val="center"/>
        <w:rPr>
          <w:rFonts w:ascii="Garamond" w:hAnsi="Garamond"/>
          <w:b/>
          <w:bCs/>
          <w:sz w:val="32"/>
          <w:szCs w:val="32"/>
          <w:u w:val="single"/>
        </w:rPr>
      </w:pPr>
    </w:p>
    <w:p w14:paraId="0FB9C5D5" w14:textId="0A3335A2" w:rsidR="00146AE0" w:rsidRPr="0008509F" w:rsidRDefault="00146AE0" w:rsidP="00146AE0">
      <w:pPr>
        <w:jc w:val="center"/>
        <w:rPr>
          <w:rFonts w:ascii="Garamond" w:hAnsi="Garamond"/>
          <w:b/>
          <w:bCs/>
          <w:color w:val="FF0000"/>
          <w:sz w:val="32"/>
          <w:szCs w:val="32"/>
        </w:rPr>
      </w:pPr>
      <w:r w:rsidRPr="0008509F">
        <w:rPr>
          <w:rFonts w:ascii="Garamond" w:hAnsi="Garamond"/>
          <w:b/>
          <w:bCs/>
          <w:color w:val="FF0000"/>
          <w:sz w:val="32"/>
          <w:szCs w:val="32"/>
        </w:rPr>
        <w:t>STORIA</w:t>
      </w:r>
    </w:p>
    <w:p w14:paraId="64E7242A" w14:textId="77777777" w:rsidR="00146AE0" w:rsidRDefault="00146AE0" w:rsidP="00146AE0">
      <w:pPr>
        <w:jc w:val="center"/>
      </w:pPr>
    </w:p>
    <w:tbl>
      <w:tblPr>
        <w:tblStyle w:val="Grigliatabella"/>
        <w:tblW w:w="15504" w:type="dxa"/>
        <w:tblInd w:w="-856" w:type="dxa"/>
        <w:tblLook w:val="04A0" w:firstRow="1" w:lastRow="0" w:firstColumn="1" w:lastColumn="0" w:noHBand="0" w:noVBand="1"/>
      </w:tblPr>
      <w:tblGrid>
        <w:gridCol w:w="3549"/>
        <w:gridCol w:w="4857"/>
        <w:gridCol w:w="7098"/>
      </w:tblGrid>
      <w:tr w:rsidR="00E65F18" w:rsidRPr="008563CE" w14:paraId="3BA40F1C" w14:textId="75848E16" w:rsidTr="00967CED">
        <w:trPr>
          <w:trHeight w:val="461"/>
        </w:trPr>
        <w:tc>
          <w:tcPr>
            <w:tcW w:w="3549" w:type="dxa"/>
            <w:shd w:val="clear" w:color="auto" w:fill="D9E2F3" w:themeFill="accent1" w:themeFillTint="33"/>
          </w:tcPr>
          <w:p w14:paraId="12634A69"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857" w:type="dxa"/>
            <w:shd w:val="clear" w:color="auto" w:fill="D9E2F3" w:themeFill="accent1" w:themeFillTint="33"/>
          </w:tcPr>
          <w:p w14:paraId="76ED0192"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6C303FED" w14:textId="7D622669"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98" w:type="dxa"/>
            <w:shd w:val="clear" w:color="auto" w:fill="D9E2F3" w:themeFill="accent1" w:themeFillTint="33"/>
          </w:tcPr>
          <w:p w14:paraId="794BD168" w14:textId="6F5BB529"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6D567535" w14:textId="6CAD86E1" w:rsidTr="00967CED">
        <w:trPr>
          <w:trHeight w:val="514"/>
        </w:trPr>
        <w:tc>
          <w:tcPr>
            <w:tcW w:w="3549" w:type="dxa"/>
          </w:tcPr>
          <w:p w14:paraId="1FE4707A" w14:textId="77777777" w:rsidR="00E65F18" w:rsidRDefault="00E65F18" w:rsidP="00E65F18">
            <w:pPr>
              <w:jc w:val="center"/>
              <w:rPr>
                <w:rFonts w:ascii="Garamond" w:hAnsi="Garamond"/>
                <w:b/>
                <w:bCs/>
                <w:u w:val="single"/>
              </w:rPr>
            </w:pPr>
          </w:p>
          <w:p w14:paraId="19BBC0DB" w14:textId="1A323A4C" w:rsidR="00E65F18" w:rsidRDefault="00E65F18" w:rsidP="00E65F18">
            <w:pPr>
              <w:jc w:val="center"/>
            </w:pPr>
            <w:r w:rsidRPr="006642A9">
              <w:rPr>
                <w:rFonts w:ascii="Garamond" w:hAnsi="Garamond"/>
                <w:b/>
                <w:bCs/>
                <w:u w:val="single"/>
              </w:rPr>
              <w:t>TEMPO E DURATA</w:t>
            </w:r>
          </w:p>
        </w:tc>
        <w:tc>
          <w:tcPr>
            <w:tcW w:w="4857" w:type="dxa"/>
          </w:tcPr>
          <w:p w14:paraId="4B6A82A8" w14:textId="3F52389D" w:rsidR="00E65F18" w:rsidRDefault="00E65F18" w:rsidP="009C779C">
            <w:pPr>
              <w:pStyle w:val="TableContents"/>
              <w:numPr>
                <w:ilvl w:val="0"/>
                <w:numId w:val="14"/>
              </w:numPr>
              <w:rPr>
                <w:rFonts w:ascii="Garamond" w:hAnsi="Garamond"/>
              </w:rPr>
            </w:pPr>
            <w:r w:rsidRPr="00C23939">
              <w:rPr>
                <w:rFonts w:ascii="Garamond" w:hAnsi="Garamond"/>
              </w:rPr>
              <w:t xml:space="preserve">Riconoscere </w:t>
            </w:r>
            <w:r>
              <w:rPr>
                <w:rFonts w:ascii="Garamond" w:hAnsi="Garamond"/>
              </w:rPr>
              <w:t>e collocare nel tempo fatti, eventi e cicli temporali</w:t>
            </w:r>
          </w:p>
          <w:p w14:paraId="0F324A92" w14:textId="77777777" w:rsidR="00E65F18" w:rsidRPr="00C4182A" w:rsidRDefault="00E65F18" w:rsidP="009C779C">
            <w:pPr>
              <w:pStyle w:val="TableContents"/>
              <w:numPr>
                <w:ilvl w:val="0"/>
                <w:numId w:val="14"/>
              </w:numPr>
              <w:rPr>
                <w:rFonts w:ascii="Garamond" w:hAnsi="Garamond"/>
              </w:rPr>
            </w:pPr>
            <w:r w:rsidRPr="00C4182A">
              <w:rPr>
                <w:rFonts w:ascii="Garamond" w:hAnsi="Garamond"/>
              </w:rPr>
              <w:t>Cogliere relazioni di causa-effetto</w:t>
            </w:r>
          </w:p>
          <w:p w14:paraId="5052AFE2" w14:textId="77777777" w:rsidR="00E65F18" w:rsidRPr="00C23939" w:rsidRDefault="00E65F18" w:rsidP="00E65F18">
            <w:pPr>
              <w:pStyle w:val="TableContents"/>
              <w:ind w:left="720"/>
              <w:rPr>
                <w:rFonts w:ascii="Garamond" w:hAnsi="Garamond"/>
              </w:rPr>
            </w:pPr>
          </w:p>
          <w:p w14:paraId="50233209" w14:textId="77777777" w:rsidR="00E65F18" w:rsidRPr="00C23939" w:rsidRDefault="00E65F18" w:rsidP="00E65F18">
            <w:pPr>
              <w:pStyle w:val="TableContents"/>
              <w:rPr>
                <w:rFonts w:ascii="Garamond" w:hAnsi="Garamond"/>
              </w:rPr>
            </w:pPr>
          </w:p>
          <w:p w14:paraId="6FB7F5DB" w14:textId="77777777" w:rsidR="00E65F18" w:rsidRPr="00C23939" w:rsidRDefault="00E65F18" w:rsidP="00E65F18">
            <w:pPr>
              <w:rPr>
                <w:rFonts w:ascii="Garamond" w:hAnsi="Garamond"/>
              </w:rPr>
            </w:pPr>
          </w:p>
        </w:tc>
        <w:tc>
          <w:tcPr>
            <w:tcW w:w="7098" w:type="dxa"/>
          </w:tcPr>
          <w:p w14:paraId="6EE96AC2" w14:textId="77777777" w:rsidR="00E65F18" w:rsidRPr="00C23939" w:rsidRDefault="00E65F18" w:rsidP="009C779C">
            <w:pPr>
              <w:pStyle w:val="TableContents"/>
              <w:numPr>
                <w:ilvl w:val="0"/>
                <w:numId w:val="13"/>
              </w:numPr>
              <w:rPr>
                <w:rFonts w:ascii="Garamond" w:hAnsi="Garamond"/>
              </w:rPr>
            </w:pPr>
            <w:r w:rsidRPr="00C23939">
              <w:rPr>
                <w:rFonts w:ascii="Garamond" w:hAnsi="Garamond"/>
              </w:rPr>
              <w:lastRenderedPageBreak/>
              <w:t>Riordinare immagini in sequenza temporale</w:t>
            </w:r>
          </w:p>
          <w:p w14:paraId="67D961BB" w14:textId="20A55A67" w:rsidR="00E65F18" w:rsidRPr="000873B8" w:rsidRDefault="00E65F18" w:rsidP="009C779C">
            <w:pPr>
              <w:pStyle w:val="TableContents"/>
              <w:numPr>
                <w:ilvl w:val="0"/>
                <w:numId w:val="13"/>
              </w:numPr>
              <w:rPr>
                <w:rFonts w:ascii="Garamond" w:hAnsi="Garamond"/>
              </w:rPr>
            </w:pPr>
            <w:r w:rsidRPr="00C23939">
              <w:rPr>
                <w:rFonts w:ascii="Garamond" w:hAnsi="Garamond"/>
              </w:rPr>
              <w:t>Conoscere</w:t>
            </w:r>
            <w:r>
              <w:rPr>
                <w:rFonts w:ascii="Garamond" w:hAnsi="Garamond"/>
              </w:rPr>
              <w:t>,</w:t>
            </w:r>
            <w:r w:rsidRPr="00C23939">
              <w:rPr>
                <w:rFonts w:ascii="Garamond" w:hAnsi="Garamond"/>
              </w:rPr>
              <w:t xml:space="preserve"> rappresentare </w:t>
            </w:r>
            <w:r>
              <w:rPr>
                <w:rFonts w:ascii="Garamond" w:hAnsi="Garamond"/>
              </w:rPr>
              <w:t xml:space="preserve">e verbalizzare </w:t>
            </w:r>
            <w:r w:rsidRPr="00C23939">
              <w:rPr>
                <w:rFonts w:ascii="Garamond" w:hAnsi="Garamond"/>
              </w:rPr>
              <w:t xml:space="preserve">la successione </w:t>
            </w:r>
            <w:r>
              <w:rPr>
                <w:rFonts w:ascii="Garamond" w:hAnsi="Garamond"/>
              </w:rPr>
              <w:t>di fatti, eventi e cicli temporali</w:t>
            </w:r>
          </w:p>
          <w:p w14:paraId="41871937" w14:textId="66A87690" w:rsidR="00E65F18" w:rsidRPr="000873B8" w:rsidRDefault="00E65F18" w:rsidP="009C779C">
            <w:pPr>
              <w:pStyle w:val="TableContents"/>
              <w:numPr>
                <w:ilvl w:val="0"/>
                <w:numId w:val="17"/>
              </w:numPr>
              <w:rPr>
                <w:rFonts w:ascii="Garamond" w:hAnsi="Garamond"/>
              </w:rPr>
            </w:pPr>
            <w:r w:rsidRPr="00C23939">
              <w:rPr>
                <w:rFonts w:ascii="Garamond" w:hAnsi="Garamond"/>
              </w:rPr>
              <w:t xml:space="preserve">Riconoscere </w:t>
            </w:r>
            <w:r>
              <w:rPr>
                <w:rFonts w:ascii="Garamond" w:hAnsi="Garamond"/>
              </w:rPr>
              <w:t xml:space="preserve">e utilizzare </w:t>
            </w:r>
            <w:r w:rsidRPr="00C23939">
              <w:rPr>
                <w:rFonts w:ascii="Garamond" w:hAnsi="Garamond"/>
              </w:rPr>
              <w:t>strumenti convenzionali per la misurazione del tempo</w:t>
            </w:r>
          </w:p>
          <w:p w14:paraId="766F5707" w14:textId="19FFDD03" w:rsidR="00E65F18" w:rsidRPr="00C4182A" w:rsidRDefault="00E65F18" w:rsidP="009C779C">
            <w:pPr>
              <w:pStyle w:val="TableContents"/>
              <w:numPr>
                <w:ilvl w:val="0"/>
                <w:numId w:val="17"/>
              </w:numPr>
              <w:rPr>
                <w:rFonts w:ascii="Garamond" w:hAnsi="Garamond"/>
              </w:rPr>
            </w:pPr>
            <w:r w:rsidRPr="00C4182A">
              <w:rPr>
                <w:rFonts w:ascii="Garamond" w:hAnsi="Garamond"/>
              </w:rPr>
              <w:lastRenderedPageBreak/>
              <w:t xml:space="preserve">Individuare </w:t>
            </w:r>
            <w:r>
              <w:rPr>
                <w:rFonts w:ascii="Garamond" w:hAnsi="Garamond"/>
              </w:rPr>
              <w:t xml:space="preserve">e verbalizzare </w:t>
            </w:r>
            <w:r w:rsidRPr="00C4182A">
              <w:rPr>
                <w:rFonts w:ascii="Garamond" w:hAnsi="Garamond"/>
              </w:rPr>
              <w:t xml:space="preserve">la causa e le conseguenze di un fatto </w:t>
            </w:r>
          </w:p>
          <w:p w14:paraId="581C4891" w14:textId="394BA85D" w:rsidR="00E65F18" w:rsidRPr="00C4182A" w:rsidRDefault="00E65F18" w:rsidP="00E65F18">
            <w:pPr>
              <w:pStyle w:val="TableContents"/>
              <w:ind w:left="720"/>
              <w:rPr>
                <w:rFonts w:ascii="Garamond" w:hAnsi="Garamond"/>
              </w:rPr>
            </w:pPr>
          </w:p>
        </w:tc>
      </w:tr>
    </w:tbl>
    <w:p w14:paraId="645DE7D6" w14:textId="77777777" w:rsidR="0041431E" w:rsidRDefault="0041431E" w:rsidP="00682538">
      <w:pPr>
        <w:jc w:val="center"/>
        <w:rPr>
          <w:rFonts w:ascii="Garamond" w:hAnsi="Garamond"/>
          <w:b/>
          <w:bCs/>
          <w:sz w:val="32"/>
          <w:szCs w:val="32"/>
          <w:u w:val="single"/>
        </w:rPr>
      </w:pPr>
    </w:p>
    <w:p w14:paraId="538F14F4" w14:textId="77777777" w:rsidR="006174D2" w:rsidRPr="0008509F" w:rsidRDefault="006174D2" w:rsidP="006174D2">
      <w:pPr>
        <w:jc w:val="center"/>
        <w:rPr>
          <w:rFonts w:ascii="Garamond" w:hAnsi="Garamond"/>
          <w:b/>
          <w:bCs/>
          <w:color w:val="FF0000"/>
          <w:sz w:val="32"/>
          <w:szCs w:val="32"/>
        </w:rPr>
      </w:pPr>
      <w:r w:rsidRPr="0008509F">
        <w:rPr>
          <w:rFonts w:ascii="Garamond" w:hAnsi="Garamond"/>
          <w:b/>
          <w:bCs/>
          <w:color w:val="FF0000"/>
          <w:sz w:val="32"/>
          <w:szCs w:val="32"/>
        </w:rPr>
        <w:t>GEOGRAFIA</w:t>
      </w:r>
    </w:p>
    <w:p w14:paraId="3323B108" w14:textId="77777777" w:rsidR="006174D2" w:rsidRDefault="006174D2" w:rsidP="006174D2">
      <w:pPr>
        <w:jc w:val="center"/>
      </w:pPr>
    </w:p>
    <w:tbl>
      <w:tblPr>
        <w:tblStyle w:val="Grigliatabella"/>
        <w:tblW w:w="15489" w:type="dxa"/>
        <w:tblInd w:w="-856" w:type="dxa"/>
        <w:tblLook w:val="04A0" w:firstRow="1" w:lastRow="0" w:firstColumn="1" w:lastColumn="0" w:noHBand="0" w:noVBand="1"/>
      </w:tblPr>
      <w:tblGrid>
        <w:gridCol w:w="3546"/>
        <w:gridCol w:w="4852"/>
        <w:gridCol w:w="7091"/>
      </w:tblGrid>
      <w:tr w:rsidR="00E65F18" w14:paraId="06B14184" w14:textId="2371BD90" w:rsidTr="00967CED">
        <w:trPr>
          <w:trHeight w:val="497"/>
        </w:trPr>
        <w:tc>
          <w:tcPr>
            <w:tcW w:w="3546" w:type="dxa"/>
            <w:shd w:val="clear" w:color="auto" w:fill="D9E2F3" w:themeFill="accent1" w:themeFillTint="33"/>
          </w:tcPr>
          <w:p w14:paraId="7B4B3D6B"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852" w:type="dxa"/>
            <w:shd w:val="clear" w:color="auto" w:fill="D9E2F3" w:themeFill="accent1" w:themeFillTint="33"/>
          </w:tcPr>
          <w:p w14:paraId="6673E59B"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2A81C7B0" w14:textId="073C5FC0"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91" w:type="dxa"/>
            <w:shd w:val="clear" w:color="auto" w:fill="D9E2F3" w:themeFill="accent1" w:themeFillTint="33"/>
          </w:tcPr>
          <w:p w14:paraId="5D821367" w14:textId="299AA063"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34F1E769" w14:textId="622F4B4E" w:rsidTr="00967CED">
        <w:trPr>
          <w:trHeight w:val="999"/>
        </w:trPr>
        <w:tc>
          <w:tcPr>
            <w:tcW w:w="3546" w:type="dxa"/>
          </w:tcPr>
          <w:p w14:paraId="592B2637" w14:textId="77777777" w:rsidR="00E65F18" w:rsidRPr="004F0CEF" w:rsidRDefault="00E65F18" w:rsidP="00E65F18">
            <w:pPr>
              <w:jc w:val="center"/>
              <w:rPr>
                <w:rFonts w:ascii="Garamond" w:hAnsi="Garamond"/>
                <w:b/>
                <w:bCs/>
                <w:u w:val="single"/>
              </w:rPr>
            </w:pPr>
          </w:p>
          <w:p w14:paraId="6765EDD6" w14:textId="77777777" w:rsidR="00E65F18" w:rsidRPr="004F0CEF" w:rsidRDefault="00E65F18" w:rsidP="00E65F18">
            <w:pPr>
              <w:jc w:val="center"/>
              <w:rPr>
                <w:rFonts w:ascii="Garamond" w:hAnsi="Garamond"/>
                <w:b/>
                <w:bCs/>
                <w:u w:val="single"/>
              </w:rPr>
            </w:pPr>
            <w:r w:rsidRPr="004F0CEF">
              <w:rPr>
                <w:rFonts w:ascii="Garamond" w:hAnsi="Garamond"/>
                <w:b/>
                <w:bCs/>
                <w:u w:val="single"/>
              </w:rPr>
              <w:t>ORIENTAMENTO</w:t>
            </w:r>
          </w:p>
        </w:tc>
        <w:tc>
          <w:tcPr>
            <w:tcW w:w="4852" w:type="dxa"/>
          </w:tcPr>
          <w:p w14:paraId="177489C5" w14:textId="77777777" w:rsidR="00E65F18" w:rsidRPr="00646FC0" w:rsidRDefault="00E65F18" w:rsidP="009C779C">
            <w:pPr>
              <w:pStyle w:val="Paragrafoelenco"/>
              <w:numPr>
                <w:ilvl w:val="0"/>
                <w:numId w:val="19"/>
              </w:numPr>
              <w:autoSpaceDE w:val="0"/>
              <w:autoSpaceDN w:val="0"/>
              <w:adjustRightInd w:val="0"/>
              <w:rPr>
                <w:rFonts w:ascii="Garamond" w:hAnsi="Garamond" w:cs="Verdana"/>
                <w:bCs/>
              </w:rPr>
            </w:pPr>
            <w:r w:rsidRPr="006174D2">
              <w:rPr>
                <w:rFonts w:ascii="Garamond" w:hAnsi="Garamond" w:cs="Calibri"/>
              </w:rPr>
              <w:t>Muoversi nello spazio circostante, orientandosi a</w:t>
            </w:r>
            <w:r>
              <w:rPr>
                <w:rFonts w:ascii="Garamond" w:hAnsi="Garamond" w:cs="Calibri"/>
              </w:rPr>
              <w:t xml:space="preserve">ttraverso punti di riferimento e </w:t>
            </w:r>
            <w:r w:rsidRPr="006174D2">
              <w:rPr>
                <w:rFonts w:ascii="Garamond" w:hAnsi="Garamond" w:cs="Calibri"/>
              </w:rPr>
              <w:t>utilizzando gli indicatori topologici.</w:t>
            </w:r>
          </w:p>
          <w:p w14:paraId="1BB24E66" w14:textId="2A1F8D18" w:rsidR="00E65F18" w:rsidRPr="000E1320" w:rsidRDefault="00E65F18" w:rsidP="00E65F18">
            <w:pPr>
              <w:autoSpaceDE w:val="0"/>
              <w:autoSpaceDN w:val="0"/>
              <w:adjustRightInd w:val="0"/>
              <w:ind w:left="360"/>
              <w:rPr>
                <w:rFonts w:ascii="Garamond" w:hAnsi="Garamond" w:cs="Verdana"/>
                <w:bCs/>
              </w:rPr>
            </w:pPr>
          </w:p>
        </w:tc>
        <w:tc>
          <w:tcPr>
            <w:tcW w:w="7091" w:type="dxa"/>
          </w:tcPr>
          <w:p w14:paraId="04BD20F6" w14:textId="77777777" w:rsidR="00E65F18" w:rsidRPr="00CA44BC" w:rsidRDefault="00E65F18" w:rsidP="00E65F18">
            <w:pPr>
              <w:pStyle w:val="Paragrafoelenco"/>
              <w:numPr>
                <w:ilvl w:val="0"/>
                <w:numId w:val="3"/>
              </w:numPr>
              <w:autoSpaceDE w:val="0"/>
              <w:autoSpaceDN w:val="0"/>
              <w:adjustRightInd w:val="0"/>
              <w:rPr>
                <w:rFonts w:ascii="Garamond" w:hAnsi="Garamond" w:cs="Verdana"/>
              </w:rPr>
            </w:pPr>
            <w:r>
              <w:rPr>
                <w:rFonts w:ascii="Garamond" w:hAnsi="Garamond" w:cs="Verdana"/>
              </w:rPr>
              <w:t>C</w:t>
            </w:r>
            <w:r w:rsidRPr="00C3734A">
              <w:rPr>
                <w:rFonts w:ascii="Garamond" w:hAnsi="Garamond" w:cs="Verdana"/>
              </w:rPr>
              <w:t>onoscere</w:t>
            </w:r>
            <w:r>
              <w:rPr>
                <w:rFonts w:ascii="Garamond" w:hAnsi="Garamond" w:cs="Verdana"/>
              </w:rPr>
              <w:t xml:space="preserve"> e utilizz</w:t>
            </w:r>
            <w:r w:rsidRPr="00C3734A">
              <w:rPr>
                <w:rFonts w:ascii="Garamond" w:hAnsi="Garamond" w:cs="Verdana"/>
              </w:rPr>
              <w:t>are i concetti topologici</w:t>
            </w:r>
            <w:r>
              <w:rPr>
                <w:rFonts w:ascii="Garamond" w:hAnsi="Garamond" w:cs="Verdana"/>
              </w:rPr>
              <w:t>.</w:t>
            </w:r>
          </w:p>
          <w:p w14:paraId="66A6230E" w14:textId="77777777" w:rsidR="00E65F18" w:rsidRPr="00C3734A" w:rsidRDefault="00E65F18" w:rsidP="00E65F18">
            <w:pPr>
              <w:pStyle w:val="Paragrafoelenco"/>
              <w:numPr>
                <w:ilvl w:val="0"/>
                <w:numId w:val="3"/>
              </w:numPr>
              <w:rPr>
                <w:rFonts w:ascii="Garamond" w:hAnsi="Garamond"/>
              </w:rPr>
            </w:pPr>
            <w:r w:rsidRPr="00C3734A">
              <w:rPr>
                <w:rFonts w:ascii="Garamond" w:hAnsi="Garamond" w:cs="Verdana"/>
                <w:color w:val="000009"/>
              </w:rPr>
              <w:t>Orientarsi attraverso semplici punti di riferimento</w:t>
            </w:r>
          </w:p>
          <w:p w14:paraId="4B68D6F6" w14:textId="77777777" w:rsidR="00E65F18" w:rsidRPr="000E1320" w:rsidRDefault="00E65F18" w:rsidP="00E65F18">
            <w:pPr>
              <w:autoSpaceDE w:val="0"/>
              <w:autoSpaceDN w:val="0"/>
              <w:adjustRightInd w:val="0"/>
              <w:rPr>
                <w:rFonts w:ascii="Garamond" w:hAnsi="Garamond" w:cs="Verdana"/>
              </w:rPr>
            </w:pPr>
          </w:p>
        </w:tc>
      </w:tr>
      <w:tr w:rsidR="00E65F18" w14:paraId="47FE49D9" w14:textId="7754F6C9" w:rsidTr="00967CED">
        <w:trPr>
          <w:trHeight w:val="941"/>
        </w:trPr>
        <w:tc>
          <w:tcPr>
            <w:tcW w:w="3546" w:type="dxa"/>
          </w:tcPr>
          <w:p w14:paraId="1B233D69" w14:textId="77777777" w:rsidR="00E65F18" w:rsidRPr="004F0CEF" w:rsidRDefault="00E65F18" w:rsidP="00E65F18">
            <w:pPr>
              <w:jc w:val="center"/>
              <w:rPr>
                <w:rFonts w:ascii="Garamond" w:hAnsi="Garamond"/>
                <w:b/>
                <w:bCs/>
                <w:u w:val="single"/>
              </w:rPr>
            </w:pPr>
          </w:p>
          <w:p w14:paraId="31F79879" w14:textId="77777777" w:rsidR="00E65F18" w:rsidRPr="004F0CEF" w:rsidRDefault="00E65F18" w:rsidP="00E65F18">
            <w:pPr>
              <w:jc w:val="center"/>
              <w:rPr>
                <w:rFonts w:ascii="Garamond" w:hAnsi="Garamond"/>
                <w:b/>
                <w:bCs/>
                <w:u w:val="single"/>
              </w:rPr>
            </w:pPr>
            <w:r w:rsidRPr="004F0CEF">
              <w:rPr>
                <w:rFonts w:ascii="Garamond" w:hAnsi="Garamond"/>
                <w:b/>
                <w:bCs/>
                <w:u w:val="single"/>
              </w:rPr>
              <w:t xml:space="preserve">PAESAGGIO </w:t>
            </w:r>
          </w:p>
        </w:tc>
        <w:tc>
          <w:tcPr>
            <w:tcW w:w="4852" w:type="dxa"/>
          </w:tcPr>
          <w:p w14:paraId="79FCF0EE" w14:textId="11C5C433" w:rsidR="00E65F18" w:rsidRPr="006174D2" w:rsidRDefault="00E65F18" w:rsidP="009C779C">
            <w:pPr>
              <w:pStyle w:val="Paragrafoelenco"/>
              <w:numPr>
                <w:ilvl w:val="0"/>
                <w:numId w:val="46"/>
              </w:numPr>
              <w:tabs>
                <w:tab w:val="left" w:pos="603"/>
              </w:tabs>
              <w:autoSpaceDE w:val="0"/>
              <w:autoSpaceDN w:val="0"/>
              <w:adjustRightInd w:val="0"/>
              <w:ind w:left="603" w:firstLine="0"/>
              <w:rPr>
                <w:rFonts w:ascii="Garamond" w:hAnsi="Garamond" w:cs="Verdana"/>
                <w:bCs/>
              </w:rPr>
            </w:pPr>
            <w:r>
              <w:rPr>
                <w:rFonts w:ascii="Garamond" w:hAnsi="Garamond" w:cs="Calibri"/>
                <w:bCs/>
                <w:szCs w:val="36"/>
              </w:rPr>
              <w:t>Conoscere</w:t>
            </w:r>
            <w:r w:rsidRPr="006174D2">
              <w:rPr>
                <w:rFonts w:ascii="Garamond" w:hAnsi="Garamond" w:cs="Calibri"/>
                <w:bCs/>
                <w:szCs w:val="36"/>
              </w:rPr>
              <w:t xml:space="preserve"> gli elementi che caratterizzano </w:t>
            </w:r>
            <w:r>
              <w:rPr>
                <w:rFonts w:ascii="Garamond" w:hAnsi="Garamond" w:cs="Calibri"/>
                <w:bCs/>
                <w:szCs w:val="36"/>
              </w:rPr>
              <w:t>un paesaggio</w:t>
            </w:r>
          </w:p>
        </w:tc>
        <w:tc>
          <w:tcPr>
            <w:tcW w:w="7091" w:type="dxa"/>
          </w:tcPr>
          <w:p w14:paraId="0DFAD332" w14:textId="77777777" w:rsidR="00E65F18" w:rsidRPr="00CD15A2" w:rsidRDefault="00E65F18" w:rsidP="00E65F18">
            <w:pPr>
              <w:pStyle w:val="Paragrafoelenco"/>
              <w:numPr>
                <w:ilvl w:val="0"/>
                <w:numId w:val="2"/>
              </w:numPr>
              <w:rPr>
                <w:rFonts w:ascii="Garamond" w:hAnsi="Garamond"/>
              </w:rPr>
            </w:pPr>
            <w:r>
              <w:rPr>
                <w:rFonts w:ascii="Garamond" w:hAnsi="Garamond" w:cs="Calibri"/>
              </w:rPr>
              <w:t>I</w:t>
            </w:r>
            <w:r w:rsidRPr="006174D2">
              <w:rPr>
                <w:rFonts w:ascii="Garamond" w:hAnsi="Garamond" w:cs="Calibri"/>
              </w:rPr>
              <w:t>ndividuare gli elementi fisici e antropici che caratterizzano i paesaggi dell’ambiente di vita</w:t>
            </w:r>
          </w:p>
          <w:p w14:paraId="118C7356" w14:textId="7FBB841C" w:rsidR="00E65F18" w:rsidRPr="00CA44BC" w:rsidRDefault="00E65F18" w:rsidP="00E65F18">
            <w:pPr>
              <w:pStyle w:val="Paragrafoelenco"/>
              <w:numPr>
                <w:ilvl w:val="0"/>
                <w:numId w:val="2"/>
              </w:numPr>
              <w:rPr>
                <w:rFonts w:ascii="Garamond" w:hAnsi="Garamond"/>
              </w:rPr>
            </w:pPr>
            <w:r>
              <w:rPr>
                <w:rFonts w:ascii="Garamond" w:hAnsi="Garamond"/>
              </w:rPr>
              <w:t xml:space="preserve">Rappresentare spazi geografici e percorsi utilizzando simboli convenzionali </w:t>
            </w:r>
          </w:p>
        </w:tc>
      </w:tr>
    </w:tbl>
    <w:p w14:paraId="554BE796" w14:textId="47AE7D0E" w:rsidR="00393812" w:rsidRDefault="00393812" w:rsidP="0033297A">
      <w:pPr>
        <w:jc w:val="center"/>
        <w:rPr>
          <w:rFonts w:ascii="Garamond" w:hAnsi="Garamond"/>
          <w:b/>
          <w:bCs/>
          <w:sz w:val="32"/>
          <w:szCs w:val="32"/>
          <w:u w:val="single"/>
        </w:rPr>
      </w:pPr>
    </w:p>
    <w:p w14:paraId="0C005B2E" w14:textId="6E0D900C" w:rsidR="00DD54FB" w:rsidRDefault="00DD54FB" w:rsidP="0033297A">
      <w:pPr>
        <w:jc w:val="center"/>
        <w:rPr>
          <w:rFonts w:ascii="Garamond" w:hAnsi="Garamond"/>
          <w:b/>
          <w:bCs/>
          <w:color w:val="FF0000"/>
          <w:sz w:val="32"/>
          <w:szCs w:val="32"/>
        </w:rPr>
      </w:pPr>
      <w:r>
        <w:rPr>
          <w:rFonts w:ascii="Garamond" w:hAnsi="Garamond"/>
          <w:b/>
          <w:bCs/>
          <w:color w:val="FF0000"/>
          <w:sz w:val="32"/>
          <w:szCs w:val="32"/>
        </w:rPr>
        <w:t>SCIENZE</w:t>
      </w:r>
    </w:p>
    <w:p w14:paraId="195C0D34" w14:textId="54FBBCB9" w:rsidR="00DD54FB" w:rsidRDefault="00DD54FB" w:rsidP="0033297A">
      <w:pPr>
        <w:jc w:val="center"/>
        <w:rPr>
          <w:rFonts w:ascii="Garamond" w:hAnsi="Garamond"/>
          <w:b/>
          <w:bCs/>
          <w:sz w:val="32"/>
          <w:szCs w:val="32"/>
          <w:u w:val="single"/>
        </w:rPr>
      </w:pPr>
    </w:p>
    <w:tbl>
      <w:tblPr>
        <w:tblStyle w:val="Grigliatabella"/>
        <w:tblW w:w="15533" w:type="dxa"/>
        <w:tblInd w:w="-856" w:type="dxa"/>
        <w:tblLook w:val="04A0" w:firstRow="1" w:lastRow="0" w:firstColumn="1" w:lastColumn="0" w:noHBand="0" w:noVBand="1"/>
      </w:tblPr>
      <w:tblGrid>
        <w:gridCol w:w="3556"/>
        <w:gridCol w:w="4866"/>
        <w:gridCol w:w="7111"/>
      </w:tblGrid>
      <w:tr w:rsidR="00E65F18" w:rsidRPr="00F1268F" w14:paraId="2E89BA98" w14:textId="10F049EF" w:rsidTr="00967CED">
        <w:trPr>
          <w:trHeight w:val="527"/>
        </w:trPr>
        <w:tc>
          <w:tcPr>
            <w:tcW w:w="3556" w:type="dxa"/>
            <w:shd w:val="clear" w:color="auto" w:fill="D9E2F3" w:themeFill="accent1" w:themeFillTint="33"/>
          </w:tcPr>
          <w:p w14:paraId="565E3D8A"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866" w:type="dxa"/>
            <w:shd w:val="clear" w:color="auto" w:fill="D9E2F3" w:themeFill="accent1" w:themeFillTint="33"/>
          </w:tcPr>
          <w:p w14:paraId="3B691FCA"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2D31F289" w14:textId="4AF55F39"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11" w:type="dxa"/>
            <w:shd w:val="clear" w:color="auto" w:fill="D9E2F3" w:themeFill="accent1" w:themeFillTint="33"/>
          </w:tcPr>
          <w:p w14:paraId="6D510B05" w14:textId="6A8814D2"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F1268F" w14:paraId="4FDD7601" w14:textId="5920BDAB" w:rsidTr="00967CED">
        <w:trPr>
          <w:trHeight w:val="1426"/>
        </w:trPr>
        <w:tc>
          <w:tcPr>
            <w:tcW w:w="3556" w:type="dxa"/>
          </w:tcPr>
          <w:p w14:paraId="2D37B782" w14:textId="77777777" w:rsidR="00E65F18" w:rsidRPr="0069673A" w:rsidRDefault="00E65F18" w:rsidP="00E65F18">
            <w:pPr>
              <w:jc w:val="center"/>
              <w:rPr>
                <w:rFonts w:ascii="Garamond" w:hAnsi="Garamond"/>
                <w:b/>
                <w:bCs/>
              </w:rPr>
            </w:pPr>
          </w:p>
          <w:p w14:paraId="4D87CD71" w14:textId="77777777" w:rsidR="00E65F18" w:rsidRPr="0069673A" w:rsidRDefault="00E65F18" w:rsidP="00E65F18">
            <w:pPr>
              <w:rPr>
                <w:rFonts w:ascii="Garamond" w:hAnsi="Garamond"/>
                <w:b/>
                <w:bCs/>
              </w:rPr>
            </w:pPr>
            <w:r w:rsidRPr="0069673A">
              <w:rPr>
                <w:rFonts w:ascii="Garamond" w:hAnsi="Garamond"/>
                <w:b/>
                <w:bCs/>
              </w:rPr>
              <w:t xml:space="preserve">OSSERVAZIONE E </w:t>
            </w:r>
          </w:p>
          <w:p w14:paraId="74C81EC0" w14:textId="6DE1525F" w:rsidR="00E65F18" w:rsidRPr="00F1268F" w:rsidRDefault="00E65F18" w:rsidP="00E65F18">
            <w:pPr>
              <w:jc w:val="center"/>
              <w:rPr>
                <w:rFonts w:ascii="Garamond" w:hAnsi="Garamond"/>
                <w:b/>
                <w:bCs/>
                <w:u w:val="single"/>
              </w:rPr>
            </w:pPr>
            <w:r w:rsidRPr="0069673A">
              <w:rPr>
                <w:rFonts w:ascii="Garamond" w:hAnsi="Garamond"/>
                <w:b/>
                <w:bCs/>
              </w:rPr>
              <w:t>SPERIMENTAZIONE SUL CAMPO</w:t>
            </w:r>
          </w:p>
        </w:tc>
        <w:tc>
          <w:tcPr>
            <w:tcW w:w="4866" w:type="dxa"/>
          </w:tcPr>
          <w:p w14:paraId="3FB373FD" w14:textId="4AF59CFC" w:rsidR="00E65F18" w:rsidRPr="00F1268F" w:rsidRDefault="00E65F18" w:rsidP="00E65F18">
            <w:pPr>
              <w:pStyle w:val="Paragrafoelenco"/>
              <w:numPr>
                <w:ilvl w:val="0"/>
                <w:numId w:val="3"/>
              </w:numPr>
              <w:rPr>
                <w:rFonts w:ascii="Garamond" w:hAnsi="Garamond"/>
              </w:rPr>
            </w:pPr>
            <w:r w:rsidRPr="0069673A">
              <w:rPr>
                <w:rFonts w:ascii="Garamond" w:hAnsi="Garamond"/>
                <w:u w:color="000000"/>
              </w:rPr>
              <w:t>Esplorare oggetti e fenomeni con un approccio scientifico</w:t>
            </w:r>
          </w:p>
        </w:tc>
        <w:tc>
          <w:tcPr>
            <w:tcW w:w="7111" w:type="dxa"/>
          </w:tcPr>
          <w:p w14:paraId="5D01EECB" w14:textId="77777777" w:rsidR="00E65F18" w:rsidRPr="0069673A" w:rsidRDefault="00E65F18" w:rsidP="00E65F18">
            <w:pPr>
              <w:pStyle w:val="Paragrafoelenco"/>
              <w:numPr>
                <w:ilvl w:val="0"/>
                <w:numId w:val="2"/>
              </w:numPr>
              <w:spacing w:after="158"/>
              <w:rPr>
                <w:rFonts w:ascii="Garamond" w:hAnsi="Garamond"/>
              </w:rPr>
            </w:pPr>
            <w:r w:rsidRPr="0069673A">
              <w:rPr>
                <w:rFonts w:ascii="Garamond" w:eastAsia="Book Antiqua" w:hAnsi="Garamond" w:cs="Book Antiqua"/>
                <w:u w:color="000000"/>
              </w:rPr>
              <w:t xml:space="preserve">Esplorare l’ambiente attraverso i cinque sensi </w:t>
            </w:r>
          </w:p>
          <w:p w14:paraId="581936E4" w14:textId="2E32D86F" w:rsidR="00E65F18" w:rsidRPr="00F1268F" w:rsidRDefault="00E65F18" w:rsidP="00E65F18">
            <w:pPr>
              <w:pStyle w:val="Paragrafoelenco"/>
              <w:numPr>
                <w:ilvl w:val="0"/>
                <w:numId w:val="2"/>
              </w:numPr>
              <w:rPr>
                <w:rFonts w:ascii="Garamond" w:hAnsi="Garamond"/>
              </w:rPr>
            </w:pPr>
            <w:r w:rsidRPr="0069673A">
              <w:rPr>
                <w:rFonts w:ascii="Garamond" w:eastAsia="Book Antiqua" w:hAnsi="Garamond" w:cs="Book Antiqua"/>
                <w:u w:color="000000"/>
              </w:rPr>
              <w:t>Eseguire e descrivere semplici esperimenti</w:t>
            </w:r>
          </w:p>
        </w:tc>
      </w:tr>
      <w:tr w:rsidR="00E65F18" w:rsidRPr="00F1268F" w14:paraId="02377D3A" w14:textId="5A5BA6A3" w:rsidTr="00967CED">
        <w:trPr>
          <w:trHeight w:val="997"/>
        </w:trPr>
        <w:tc>
          <w:tcPr>
            <w:tcW w:w="3556" w:type="dxa"/>
          </w:tcPr>
          <w:p w14:paraId="4AF6D38D" w14:textId="77777777" w:rsidR="00E65F18" w:rsidRPr="0069673A" w:rsidRDefault="00E65F18" w:rsidP="00E65F18">
            <w:pPr>
              <w:jc w:val="center"/>
              <w:rPr>
                <w:rFonts w:ascii="Garamond" w:hAnsi="Garamond"/>
                <w:bCs/>
                <w:u w:val="single"/>
              </w:rPr>
            </w:pPr>
          </w:p>
          <w:p w14:paraId="1A3DB48B" w14:textId="7A1EB3BE" w:rsidR="00E65F18" w:rsidRPr="00F1268F" w:rsidRDefault="00E65F18" w:rsidP="00E65F18">
            <w:pPr>
              <w:jc w:val="center"/>
              <w:rPr>
                <w:rFonts w:ascii="Garamond" w:hAnsi="Garamond"/>
                <w:b/>
                <w:u w:val="single"/>
              </w:rPr>
            </w:pPr>
            <w:r w:rsidRPr="0069673A">
              <w:rPr>
                <w:rFonts w:ascii="Garamond" w:hAnsi="Garamond"/>
                <w:b/>
                <w:u w:val="single"/>
              </w:rPr>
              <w:t xml:space="preserve">L’UOMO, I VIVENTI E L’AMBIENTE </w:t>
            </w:r>
          </w:p>
        </w:tc>
        <w:tc>
          <w:tcPr>
            <w:tcW w:w="4866" w:type="dxa"/>
          </w:tcPr>
          <w:p w14:paraId="0D261CC1" w14:textId="386139C9" w:rsidR="00E65F18" w:rsidRPr="00F1268F" w:rsidRDefault="00E65F18" w:rsidP="00E65F18">
            <w:pPr>
              <w:pStyle w:val="Paragrafoelenco"/>
              <w:numPr>
                <w:ilvl w:val="0"/>
                <w:numId w:val="2"/>
              </w:numPr>
              <w:rPr>
                <w:rFonts w:ascii="Garamond" w:hAnsi="Garamond"/>
              </w:rPr>
            </w:pPr>
            <w:r w:rsidRPr="0069673A">
              <w:rPr>
                <w:rFonts w:ascii="Garamond" w:hAnsi="Garamond"/>
                <w:u w:color="000000"/>
              </w:rPr>
              <w:t xml:space="preserve">Descrivere le caratteristiche dei viventi, dei non </w:t>
            </w:r>
            <w:r w:rsidRPr="0069673A">
              <w:rPr>
                <w:rFonts w:ascii="Garamond" w:eastAsia="Book Antiqua" w:hAnsi="Garamond" w:cs="Book Antiqua"/>
                <w:u w:color="000000"/>
              </w:rPr>
              <w:t>viventi e dell’ambiente</w:t>
            </w:r>
          </w:p>
        </w:tc>
        <w:tc>
          <w:tcPr>
            <w:tcW w:w="7111" w:type="dxa"/>
          </w:tcPr>
          <w:p w14:paraId="667A0C24" w14:textId="77777777" w:rsidR="00E65F18" w:rsidRPr="0069673A" w:rsidRDefault="00E65F18" w:rsidP="00E65F18">
            <w:pPr>
              <w:pStyle w:val="Paragrafoelenco"/>
              <w:numPr>
                <w:ilvl w:val="0"/>
                <w:numId w:val="2"/>
              </w:numPr>
              <w:spacing w:after="157"/>
              <w:rPr>
                <w:rFonts w:ascii="Garamond" w:hAnsi="Garamond"/>
              </w:rPr>
            </w:pPr>
            <w:r w:rsidRPr="0069673A">
              <w:rPr>
                <w:rFonts w:ascii="Garamond" w:eastAsia="Book Antiqua" w:hAnsi="Garamond" w:cs="Book Antiqua"/>
                <w:u w:color="000000"/>
              </w:rPr>
              <w:t xml:space="preserve">Riconoscere e nominare le parti del corpo </w:t>
            </w:r>
          </w:p>
          <w:p w14:paraId="7330AEFF" w14:textId="77777777" w:rsidR="00E65F18" w:rsidRPr="0069673A" w:rsidRDefault="00E65F18" w:rsidP="00E65F18">
            <w:pPr>
              <w:pStyle w:val="Paragrafoelenco"/>
              <w:numPr>
                <w:ilvl w:val="0"/>
                <w:numId w:val="2"/>
              </w:numPr>
              <w:spacing w:after="158"/>
              <w:rPr>
                <w:rFonts w:ascii="Garamond" w:hAnsi="Garamond"/>
              </w:rPr>
            </w:pPr>
            <w:r w:rsidRPr="0069673A">
              <w:rPr>
                <w:rFonts w:ascii="Garamond" w:eastAsia="Book Antiqua" w:hAnsi="Garamond" w:cs="Book Antiqua"/>
                <w:u w:color="000000"/>
              </w:rPr>
              <w:t xml:space="preserve">Distinguere esseri viventi e non viventi </w:t>
            </w:r>
          </w:p>
          <w:p w14:paraId="2DB65863" w14:textId="77777777" w:rsidR="00E65F18" w:rsidRPr="0069673A" w:rsidRDefault="00E65F18" w:rsidP="00E65F18">
            <w:pPr>
              <w:pStyle w:val="Paragrafoelenco"/>
              <w:numPr>
                <w:ilvl w:val="0"/>
                <w:numId w:val="2"/>
              </w:numPr>
              <w:spacing w:after="157"/>
              <w:rPr>
                <w:rFonts w:ascii="Garamond" w:hAnsi="Garamond"/>
              </w:rPr>
            </w:pPr>
            <w:r w:rsidRPr="0069673A">
              <w:rPr>
                <w:rFonts w:ascii="Garamond" w:eastAsia="Book Antiqua" w:hAnsi="Garamond" w:cs="Book Antiqua"/>
                <w:u w:color="000000"/>
              </w:rPr>
              <w:t xml:space="preserve">Osservare e descrivere il ciclo vitale di un essere vivente </w:t>
            </w:r>
          </w:p>
          <w:p w14:paraId="4769893C" w14:textId="77777777" w:rsidR="00E65F18" w:rsidRPr="0069673A" w:rsidRDefault="00E65F18" w:rsidP="00E65F18">
            <w:pPr>
              <w:pStyle w:val="Paragrafoelenco"/>
              <w:numPr>
                <w:ilvl w:val="0"/>
                <w:numId w:val="2"/>
              </w:numPr>
              <w:spacing w:after="161" w:line="257" w:lineRule="auto"/>
              <w:rPr>
                <w:rFonts w:ascii="Garamond" w:hAnsi="Garamond"/>
              </w:rPr>
            </w:pPr>
            <w:r w:rsidRPr="0069673A">
              <w:rPr>
                <w:rFonts w:ascii="Garamond" w:eastAsia="Book Antiqua" w:hAnsi="Garamond" w:cs="Book Antiqua"/>
                <w:u w:color="000000"/>
              </w:rPr>
              <w:t xml:space="preserve">Riconoscere le principali caratteristiche di piante e animali </w:t>
            </w:r>
          </w:p>
          <w:p w14:paraId="0914A4F1" w14:textId="36C29046" w:rsidR="00E65F18" w:rsidRPr="00F1268F" w:rsidRDefault="00E65F18" w:rsidP="00E65F18">
            <w:pPr>
              <w:pStyle w:val="Paragrafoelenco"/>
              <w:numPr>
                <w:ilvl w:val="0"/>
                <w:numId w:val="2"/>
              </w:numPr>
              <w:tabs>
                <w:tab w:val="left" w:pos="977"/>
              </w:tabs>
              <w:rPr>
                <w:rFonts w:ascii="Garamond" w:hAnsi="Garamond"/>
              </w:rPr>
            </w:pPr>
            <w:r w:rsidRPr="0069673A">
              <w:rPr>
                <w:rFonts w:ascii="Garamond" w:eastAsia="Book Antiqua" w:hAnsi="Garamond" w:cs="Book Antiqua"/>
                <w:u w:color="000000"/>
              </w:rPr>
              <w:t>Descrivere l’ambiente attraverso i cinque sensi</w:t>
            </w:r>
          </w:p>
        </w:tc>
      </w:tr>
    </w:tbl>
    <w:p w14:paraId="61A21406" w14:textId="77777777" w:rsidR="007120A0" w:rsidRDefault="007120A0" w:rsidP="00DD03C6">
      <w:pPr>
        <w:jc w:val="center"/>
        <w:rPr>
          <w:rFonts w:ascii="Garamond" w:hAnsi="Garamond"/>
          <w:b/>
          <w:bCs/>
          <w:color w:val="FF0000"/>
          <w:sz w:val="32"/>
          <w:szCs w:val="32"/>
        </w:rPr>
      </w:pPr>
    </w:p>
    <w:p w14:paraId="7E5041C9" w14:textId="77777777" w:rsidR="00500542" w:rsidRDefault="00500542" w:rsidP="00DD03C6">
      <w:pPr>
        <w:jc w:val="center"/>
        <w:rPr>
          <w:rFonts w:ascii="Garamond" w:hAnsi="Garamond"/>
          <w:b/>
          <w:bCs/>
          <w:color w:val="FF0000"/>
          <w:sz w:val="32"/>
          <w:szCs w:val="32"/>
        </w:rPr>
      </w:pPr>
    </w:p>
    <w:p w14:paraId="4C766729" w14:textId="77777777" w:rsidR="00500542" w:rsidRDefault="00500542" w:rsidP="00DD03C6">
      <w:pPr>
        <w:jc w:val="center"/>
        <w:rPr>
          <w:rFonts w:ascii="Garamond" w:hAnsi="Garamond"/>
          <w:b/>
          <w:bCs/>
          <w:color w:val="FF0000"/>
          <w:sz w:val="32"/>
          <w:szCs w:val="32"/>
        </w:rPr>
      </w:pPr>
    </w:p>
    <w:p w14:paraId="0F51FCA3" w14:textId="77777777" w:rsidR="00500542" w:rsidRDefault="00500542" w:rsidP="00DD03C6">
      <w:pPr>
        <w:jc w:val="center"/>
        <w:rPr>
          <w:rFonts w:ascii="Garamond" w:hAnsi="Garamond"/>
          <w:b/>
          <w:bCs/>
          <w:color w:val="FF0000"/>
          <w:sz w:val="32"/>
          <w:szCs w:val="32"/>
        </w:rPr>
      </w:pPr>
    </w:p>
    <w:p w14:paraId="754F55D6" w14:textId="75606D67"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lastRenderedPageBreak/>
        <w:t>TE</w:t>
      </w:r>
      <w:r>
        <w:rPr>
          <w:rFonts w:ascii="Garamond" w:hAnsi="Garamond"/>
          <w:b/>
          <w:bCs/>
          <w:color w:val="FF0000"/>
          <w:sz w:val="32"/>
          <w:szCs w:val="32"/>
        </w:rPr>
        <w:t>CNOLOGIA</w:t>
      </w:r>
    </w:p>
    <w:p w14:paraId="43D8F582" w14:textId="03690517" w:rsidR="00DD03C6" w:rsidRDefault="00DD03C6" w:rsidP="0033297A">
      <w:pPr>
        <w:jc w:val="center"/>
        <w:rPr>
          <w:rFonts w:ascii="Garamond" w:hAnsi="Garamond"/>
          <w:b/>
          <w:bCs/>
          <w:sz w:val="32"/>
          <w:szCs w:val="32"/>
          <w:u w:val="single"/>
        </w:rPr>
      </w:pPr>
    </w:p>
    <w:tbl>
      <w:tblPr>
        <w:tblStyle w:val="Grigliatabella"/>
        <w:tblW w:w="15605" w:type="dxa"/>
        <w:tblInd w:w="-856" w:type="dxa"/>
        <w:tblLook w:val="04A0" w:firstRow="1" w:lastRow="0" w:firstColumn="1" w:lastColumn="0" w:noHBand="0" w:noVBand="1"/>
      </w:tblPr>
      <w:tblGrid>
        <w:gridCol w:w="3573"/>
        <w:gridCol w:w="4888"/>
        <w:gridCol w:w="7144"/>
      </w:tblGrid>
      <w:tr w:rsidR="00E65F18" w:rsidRPr="00A94965" w14:paraId="40F62164" w14:textId="6188E9CA" w:rsidTr="00967CED">
        <w:trPr>
          <w:trHeight w:val="570"/>
        </w:trPr>
        <w:tc>
          <w:tcPr>
            <w:tcW w:w="3573" w:type="dxa"/>
            <w:shd w:val="clear" w:color="auto" w:fill="D9E2F3" w:themeFill="accent1" w:themeFillTint="33"/>
          </w:tcPr>
          <w:p w14:paraId="32F22383"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888" w:type="dxa"/>
            <w:shd w:val="clear" w:color="auto" w:fill="D9E2F3" w:themeFill="accent1" w:themeFillTint="33"/>
          </w:tcPr>
          <w:p w14:paraId="15F6E9A3"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65966E5" w14:textId="3C6DCE28"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44" w:type="dxa"/>
            <w:shd w:val="clear" w:color="auto" w:fill="D9E2F3" w:themeFill="accent1" w:themeFillTint="33"/>
          </w:tcPr>
          <w:p w14:paraId="5C7DD6BA" w14:textId="45FB88DF"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763028" w14:paraId="549BFAE9" w14:textId="77777777" w:rsidTr="00967CED">
        <w:trPr>
          <w:trHeight w:val="897"/>
        </w:trPr>
        <w:tc>
          <w:tcPr>
            <w:tcW w:w="3573" w:type="dxa"/>
          </w:tcPr>
          <w:p w14:paraId="65CCB3DA" w14:textId="77777777" w:rsidR="00E65F18" w:rsidRDefault="00E65F18" w:rsidP="00E65F18">
            <w:pPr>
              <w:jc w:val="center"/>
              <w:rPr>
                <w:rFonts w:ascii="Garamond" w:hAnsi="Garamond"/>
                <w:u w:val="single"/>
              </w:rPr>
            </w:pPr>
          </w:p>
          <w:p w14:paraId="791CAE80" w14:textId="77777777" w:rsidR="00E65F18" w:rsidRPr="00AF2BB5" w:rsidRDefault="00E65F18" w:rsidP="00E65F18">
            <w:pPr>
              <w:jc w:val="center"/>
              <w:rPr>
                <w:rFonts w:ascii="Garamond" w:hAnsi="Garamond"/>
                <w:b/>
                <w:bCs/>
                <w:u w:val="single"/>
              </w:rPr>
            </w:pPr>
            <w:r w:rsidRPr="00AF2BB5">
              <w:rPr>
                <w:rFonts w:ascii="Garamond" w:hAnsi="Garamond"/>
                <w:b/>
                <w:bCs/>
                <w:u w:val="single"/>
              </w:rPr>
              <w:t>INTERVENIRE E TRASFORMARE</w:t>
            </w:r>
          </w:p>
        </w:tc>
        <w:tc>
          <w:tcPr>
            <w:tcW w:w="4888" w:type="dxa"/>
          </w:tcPr>
          <w:p w14:paraId="5C5F4B73" w14:textId="47708F64" w:rsidR="00E65F18" w:rsidRPr="00A34740" w:rsidRDefault="00E65F18" w:rsidP="009C779C">
            <w:pPr>
              <w:pStyle w:val="Paragrafoelenco"/>
              <w:numPr>
                <w:ilvl w:val="0"/>
                <w:numId w:val="48"/>
              </w:numPr>
              <w:spacing w:after="55" w:line="229" w:lineRule="auto"/>
              <w:rPr>
                <w:rFonts w:ascii="Garamond" w:hAnsi="Garamond"/>
              </w:rPr>
            </w:pPr>
            <w:r w:rsidRPr="00763028">
              <w:rPr>
                <w:rFonts w:ascii="Garamond" w:hAnsi="Garamond"/>
                <w:u w:color="000000"/>
              </w:rPr>
              <w:t xml:space="preserve">Utilizzare il </w:t>
            </w:r>
            <w:proofErr w:type="spellStart"/>
            <w:r w:rsidRPr="00763028">
              <w:rPr>
                <w:rFonts w:ascii="Garamond" w:hAnsi="Garamond"/>
                <w:u w:color="000000"/>
              </w:rPr>
              <w:t>coding</w:t>
            </w:r>
            <w:proofErr w:type="spellEnd"/>
            <w:r w:rsidRPr="00763028">
              <w:rPr>
                <w:rFonts w:ascii="Garamond" w:hAnsi="Garamond"/>
                <w:u w:color="000000"/>
              </w:rPr>
              <w:t xml:space="preserve"> per realizzare oggetti o rappresentazioni grafiche reali o virtuali </w:t>
            </w:r>
          </w:p>
          <w:p w14:paraId="4439CD70" w14:textId="77777777" w:rsidR="00E65F18" w:rsidRPr="00763028" w:rsidRDefault="00E65F18" w:rsidP="00E65F18">
            <w:pPr>
              <w:pStyle w:val="Paragrafoelenco"/>
              <w:spacing w:after="55" w:line="229" w:lineRule="auto"/>
              <w:rPr>
                <w:rFonts w:ascii="Garamond" w:hAnsi="Garamond"/>
              </w:rPr>
            </w:pPr>
          </w:p>
          <w:p w14:paraId="4EDE6ACB" w14:textId="77777777" w:rsidR="00E65F18" w:rsidRPr="00A94965" w:rsidRDefault="00E65F18" w:rsidP="009C779C">
            <w:pPr>
              <w:pStyle w:val="NormaleWeb"/>
              <w:numPr>
                <w:ilvl w:val="0"/>
                <w:numId w:val="48"/>
              </w:numPr>
              <w:rPr>
                <w:rFonts w:ascii="Garamond" w:hAnsi="Garamond" w:cstheme="minorHAnsi"/>
              </w:rPr>
            </w:pPr>
            <w:r w:rsidRPr="00763028">
              <w:rPr>
                <w:rFonts w:ascii="Garamond" w:hAnsi="Garamond"/>
                <w:u w:color="000000"/>
              </w:rPr>
              <w:t>Conoscere i materiali</w:t>
            </w:r>
          </w:p>
        </w:tc>
        <w:tc>
          <w:tcPr>
            <w:tcW w:w="7144" w:type="dxa"/>
          </w:tcPr>
          <w:p w14:paraId="202A1291" w14:textId="77777777" w:rsidR="00E65F18" w:rsidRPr="00763028" w:rsidRDefault="00E65F18" w:rsidP="009C779C">
            <w:pPr>
              <w:pStyle w:val="Paragrafoelenco"/>
              <w:numPr>
                <w:ilvl w:val="0"/>
                <w:numId w:val="49"/>
              </w:numPr>
              <w:rPr>
                <w:rFonts w:ascii="Garamond" w:hAnsi="Garamond"/>
              </w:rPr>
            </w:pPr>
            <w:r w:rsidRPr="00763028">
              <w:rPr>
                <w:rFonts w:ascii="Garamond" w:eastAsia="Book Antiqua" w:hAnsi="Garamond" w:cs="Book Antiqua"/>
                <w:u w:color="000000"/>
              </w:rPr>
              <w:t xml:space="preserve">Leggere informazioni e seguire/dare istruzioni di semplici compiti </w:t>
            </w:r>
          </w:p>
          <w:p w14:paraId="2F387ED6" w14:textId="77777777" w:rsidR="00E65F18" w:rsidRPr="00763028" w:rsidRDefault="00E65F18" w:rsidP="009C779C">
            <w:pPr>
              <w:pStyle w:val="Paragrafoelenco"/>
              <w:numPr>
                <w:ilvl w:val="0"/>
                <w:numId w:val="49"/>
              </w:numPr>
              <w:spacing w:after="157"/>
              <w:rPr>
                <w:rFonts w:ascii="Garamond" w:hAnsi="Garamond"/>
              </w:rPr>
            </w:pPr>
            <w:r w:rsidRPr="00763028">
              <w:rPr>
                <w:rFonts w:ascii="Garamond" w:eastAsia="Book Antiqua" w:hAnsi="Garamond" w:cs="Book Antiqua"/>
                <w:u w:color="000000"/>
              </w:rPr>
              <w:t xml:space="preserve">Classificare i materiali </w:t>
            </w:r>
          </w:p>
          <w:p w14:paraId="09170EB5" w14:textId="2566AF69" w:rsidR="00E65F18" w:rsidRPr="00763028" w:rsidRDefault="00E65F18" w:rsidP="009C779C">
            <w:pPr>
              <w:pStyle w:val="Paragrafoelenco"/>
              <w:numPr>
                <w:ilvl w:val="0"/>
                <w:numId w:val="49"/>
              </w:numPr>
              <w:spacing w:after="160" w:line="256" w:lineRule="auto"/>
              <w:jc w:val="both"/>
              <w:rPr>
                <w:rFonts w:ascii="Garamond" w:hAnsi="Garamond" w:cstheme="minorHAnsi"/>
              </w:rPr>
            </w:pPr>
            <w:r w:rsidRPr="00763028">
              <w:rPr>
                <w:rFonts w:ascii="Garamond" w:eastAsia="Book Antiqua" w:hAnsi="Garamond" w:cs="Book Antiqua"/>
                <w:u w:color="000000"/>
              </w:rPr>
              <w:t>Associare oggetti ai materiali che li costituiscono</w:t>
            </w:r>
          </w:p>
        </w:tc>
      </w:tr>
    </w:tbl>
    <w:p w14:paraId="0B3C6615" w14:textId="77777777" w:rsidR="00500542" w:rsidRDefault="00500542" w:rsidP="00791503">
      <w:pPr>
        <w:jc w:val="center"/>
        <w:rPr>
          <w:rFonts w:ascii="Garamond" w:hAnsi="Garamond"/>
          <w:b/>
          <w:bCs/>
          <w:color w:val="FF0000"/>
          <w:sz w:val="32"/>
          <w:szCs w:val="32"/>
        </w:rPr>
      </w:pPr>
    </w:p>
    <w:p w14:paraId="78336E1D" w14:textId="5755A233"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29568B86" w14:textId="61551E01" w:rsidR="00791503" w:rsidRDefault="00791503" w:rsidP="0033297A">
      <w:pPr>
        <w:jc w:val="center"/>
        <w:rPr>
          <w:rFonts w:ascii="Garamond" w:hAnsi="Garamond"/>
          <w:b/>
          <w:bCs/>
          <w:sz w:val="32"/>
          <w:szCs w:val="32"/>
          <w:u w:val="single"/>
        </w:rPr>
      </w:pPr>
    </w:p>
    <w:tbl>
      <w:tblPr>
        <w:tblStyle w:val="Grigliatabella"/>
        <w:tblW w:w="15605" w:type="dxa"/>
        <w:tblInd w:w="-856" w:type="dxa"/>
        <w:tblLook w:val="04A0" w:firstRow="1" w:lastRow="0" w:firstColumn="1" w:lastColumn="0" w:noHBand="0" w:noVBand="1"/>
      </w:tblPr>
      <w:tblGrid>
        <w:gridCol w:w="3573"/>
        <w:gridCol w:w="4888"/>
        <w:gridCol w:w="7144"/>
      </w:tblGrid>
      <w:tr w:rsidR="00E65F18" w:rsidRPr="004B3D02" w14:paraId="21EA0F1D" w14:textId="22C0A06E" w:rsidTr="00500542">
        <w:trPr>
          <w:trHeight w:val="580"/>
        </w:trPr>
        <w:tc>
          <w:tcPr>
            <w:tcW w:w="3573" w:type="dxa"/>
            <w:shd w:val="clear" w:color="auto" w:fill="D9E2F3" w:themeFill="accent1" w:themeFillTint="33"/>
          </w:tcPr>
          <w:p w14:paraId="04298F26" w14:textId="77777777" w:rsidR="00E65F18" w:rsidRPr="00291EAD" w:rsidRDefault="00E65F18" w:rsidP="00E65F18">
            <w:pPr>
              <w:jc w:val="center"/>
              <w:rPr>
                <w:rFonts w:ascii="Garamond" w:hAnsi="Garamond"/>
                <w:b/>
                <w:sz w:val="28"/>
                <w:szCs w:val="28"/>
              </w:rPr>
            </w:pPr>
            <w:r w:rsidRPr="00291EAD">
              <w:rPr>
                <w:rFonts w:ascii="Garamond" w:hAnsi="Garamond"/>
                <w:b/>
                <w:sz w:val="28"/>
                <w:szCs w:val="28"/>
              </w:rPr>
              <w:t>NUCLEO TEMATICO</w:t>
            </w:r>
          </w:p>
        </w:tc>
        <w:tc>
          <w:tcPr>
            <w:tcW w:w="4888" w:type="dxa"/>
            <w:shd w:val="clear" w:color="auto" w:fill="D9E2F3" w:themeFill="accent1" w:themeFillTint="33"/>
          </w:tcPr>
          <w:p w14:paraId="469241BF"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708D8560" w14:textId="73F11254" w:rsidR="00E65F18" w:rsidRPr="00291EAD" w:rsidRDefault="00E65F18" w:rsidP="00E65F18">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44" w:type="dxa"/>
            <w:shd w:val="clear" w:color="auto" w:fill="D9E2F3" w:themeFill="accent1" w:themeFillTint="33"/>
          </w:tcPr>
          <w:p w14:paraId="52D753DB" w14:textId="0BBA1C0F" w:rsidR="00E65F18" w:rsidRPr="00291EAD" w:rsidRDefault="00E65F18" w:rsidP="00E65F18">
            <w:pPr>
              <w:jc w:val="center"/>
              <w:rPr>
                <w:rFonts w:ascii="Garamond" w:hAnsi="Garamond"/>
                <w:b/>
                <w:sz w:val="28"/>
                <w:szCs w:val="28"/>
              </w:rPr>
            </w:pPr>
            <w:r w:rsidRPr="00291EAD">
              <w:rPr>
                <w:rFonts w:ascii="Garamond" w:hAnsi="Garamond"/>
                <w:b/>
                <w:sz w:val="28"/>
                <w:szCs w:val="28"/>
              </w:rPr>
              <w:t>MICRO OBIETTIVI</w:t>
            </w:r>
          </w:p>
        </w:tc>
      </w:tr>
      <w:tr w:rsidR="00E65F18" w:rsidRPr="004B3D02" w14:paraId="32C6FC69" w14:textId="29B8E5BB" w:rsidTr="00500542">
        <w:trPr>
          <w:trHeight w:val="1361"/>
        </w:trPr>
        <w:tc>
          <w:tcPr>
            <w:tcW w:w="3573" w:type="dxa"/>
          </w:tcPr>
          <w:p w14:paraId="028F9AF3" w14:textId="77777777" w:rsidR="00E65F18" w:rsidRDefault="00E65F18" w:rsidP="00E65F18">
            <w:pPr>
              <w:jc w:val="center"/>
              <w:rPr>
                <w:rFonts w:ascii="Garamond" w:hAnsi="Garamond"/>
                <w:u w:val="single"/>
              </w:rPr>
            </w:pPr>
          </w:p>
          <w:p w14:paraId="2B529A6B" w14:textId="5A38167F" w:rsidR="00E65F18" w:rsidRPr="004B3D02" w:rsidRDefault="00E65F18" w:rsidP="00E65F18">
            <w:pPr>
              <w:jc w:val="center"/>
              <w:rPr>
                <w:rFonts w:ascii="Garamond" w:hAnsi="Garamond"/>
                <w:u w:val="single"/>
              </w:rPr>
            </w:pPr>
            <w:r w:rsidRPr="00CE092E">
              <w:rPr>
                <w:rFonts w:ascii="Garamond" w:hAnsi="Garamond"/>
                <w:b/>
                <w:bCs/>
                <w:u w:val="single"/>
              </w:rPr>
              <w:t>EDUCAZIONE E CITTADINANZA</w:t>
            </w:r>
          </w:p>
        </w:tc>
        <w:tc>
          <w:tcPr>
            <w:tcW w:w="4888" w:type="dxa"/>
          </w:tcPr>
          <w:p w14:paraId="20B6FEB6" w14:textId="2DF622B8" w:rsidR="00E65F18" w:rsidRPr="004B3D02" w:rsidRDefault="00E65F18" w:rsidP="00E65F18">
            <w:pPr>
              <w:pStyle w:val="Paragrafoelenco"/>
              <w:numPr>
                <w:ilvl w:val="0"/>
                <w:numId w:val="3"/>
              </w:numPr>
              <w:spacing w:after="160" w:line="259" w:lineRule="auto"/>
              <w:rPr>
                <w:rFonts w:ascii="Garamond" w:hAnsi="Garamond"/>
              </w:rPr>
            </w:pPr>
            <w:r w:rsidRPr="004B3D02">
              <w:rPr>
                <w:rFonts w:ascii="Garamond" w:hAnsi="Garamond"/>
              </w:rPr>
              <w:t>Riconoscere le proprie peculiarità e quelle degli altri per condividere e integrarsi nel gruppo di    appartenenza.</w:t>
            </w:r>
          </w:p>
        </w:tc>
        <w:tc>
          <w:tcPr>
            <w:tcW w:w="7144" w:type="dxa"/>
          </w:tcPr>
          <w:p w14:paraId="3552035D" w14:textId="77777777" w:rsidR="00E65F18" w:rsidRPr="00417ED7" w:rsidRDefault="00E65F18" w:rsidP="00E65F18">
            <w:pPr>
              <w:ind w:left="360"/>
              <w:rPr>
                <w:rFonts w:ascii="Garamond" w:hAnsi="Garamond"/>
              </w:rPr>
            </w:pPr>
          </w:p>
        </w:tc>
      </w:tr>
    </w:tbl>
    <w:p w14:paraId="17F4656A" w14:textId="77777777" w:rsidR="0025082C" w:rsidRDefault="0025082C" w:rsidP="0033297A">
      <w:pPr>
        <w:jc w:val="center"/>
        <w:rPr>
          <w:rFonts w:ascii="Garamond" w:hAnsi="Garamond"/>
          <w:b/>
          <w:bCs/>
          <w:color w:val="FF0000"/>
          <w:sz w:val="32"/>
          <w:szCs w:val="32"/>
        </w:rPr>
      </w:pPr>
    </w:p>
    <w:p w14:paraId="588AF59B" w14:textId="1418D6C8" w:rsidR="0033297A" w:rsidRPr="0008509F" w:rsidRDefault="0033297A" w:rsidP="0033297A">
      <w:pPr>
        <w:jc w:val="center"/>
        <w:rPr>
          <w:rFonts w:ascii="Garamond" w:hAnsi="Garamond"/>
          <w:b/>
          <w:bCs/>
          <w:sz w:val="32"/>
          <w:szCs w:val="32"/>
        </w:rPr>
      </w:pPr>
      <w:r w:rsidRPr="0008509F">
        <w:rPr>
          <w:rFonts w:ascii="Garamond" w:hAnsi="Garamond"/>
          <w:b/>
          <w:bCs/>
          <w:color w:val="FF0000"/>
          <w:sz w:val="32"/>
          <w:szCs w:val="32"/>
        </w:rPr>
        <w:t>ARTE</w:t>
      </w:r>
    </w:p>
    <w:p w14:paraId="65FD0FFA" w14:textId="77777777" w:rsidR="0033297A" w:rsidRDefault="0033297A" w:rsidP="0033297A">
      <w:pPr>
        <w:jc w:val="center"/>
      </w:pPr>
    </w:p>
    <w:tbl>
      <w:tblPr>
        <w:tblStyle w:val="Grigliatabella"/>
        <w:tblW w:w="15620" w:type="dxa"/>
        <w:tblInd w:w="-856" w:type="dxa"/>
        <w:tblLook w:val="04A0" w:firstRow="1" w:lastRow="0" w:firstColumn="1" w:lastColumn="0" w:noHBand="0" w:noVBand="1"/>
      </w:tblPr>
      <w:tblGrid>
        <w:gridCol w:w="3576"/>
        <w:gridCol w:w="4893"/>
        <w:gridCol w:w="7151"/>
      </w:tblGrid>
      <w:tr w:rsidR="00E65F18" w:rsidRPr="008A2AEB" w14:paraId="3F0007D4" w14:textId="088F601E" w:rsidTr="00967CED">
        <w:trPr>
          <w:trHeight w:val="508"/>
        </w:trPr>
        <w:tc>
          <w:tcPr>
            <w:tcW w:w="3576" w:type="dxa"/>
            <w:shd w:val="clear" w:color="auto" w:fill="D9E2F3" w:themeFill="accent1" w:themeFillTint="33"/>
          </w:tcPr>
          <w:p w14:paraId="385ACD67"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893" w:type="dxa"/>
            <w:shd w:val="clear" w:color="auto" w:fill="D9E2F3" w:themeFill="accent1" w:themeFillTint="33"/>
          </w:tcPr>
          <w:p w14:paraId="700AF70C"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35DAD043" w14:textId="6FB47A39"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51" w:type="dxa"/>
            <w:shd w:val="clear" w:color="auto" w:fill="D9E2F3" w:themeFill="accent1" w:themeFillTint="33"/>
          </w:tcPr>
          <w:p w14:paraId="7F6725B4" w14:textId="2C051FF3"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102D3DE5" w14:textId="331E5D2F" w:rsidTr="00967CED">
        <w:trPr>
          <w:trHeight w:val="1377"/>
        </w:trPr>
        <w:tc>
          <w:tcPr>
            <w:tcW w:w="3576" w:type="dxa"/>
          </w:tcPr>
          <w:p w14:paraId="66644641" w14:textId="77777777" w:rsidR="00E65F18" w:rsidRPr="0005251E" w:rsidRDefault="00E65F18" w:rsidP="00E65F18">
            <w:pPr>
              <w:jc w:val="center"/>
              <w:rPr>
                <w:rFonts w:ascii="Garamond" w:hAnsi="Garamond"/>
                <w:b/>
                <w:bCs/>
                <w:u w:val="single"/>
              </w:rPr>
            </w:pPr>
          </w:p>
          <w:p w14:paraId="50241B6D" w14:textId="2FE825F9" w:rsidR="00E65F18" w:rsidRPr="004F0CEF" w:rsidRDefault="00E65F18" w:rsidP="00E65F18">
            <w:pPr>
              <w:jc w:val="center"/>
              <w:rPr>
                <w:rFonts w:ascii="Garamond" w:hAnsi="Garamond"/>
                <w:b/>
                <w:bCs/>
                <w:u w:val="single"/>
              </w:rPr>
            </w:pPr>
            <w:r w:rsidRPr="0005251E">
              <w:rPr>
                <w:rFonts w:ascii="Garamond" w:hAnsi="Garamond"/>
                <w:b/>
                <w:u w:val="single"/>
              </w:rPr>
              <w:t>ESPRIMERSI E COMUNICARE</w:t>
            </w:r>
          </w:p>
        </w:tc>
        <w:tc>
          <w:tcPr>
            <w:tcW w:w="4893" w:type="dxa"/>
          </w:tcPr>
          <w:p w14:paraId="78058CAF" w14:textId="77777777" w:rsidR="00E65F18" w:rsidRDefault="00E65F18" w:rsidP="00E65F18">
            <w:pPr>
              <w:pStyle w:val="Paragrafoelenco"/>
              <w:numPr>
                <w:ilvl w:val="0"/>
                <w:numId w:val="3"/>
              </w:numPr>
              <w:rPr>
                <w:rFonts w:ascii="Garamond" w:hAnsi="Garamond"/>
              </w:rPr>
            </w:pPr>
            <w:r>
              <w:rPr>
                <w:rFonts w:ascii="Garamond" w:hAnsi="Garamond"/>
              </w:rPr>
              <w:t xml:space="preserve">Utilizzare colori, tecniche e materiali per produrre lavori accurati ed espressivi.  </w:t>
            </w:r>
          </w:p>
          <w:p w14:paraId="5A9A8C99" w14:textId="3D090B7F" w:rsidR="00E65F18" w:rsidRPr="00EA0D27" w:rsidRDefault="00E65F18" w:rsidP="00E65F18">
            <w:pPr>
              <w:pStyle w:val="Paragrafoelenco"/>
              <w:rPr>
                <w:rFonts w:ascii="Garamond" w:hAnsi="Garamond"/>
              </w:rPr>
            </w:pPr>
          </w:p>
        </w:tc>
        <w:tc>
          <w:tcPr>
            <w:tcW w:w="7151" w:type="dxa"/>
          </w:tcPr>
          <w:p w14:paraId="07F2FD81" w14:textId="77777777" w:rsidR="00E65F18" w:rsidRPr="008D1AAE" w:rsidRDefault="00E65F18" w:rsidP="00E65F18">
            <w:pPr>
              <w:pStyle w:val="Paragrafoelenco"/>
              <w:numPr>
                <w:ilvl w:val="0"/>
                <w:numId w:val="3"/>
              </w:numPr>
              <w:rPr>
                <w:rFonts w:ascii="Garamond" w:hAnsi="Garamond"/>
              </w:rPr>
            </w:pPr>
            <w:r w:rsidRPr="008D1AAE">
              <w:rPr>
                <w:rFonts w:ascii="Garamond" w:hAnsi="Garamond"/>
              </w:rPr>
              <w:t>Colorare rispettando gli spazi e utilizzando in modo appropriato il colore</w:t>
            </w:r>
            <w:r>
              <w:rPr>
                <w:rFonts w:ascii="Garamond" w:hAnsi="Garamond"/>
              </w:rPr>
              <w:t>.</w:t>
            </w:r>
          </w:p>
          <w:p w14:paraId="2EE9920B" w14:textId="0FF3EEF2" w:rsidR="00E65F18" w:rsidRPr="00CA44BC" w:rsidRDefault="00E65F18" w:rsidP="009C779C">
            <w:pPr>
              <w:pStyle w:val="Default"/>
              <w:numPr>
                <w:ilvl w:val="0"/>
                <w:numId w:val="20"/>
              </w:numPr>
              <w:rPr>
                <w:rFonts w:ascii="Garamond" w:hAnsi="Garamond"/>
              </w:rPr>
            </w:pPr>
            <w:r>
              <w:rPr>
                <w:rFonts w:ascii="Garamond" w:hAnsi="Garamond"/>
              </w:rPr>
              <w:t>Utilizzare colori, tecniche e materiali per produrre lavori accurati ed espressivi</w:t>
            </w:r>
          </w:p>
        </w:tc>
      </w:tr>
    </w:tbl>
    <w:p w14:paraId="20737A1B" w14:textId="56AC0D62" w:rsidR="0041431E" w:rsidRDefault="0041431E" w:rsidP="00682538">
      <w:pPr>
        <w:jc w:val="center"/>
        <w:rPr>
          <w:rFonts w:ascii="Garamond" w:hAnsi="Garamond"/>
          <w:b/>
          <w:bCs/>
          <w:sz w:val="32"/>
          <w:szCs w:val="32"/>
          <w:u w:val="single"/>
        </w:rPr>
      </w:pPr>
    </w:p>
    <w:p w14:paraId="44451565" w14:textId="77777777" w:rsidR="00500542" w:rsidRDefault="00500542" w:rsidP="00F829C6">
      <w:pPr>
        <w:jc w:val="center"/>
        <w:rPr>
          <w:rFonts w:ascii="Garamond" w:hAnsi="Garamond"/>
          <w:b/>
          <w:bCs/>
          <w:color w:val="FF0000"/>
          <w:sz w:val="32"/>
          <w:szCs w:val="32"/>
        </w:rPr>
      </w:pPr>
    </w:p>
    <w:p w14:paraId="637D648A" w14:textId="77777777" w:rsidR="00500542" w:rsidRDefault="00500542" w:rsidP="00F829C6">
      <w:pPr>
        <w:jc w:val="center"/>
        <w:rPr>
          <w:rFonts w:ascii="Garamond" w:hAnsi="Garamond"/>
          <w:b/>
          <w:bCs/>
          <w:color w:val="FF0000"/>
          <w:sz w:val="32"/>
          <w:szCs w:val="32"/>
        </w:rPr>
      </w:pPr>
    </w:p>
    <w:p w14:paraId="3F359429" w14:textId="77777777" w:rsidR="00500542" w:rsidRDefault="00500542" w:rsidP="00F829C6">
      <w:pPr>
        <w:jc w:val="center"/>
        <w:rPr>
          <w:rFonts w:ascii="Garamond" w:hAnsi="Garamond"/>
          <w:b/>
          <w:bCs/>
          <w:color w:val="FF0000"/>
          <w:sz w:val="32"/>
          <w:szCs w:val="32"/>
        </w:rPr>
      </w:pPr>
    </w:p>
    <w:p w14:paraId="538D9368" w14:textId="5C86ECC1" w:rsidR="00F829C6" w:rsidRPr="0008509F" w:rsidRDefault="00F829C6" w:rsidP="00F829C6">
      <w:pPr>
        <w:jc w:val="center"/>
        <w:rPr>
          <w:rFonts w:ascii="Garamond" w:hAnsi="Garamond"/>
          <w:b/>
          <w:bCs/>
          <w:color w:val="FF0000"/>
          <w:sz w:val="32"/>
          <w:szCs w:val="32"/>
        </w:rPr>
      </w:pPr>
      <w:r w:rsidRPr="0008509F">
        <w:rPr>
          <w:rFonts w:ascii="Garamond" w:hAnsi="Garamond"/>
          <w:b/>
          <w:bCs/>
          <w:color w:val="FF0000"/>
          <w:sz w:val="32"/>
          <w:szCs w:val="32"/>
        </w:rPr>
        <w:t>MUSICA</w:t>
      </w:r>
    </w:p>
    <w:p w14:paraId="795CE35B" w14:textId="77777777" w:rsidR="00F829C6" w:rsidRDefault="00F829C6" w:rsidP="00F829C6">
      <w:pPr>
        <w:jc w:val="center"/>
      </w:pPr>
    </w:p>
    <w:tbl>
      <w:tblPr>
        <w:tblStyle w:val="Grigliatabella"/>
        <w:tblW w:w="15561" w:type="dxa"/>
        <w:tblInd w:w="-856" w:type="dxa"/>
        <w:tblLook w:val="04A0" w:firstRow="1" w:lastRow="0" w:firstColumn="1" w:lastColumn="0" w:noHBand="0" w:noVBand="1"/>
      </w:tblPr>
      <w:tblGrid>
        <w:gridCol w:w="3563"/>
        <w:gridCol w:w="4874"/>
        <w:gridCol w:w="7124"/>
      </w:tblGrid>
      <w:tr w:rsidR="00E65F18" w14:paraId="1A529CC0" w14:textId="479BC863" w:rsidTr="00500542">
        <w:trPr>
          <w:trHeight w:val="261"/>
        </w:trPr>
        <w:tc>
          <w:tcPr>
            <w:tcW w:w="3563" w:type="dxa"/>
            <w:shd w:val="clear" w:color="auto" w:fill="D9E2F3" w:themeFill="accent1" w:themeFillTint="33"/>
          </w:tcPr>
          <w:p w14:paraId="7B8B0D72"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NUCLEO TEMATICO</w:t>
            </w:r>
          </w:p>
        </w:tc>
        <w:tc>
          <w:tcPr>
            <w:tcW w:w="4874" w:type="dxa"/>
            <w:shd w:val="clear" w:color="auto" w:fill="D9E2F3" w:themeFill="accent1" w:themeFillTint="33"/>
          </w:tcPr>
          <w:p w14:paraId="2E4F144B"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01AB641C" w14:textId="2ACA5A56" w:rsidR="00E65F18" w:rsidRPr="008A2AEB"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24" w:type="dxa"/>
            <w:shd w:val="clear" w:color="auto" w:fill="D9E2F3" w:themeFill="accent1" w:themeFillTint="33"/>
          </w:tcPr>
          <w:p w14:paraId="3E635F86" w14:textId="0C8BC93C" w:rsidR="00E65F18" w:rsidRPr="008A2AEB" w:rsidRDefault="00E65F18" w:rsidP="00E65F18">
            <w:pPr>
              <w:jc w:val="center"/>
              <w:rPr>
                <w:rFonts w:ascii="Garamond" w:hAnsi="Garamond"/>
                <w:b/>
                <w:bCs/>
                <w:sz w:val="28"/>
                <w:szCs w:val="28"/>
              </w:rPr>
            </w:pPr>
            <w:r w:rsidRPr="008A2AEB">
              <w:rPr>
                <w:rFonts w:ascii="Garamond" w:hAnsi="Garamond"/>
                <w:b/>
                <w:bCs/>
                <w:sz w:val="28"/>
                <w:szCs w:val="28"/>
              </w:rPr>
              <w:t>MICRO OBIETTIVI</w:t>
            </w:r>
          </w:p>
        </w:tc>
      </w:tr>
      <w:tr w:rsidR="00E65F18" w14:paraId="36324BDA" w14:textId="77777777" w:rsidTr="00500542">
        <w:trPr>
          <w:trHeight w:val="887"/>
        </w:trPr>
        <w:tc>
          <w:tcPr>
            <w:tcW w:w="3563" w:type="dxa"/>
          </w:tcPr>
          <w:p w14:paraId="5C59DBA4" w14:textId="77777777" w:rsidR="00E65F18" w:rsidRPr="0005251E" w:rsidRDefault="00E65F18" w:rsidP="00E65F18">
            <w:pPr>
              <w:jc w:val="center"/>
              <w:rPr>
                <w:rFonts w:ascii="Garamond" w:hAnsi="Garamond"/>
                <w:b/>
                <w:bCs/>
                <w:u w:val="single"/>
              </w:rPr>
            </w:pPr>
          </w:p>
          <w:p w14:paraId="1EFF4711" w14:textId="7E4C0541" w:rsidR="00E65F18" w:rsidRPr="0005251E" w:rsidRDefault="00E65F18" w:rsidP="00E65F18">
            <w:pPr>
              <w:jc w:val="center"/>
              <w:rPr>
                <w:rFonts w:ascii="Garamond" w:hAnsi="Garamond"/>
                <w:b/>
                <w:bCs/>
                <w:u w:val="single"/>
              </w:rPr>
            </w:pPr>
            <w:r>
              <w:rPr>
                <w:rFonts w:ascii="Garamond" w:hAnsi="Garamond"/>
                <w:b/>
                <w:u w:val="single"/>
              </w:rPr>
              <w:t>EVENTI SONORI</w:t>
            </w:r>
          </w:p>
        </w:tc>
        <w:tc>
          <w:tcPr>
            <w:tcW w:w="4874" w:type="dxa"/>
          </w:tcPr>
          <w:p w14:paraId="45729748" w14:textId="77777777" w:rsidR="00E65F18" w:rsidRDefault="00E65F18" w:rsidP="00E65F18">
            <w:pPr>
              <w:pStyle w:val="Paragrafoelenco"/>
              <w:numPr>
                <w:ilvl w:val="0"/>
                <w:numId w:val="3"/>
              </w:numPr>
              <w:rPr>
                <w:rFonts w:ascii="Garamond" w:hAnsi="Garamond"/>
              </w:rPr>
            </w:pPr>
            <w:r>
              <w:rPr>
                <w:rFonts w:ascii="Garamond" w:hAnsi="Garamond"/>
              </w:rPr>
              <w:t>Ascoltare, discriminare e produrre eventi sonori.</w:t>
            </w:r>
          </w:p>
          <w:p w14:paraId="42562361" w14:textId="77777777" w:rsidR="00E65F18" w:rsidRDefault="00E65F18" w:rsidP="00E65F18">
            <w:pPr>
              <w:pStyle w:val="Paragrafoelenco"/>
              <w:rPr>
                <w:rFonts w:ascii="Garamond" w:hAnsi="Garamond"/>
              </w:rPr>
            </w:pPr>
          </w:p>
        </w:tc>
        <w:tc>
          <w:tcPr>
            <w:tcW w:w="7124" w:type="dxa"/>
          </w:tcPr>
          <w:p w14:paraId="58228AFC" w14:textId="77777777" w:rsidR="00E65F18" w:rsidRPr="00AB5C4A" w:rsidRDefault="00E65F18" w:rsidP="00E65F18">
            <w:pPr>
              <w:pStyle w:val="Paragrafoelenco"/>
              <w:numPr>
                <w:ilvl w:val="0"/>
                <w:numId w:val="3"/>
              </w:numPr>
              <w:rPr>
                <w:rFonts w:ascii="Garamond" w:hAnsi="Garamond"/>
              </w:rPr>
            </w:pPr>
            <w:r w:rsidRPr="00AB5C4A">
              <w:rPr>
                <w:rFonts w:ascii="Garamond" w:hAnsi="Garamond"/>
              </w:rPr>
              <w:t>Analizzare le caratteristiche delle fonti sonore</w:t>
            </w:r>
          </w:p>
          <w:p w14:paraId="4D9DB4EA" w14:textId="55995394" w:rsidR="00E65F18" w:rsidRPr="00F829C6" w:rsidRDefault="00E65F18" w:rsidP="009C779C">
            <w:pPr>
              <w:pStyle w:val="Paragrafoelenco"/>
              <w:numPr>
                <w:ilvl w:val="0"/>
                <w:numId w:val="19"/>
              </w:numPr>
              <w:rPr>
                <w:rFonts w:ascii="Garamond" w:hAnsi="Garamond"/>
              </w:rPr>
            </w:pPr>
            <w:r>
              <w:rPr>
                <w:rFonts w:ascii="Garamond" w:hAnsi="Garamond"/>
              </w:rPr>
              <w:t>E</w:t>
            </w:r>
            <w:r w:rsidRPr="006B1FC9">
              <w:rPr>
                <w:rFonts w:ascii="Garamond" w:hAnsi="Garamond"/>
              </w:rPr>
              <w:t>sprimersi con giochi vocali,</w:t>
            </w:r>
            <w:r>
              <w:rPr>
                <w:rFonts w:ascii="Garamond" w:hAnsi="Garamond"/>
              </w:rPr>
              <w:t xml:space="preserve"> canti, ritmi, danze e</w:t>
            </w:r>
            <w:r w:rsidRPr="006B1FC9">
              <w:rPr>
                <w:rFonts w:ascii="Garamond" w:hAnsi="Garamond"/>
              </w:rPr>
              <w:t xml:space="preserve"> </w:t>
            </w:r>
            <w:r>
              <w:rPr>
                <w:rFonts w:ascii="Garamond" w:hAnsi="Garamond"/>
              </w:rPr>
              <w:t>semplici</w:t>
            </w:r>
            <w:r w:rsidRPr="006B1FC9">
              <w:rPr>
                <w:rFonts w:ascii="Garamond" w:hAnsi="Garamond"/>
              </w:rPr>
              <w:t xml:space="preserve"> strumenti</w:t>
            </w:r>
          </w:p>
        </w:tc>
      </w:tr>
    </w:tbl>
    <w:p w14:paraId="2DDF5F38" w14:textId="77777777" w:rsidR="0041431E" w:rsidRPr="00797576" w:rsidRDefault="0041431E" w:rsidP="00B100C8">
      <w:pPr>
        <w:rPr>
          <w:rFonts w:ascii="Garamond" w:hAnsi="Garamond"/>
          <w:b/>
          <w:bCs/>
          <w:color w:val="FF0000"/>
          <w:sz w:val="32"/>
          <w:szCs w:val="32"/>
          <w:u w:val="single"/>
        </w:rPr>
      </w:pPr>
    </w:p>
    <w:p w14:paraId="2AADA420" w14:textId="441318E2"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2BAE7EC7" w14:textId="77777777" w:rsidR="006A0387" w:rsidRDefault="006A0387" w:rsidP="006A0387">
      <w:pPr>
        <w:jc w:val="center"/>
        <w:rPr>
          <w:rFonts w:ascii="Garamond" w:hAnsi="Garamond"/>
          <w:b/>
          <w:bCs/>
          <w:color w:val="FF0000"/>
          <w:sz w:val="32"/>
          <w:szCs w:val="32"/>
        </w:rPr>
      </w:pPr>
    </w:p>
    <w:tbl>
      <w:tblPr>
        <w:tblStyle w:val="Grigliatabella"/>
        <w:tblW w:w="15459" w:type="dxa"/>
        <w:tblInd w:w="-856" w:type="dxa"/>
        <w:tblLook w:val="04A0" w:firstRow="1" w:lastRow="0" w:firstColumn="1" w:lastColumn="0" w:noHBand="0" w:noVBand="1"/>
      </w:tblPr>
      <w:tblGrid>
        <w:gridCol w:w="3582"/>
        <w:gridCol w:w="4902"/>
        <w:gridCol w:w="6975"/>
      </w:tblGrid>
      <w:tr w:rsidR="00E65F18" w:rsidRPr="008D5289" w14:paraId="507A8FFB" w14:textId="77777777" w:rsidTr="00967CED">
        <w:trPr>
          <w:trHeight w:val="645"/>
        </w:trPr>
        <w:tc>
          <w:tcPr>
            <w:tcW w:w="3582" w:type="dxa"/>
            <w:shd w:val="clear" w:color="auto" w:fill="D9E2F3" w:themeFill="accent1" w:themeFillTint="33"/>
          </w:tcPr>
          <w:p w14:paraId="1EB075D0" w14:textId="77777777" w:rsidR="00E65F18" w:rsidRPr="008D5289" w:rsidRDefault="00E65F18" w:rsidP="00E65F18">
            <w:pPr>
              <w:jc w:val="center"/>
              <w:rPr>
                <w:rFonts w:ascii="Garamond" w:hAnsi="Garamond"/>
                <w:b/>
                <w:bCs/>
                <w:sz w:val="28"/>
                <w:szCs w:val="28"/>
              </w:rPr>
            </w:pPr>
            <w:r w:rsidRPr="008D5289">
              <w:rPr>
                <w:rFonts w:ascii="Garamond" w:hAnsi="Garamond"/>
                <w:b/>
                <w:bCs/>
                <w:sz w:val="28"/>
                <w:szCs w:val="28"/>
              </w:rPr>
              <w:t>NUCLEO TEMATICO</w:t>
            </w:r>
          </w:p>
        </w:tc>
        <w:tc>
          <w:tcPr>
            <w:tcW w:w="4902" w:type="dxa"/>
            <w:shd w:val="clear" w:color="auto" w:fill="D9E2F3" w:themeFill="accent1" w:themeFillTint="33"/>
          </w:tcPr>
          <w:p w14:paraId="4F364BD9" w14:textId="77777777" w:rsidR="00E65F18" w:rsidRPr="008A2AEB" w:rsidRDefault="00E65F18" w:rsidP="00E65F18">
            <w:pPr>
              <w:jc w:val="center"/>
              <w:rPr>
                <w:rFonts w:ascii="Garamond" w:hAnsi="Garamond"/>
                <w:b/>
                <w:bCs/>
                <w:sz w:val="28"/>
                <w:szCs w:val="28"/>
              </w:rPr>
            </w:pPr>
            <w:r w:rsidRPr="008A2AEB">
              <w:rPr>
                <w:rFonts w:ascii="Garamond" w:hAnsi="Garamond"/>
                <w:b/>
                <w:bCs/>
                <w:sz w:val="28"/>
                <w:szCs w:val="28"/>
              </w:rPr>
              <w:t>MACRO OBIETTIVI</w:t>
            </w:r>
          </w:p>
          <w:p w14:paraId="2AB406E3" w14:textId="7108AEFA" w:rsidR="00E65F18" w:rsidRPr="008D5289" w:rsidRDefault="00E65F18" w:rsidP="00E65F18">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75" w:type="dxa"/>
            <w:shd w:val="clear" w:color="auto" w:fill="D9E2F3" w:themeFill="accent1" w:themeFillTint="33"/>
          </w:tcPr>
          <w:p w14:paraId="2C0B81AD" w14:textId="77777777" w:rsidR="00E65F18" w:rsidRPr="008D5289" w:rsidRDefault="00E65F18" w:rsidP="00E65F18">
            <w:pPr>
              <w:jc w:val="center"/>
              <w:rPr>
                <w:rFonts w:ascii="Garamond" w:hAnsi="Garamond"/>
                <w:b/>
                <w:bCs/>
                <w:sz w:val="28"/>
                <w:szCs w:val="28"/>
              </w:rPr>
            </w:pPr>
            <w:r w:rsidRPr="008D5289">
              <w:rPr>
                <w:rFonts w:ascii="Garamond" w:hAnsi="Garamond"/>
                <w:b/>
                <w:bCs/>
                <w:sz w:val="28"/>
                <w:szCs w:val="28"/>
              </w:rPr>
              <w:t>MICRO OBIETTIVI</w:t>
            </w:r>
          </w:p>
        </w:tc>
      </w:tr>
      <w:tr w:rsidR="00E65F18" w:rsidRPr="008D5289" w14:paraId="6D97D4F0" w14:textId="77777777" w:rsidTr="00967CED">
        <w:trPr>
          <w:trHeight w:val="5993"/>
        </w:trPr>
        <w:tc>
          <w:tcPr>
            <w:tcW w:w="3582" w:type="dxa"/>
            <w:vAlign w:val="center"/>
          </w:tcPr>
          <w:p w14:paraId="08F26AA0" w14:textId="77777777" w:rsidR="00E65F18" w:rsidRPr="008D5289" w:rsidRDefault="00E65F18" w:rsidP="00E65F18">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4902" w:type="dxa"/>
            <w:vMerge w:val="restart"/>
            <w:vAlign w:val="center"/>
          </w:tcPr>
          <w:p w14:paraId="56F138D1" w14:textId="77777777" w:rsidR="00E65F18" w:rsidRPr="008D5289" w:rsidRDefault="00E65F18" w:rsidP="009C779C">
            <w:pPr>
              <w:pStyle w:val="Paragrafoelenco"/>
              <w:numPr>
                <w:ilvl w:val="0"/>
                <w:numId w:val="30"/>
              </w:numPr>
              <w:ind w:left="714" w:hanging="357"/>
              <w:rPr>
                <w:rFonts w:ascii="Garamond" w:hAnsi="Garamond"/>
              </w:rPr>
            </w:pPr>
            <w:r w:rsidRPr="008D5289">
              <w:rPr>
                <w:rFonts w:ascii="Garamond" w:hAnsi="Garamond"/>
              </w:rPr>
              <w:t>Consolida schemi motori di base</w:t>
            </w:r>
          </w:p>
        </w:tc>
        <w:tc>
          <w:tcPr>
            <w:tcW w:w="6975" w:type="dxa"/>
          </w:tcPr>
          <w:p w14:paraId="2B127F57" w14:textId="77777777" w:rsidR="00E65F18" w:rsidRPr="008D5289" w:rsidRDefault="00E65F18" w:rsidP="00E65F18">
            <w:pPr>
              <w:pStyle w:val="Paragrafoelenco"/>
              <w:ind w:left="714"/>
              <w:rPr>
                <w:rFonts w:ascii="Garamond" w:hAnsi="Garamond"/>
              </w:rPr>
            </w:pPr>
          </w:p>
          <w:p w14:paraId="7FAC028B"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Utilizzare differenti schemi motori in giochi basati sulle condotte motorie di base rispettando i confini indicati.</w:t>
            </w:r>
          </w:p>
          <w:p w14:paraId="04EA9BD1" w14:textId="77777777" w:rsidR="00E65F18" w:rsidRPr="008D5289" w:rsidRDefault="00E65F18" w:rsidP="00E65F18">
            <w:pPr>
              <w:pStyle w:val="Paragrafoelenco"/>
              <w:ind w:left="714"/>
              <w:rPr>
                <w:rFonts w:ascii="Garamond" w:hAnsi="Garamond"/>
              </w:rPr>
            </w:pPr>
          </w:p>
          <w:p w14:paraId="37684438"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Consolidare l’utilizzo di schemi motori di base in situazioni di equilibrio precario e orientarsi in rotolamenti e capovolgimenti su assi differenti.</w:t>
            </w:r>
          </w:p>
          <w:p w14:paraId="360DE106" w14:textId="77777777" w:rsidR="00E65F18" w:rsidRPr="008D5289" w:rsidRDefault="00E65F18" w:rsidP="00E65F18">
            <w:pPr>
              <w:rPr>
                <w:rFonts w:ascii="Garamond" w:hAnsi="Garamond"/>
              </w:rPr>
            </w:pPr>
          </w:p>
          <w:p w14:paraId="4D7E845C"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Riconoscere ed eseguire le successioni temporali delle azioni motorie, sapendo organizzare il proprio movimento nello spazio e in relazione a sé, agli oggetti e agli altri.</w:t>
            </w:r>
          </w:p>
          <w:p w14:paraId="09A8ADD1" w14:textId="77777777" w:rsidR="00E65F18" w:rsidRPr="008D5289" w:rsidRDefault="00E65F18" w:rsidP="00E65F18">
            <w:pPr>
              <w:rPr>
                <w:rFonts w:ascii="Garamond" w:hAnsi="Garamond"/>
              </w:rPr>
            </w:pPr>
          </w:p>
          <w:p w14:paraId="2720F016"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Consolidare la valutazione di traiettorie, distanze e ritmi esecutivi delle azioni motorie sapendo organizzare il proprio movimento con coordinazione oculo-manuale e oculo podalica.</w:t>
            </w:r>
          </w:p>
          <w:p w14:paraId="35A74892" w14:textId="77777777" w:rsidR="00E65F18" w:rsidRPr="008D5289" w:rsidRDefault="00E65F18" w:rsidP="00E65F18">
            <w:pPr>
              <w:pStyle w:val="Paragrafoelenco"/>
              <w:ind w:left="714"/>
              <w:rPr>
                <w:rFonts w:ascii="Garamond" w:hAnsi="Garamond"/>
              </w:rPr>
            </w:pPr>
          </w:p>
        </w:tc>
      </w:tr>
      <w:tr w:rsidR="00E65F18" w:rsidRPr="008D5289" w14:paraId="4ECAE444" w14:textId="77777777" w:rsidTr="00967CED">
        <w:trPr>
          <w:trHeight w:val="2267"/>
        </w:trPr>
        <w:tc>
          <w:tcPr>
            <w:tcW w:w="3582" w:type="dxa"/>
            <w:vAlign w:val="center"/>
          </w:tcPr>
          <w:p w14:paraId="74D0FB76" w14:textId="77777777" w:rsidR="00E65F18" w:rsidRPr="008D5289" w:rsidRDefault="00E65F18" w:rsidP="00E65F18">
            <w:pPr>
              <w:jc w:val="center"/>
              <w:rPr>
                <w:rFonts w:ascii="Garamond" w:hAnsi="Garamond"/>
                <w:b/>
                <w:bCs/>
                <w:caps/>
                <w:u w:val="single"/>
              </w:rPr>
            </w:pPr>
            <w:r w:rsidRPr="008D5289">
              <w:rPr>
                <w:rFonts w:ascii="Garamond" w:hAnsi="Garamond" w:cs="Interstate-RegularItalic"/>
                <w:b/>
                <w:bCs/>
                <w:caps/>
                <w:u w:val="single"/>
              </w:rPr>
              <w:lastRenderedPageBreak/>
              <w:t>Il linguaggio del corpo come modalità comunicativo-espressiva</w:t>
            </w:r>
          </w:p>
        </w:tc>
        <w:tc>
          <w:tcPr>
            <w:tcW w:w="4902" w:type="dxa"/>
            <w:vMerge/>
          </w:tcPr>
          <w:p w14:paraId="104BDCE0" w14:textId="77777777" w:rsidR="00E65F18" w:rsidRPr="008D5289" w:rsidRDefault="00E65F18" w:rsidP="00E65F18">
            <w:pPr>
              <w:autoSpaceDE w:val="0"/>
              <w:autoSpaceDN w:val="0"/>
              <w:adjustRightInd w:val="0"/>
              <w:ind w:left="714" w:hanging="357"/>
              <w:contextualSpacing/>
              <w:rPr>
                <w:rFonts w:ascii="Garamond" w:hAnsi="Garamond"/>
              </w:rPr>
            </w:pPr>
          </w:p>
        </w:tc>
        <w:tc>
          <w:tcPr>
            <w:tcW w:w="6975" w:type="dxa"/>
          </w:tcPr>
          <w:p w14:paraId="496374A0" w14:textId="77777777" w:rsidR="00E65F18" w:rsidRPr="008D5289" w:rsidRDefault="00E65F18" w:rsidP="00E65F18">
            <w:pPr>
              <w:pStyle w:val="Paragrafoelenco"/>
              <w:ind w:left="714"/>
              <w:rPr>
                <w:rFonts w:ascii="Garamond" w:hAnsi="Garamond"/>
              </w:rPr>
            </w:pPr>
          </w:p>
          <w:p w14:paraId="077E089A"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Utilizzare in forma originale e creativa modalità espressive e corporee sperimentando forme di drammatizzazione e comunicando contenuti emozionali</w:t>
            </w:r>
          </w:p>
          <w:p w14:paraId="091CB3B2" w14:textId="77777777" w:rsidR="00E65F18" w:rsidRPr="008D5289" w:rsidRDefault="00E65F18" w:rsidP="00E65F18">
            <w:pPr>
              <w:rPr>
                <w:rFonts w:ascii="Garamond" w:hAnsi="Garamond"/>
              </w:rPr>
            </w:pPr>
          </w:p>
          <w:p w14:paraId="2D266C89" w14:textId="77777777" w:rsidR="00E65F18" w:rsidRPr="008D5289" w:rsidRDefault="00E65F18" w:rsidP="00E65F18">
            <w:pPr>
              <w:rPr>
                <w:rFonts w:ascii="Garamond" w:hAnsi="Garamond"/>
              </w:rPr>
            </w:pPr>
          </w:p>
          <w:p w14:paraId="361E9870" w14:textId="77777777" w:rsidR="00E65F18" w:rsidRPr="008D5289" w:rsidRDefault="00E65F18" w:rsidP="00E65F18">
            <w:pPr>
              <w:pStyle w:val="Paragrafoelenco"/>
              <w:ind w:left="714"/>
              <w:rPr>
                <w:rFonts w:ascii="Garamond" w:hAnsi="Garamond"/>
              </w:rPr>
            </w:pPr>
          </w:p>
        </w:tc>
      </w:tr>
      <w:tr w:rsidR="00E65F18" w:rsidRPr="008D5289" w14:paraId="22D28944" w14:textId="77777777" w:rsidTr="00967CED">
        <w:trPr>
          <w:trHeight w:val="1141"/>
        </w:trPr>
        <w:tc>
          <w:tcPr>
            <w:tcW w:w="3582" w:type="dxa"/>
            <w:vAlign w:val="center"/>
          </w:tcPr>
          <w:p w14:paraId="58A3EDE7" w14:textId="77777777" w:rsidR="00E65F18" w:rsidRPr="008D5289" w:rsidRDefault="00E65F18" w:rsidP="00E65F18">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4902" w:type="dxa"/>
            <w:vMerge w:val="restart"/>
            <w:vAlign w:val="center"/>
          </w:tcPr>
          <w:p w14:paraId="23EA91A8" w14:textId="77777777" w:rsidR="00E65F18" w:rsidRPr="008D5289" w:rsidRDefault="00E65F18" w:rsidP="009C779C">
            <w:pPr>
              <w:pStyle w:val="Paragrafoelenco"/>
              <w:numPr>
                <w:ilvl w:val="0"/>
                <w:numId w:val="30"/>
              </w:numPr>
              <w:ind w:left="714" w:hanging="357"/>
              <w:rPr>
                <w:rFonts w:ascii="Garamond" w:hAnsi="Garamond"/>
              </w:rPr>
            </w:pPr>
            <w:r w:rsidRPr="008D5289">
              <w:rPr>
                <w:rFonts w:ascii="Garamond" w:hAnsi="Garamond"/>
              </w:rPr>
              <w:t>Consolida il gioco condiviso</w:t>
            </w:r>
          </w:p>
        </w:tc>
        <w:tc>
          <w:tcPr>
            <w:tcW w:w="6975" w:type="dxa"/>
          </w:tcPr>
          <w:p w14:paraId="2BEA65E2" w14:textId="77777777" w:rsidR="00E65F18" w:rsidRPr="008D5289" w:rsidRDefault="00E65F18" w:rsidP="00E65F18">
            <w:pPr>
              <w:pStyle w:val="Paragrafoelenco"/>
              <w:ind w:left="714"/>
              <w:rPr>
                <w:rFonts w:ascii="Garamond" w:hAnsi="Garamond"/>
              </w:rPr>
            </w:pPr>
          </w:p>
          <w:p w14:paraId="5A5361E5"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Utilizzare alcuni giochi di cerchio derivanti dalla tradizione popolare, rispettandone le regole, i turni e i ruoli.</w:t>
            </w:r>
          </w:p>
          <w:p w14:paraId="4BDF8361" w14:textId="77777777" w:rsidR="00E65F18" w:rsidRPr="008D5289" w:rsidRDefault="00E65F18" w:rsidP="00E65F18">
            <w:pPr>
              <w:pStyle w:val="Paragrafoelenco"/>
              <w:ind w:left="714"/>
              <w:rPr>
                <w:rFonts w:ascii="Garamond" w:hAnsi="Garamond"/>
              </w:rPr>
            </w:pPr>
          </w:p>
          <w:p w14:paraId="58BFFD5F"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Condividere attivamente con i compagni giochi semi-strutturati, strutturati o della tradizione popolare correlati ai 5 Sensi e ad un salutare e corretto stile di vita.</w:t>
            </w:r>
          </w:p>
          <w:p w14:paraId="58681D3F" w14:textId="77777777" w:rsidR="00E65F18" w:rsidRPr="008D5289" w:rsidRDefault="00E65F18" w:rsidP="00E65F18">
            <w:pPr>
              <w:pStyle w:val="Paragrafoelenco"/>
              <w:ind w:left="714"/>
              <w:rPr>
                <w:rFonts w:ascii="Garamond" w:hAnsi="Garamond"/>
              </w:rPr>
            </w:pPr>
          </w:p>
          <w:p w14:paraId="2D36DDC5"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 xml:space="preserve">Partecipare attivamente a varie forme di gioco cooperativo, organizzato anche in forma di gara, sapendo accettare la sconfitta con equilibrio e vivendo la vittoria con rispetto nei confronti dei perdenti. </w:t>
            </w:r>
          </w:p>
          <w:p w14:paraId="2CE686EA" w14:textId="77777777" w:rsidR="00E65F18" w:rsidRPr="008D5289" w:rsidRDefault="00E65F18" w:rsidP="00E65F18">
            <w:pPr>
              <w:rPr>
                <w:rFonts w:ascii="Garamond" w:hAnsi="Garamond"/>
              </w:rPr>
            </w:pPr>
          </w:p>
        </w:tc>
      </w:tr>
      <w:tr w:rsidR="00E65F18" w:rsidRPr="008D5289" w14:paraId="6ED2E806" w14:textId="77777777" w:rsidTr="00967CED">
        <w:trPr>
          <w:trHeight w:val="3123"/>
        </w:trPr>
        <w:tc>
          <w:tcPr>
            <w:tcW w:w="3582" w:type="dxa"/>
            <w:vAlign w:val="center"/>
          </w:tcPr>
          <w:p w14:paraId="01E8A968" w14:textId="77777777" w:rsidR="00E65F18" w:rsidRPr="008D5289" w:rsidRDefault="00E65F18" w:rsidP="00E65F18">
            <w:pPr>
              <w:jc w:val="center"/>
              <w:rPr>
                <w:rFonts w:ascii="Garamond" w:hAnsi="Garamond"/>
                <w:b/>
                <w:bCs/>
                <w:caps/>
                <w:u w:val="single"/>
              </w:rPr>
            </w:pPr>
            <w:r w:rsidRPr="008D5289">
              <w:rPr>
                <w:rFonts w:ascii="Garamond" w:hAnsi="Garamond" w:cs="Interstate-RegularItalic"/>
                <w:b/>
                <w:bCs/>
                <w:caps/>
                <w:u w:val="single"/>
              </w:rPr>
              <w:t>Salute e benessere, prevenzione e sicurezza</w:t>
            </w:r>
          </w:p>
        </w:tc>
        <w:tc>
          <w:tcPr>
            <w:tcW w:w="4902" w:type="dxa"/>
            <w:vMerge/>
          </w:tcPr>
          <w:p w14:paraId="55B7BAFE" w14:textId="77777777" w:rsidR="00E65F18" w:rsidRPr="008D5289" w:rsidRDefault="00E65F18" w:rsidP="00E65F18">
            <w:pPr>
              <w:autoSpaceDE w:val="0"/>
              <w:autoSpaceDN w:val="0"/>
              <w:adjustRightInd w:val="0"/>
              <w:ind w:left="714" w:hanging="357"/>
              <w:contextualSpacing/>
              <w:rPr>
                <w:rFonts w:ascii="Garamond" w:hAnsi="Garamond"/>
              </w:rPr>
            </w:pPr>
          </w:p>
        </w:tc>
        <w:tc>
          <w:tcPr>
            <w:tcW w:w="6975" w:type="dxa"/>
          </w:tcPr>
          <w:p w14:paraId="46B3811C" w14:textId="77777777" w:rsidR="00E65F18" w:rsidRPr="008D5289" w:rsidRDefault="00E65F18" w:rsidP="00E65F18">
            <w:pPr>
              <w:pStyle w:val="Paragrafoelenco"/>
              <w:ind w:left="714"/>
              <w:rPr>
                <w:rFonts w:ascii="Garamond" w:hAnsi="Garamond"/>
              </w:rPr>
            </w:pPr>
          </w:p>
          <w:p w14:paraId="6F6CEDA7" w14:textId="77777777" w:rsidR="00E65F18" w:rsidRPr="008D5289" w:rsidRDefault="00E65F18" w:rsidP="009C779C">
            <w:pPr>
              <w:pStyle w:val="Paragrafoelenco"/>
              <w:numPr>
                <w:ilvl w:val="0"/>
                <w:numId w:val="31"/>
              </w:numPr>
              <w:ind w:left="714" w:hanging="357"/>
              <w:rPr>
                <w:rFonts w:ascii="Garamond" w:hAnsi="Garamond"/>
              </w:rPr>
            </w:pPr>
            <w:r w:rsidRPr="008D5289">
              <w:rPr>
                <w:rFonts w:ascii="Garamond" w:hAnsi="Garamond"/>
              </w:rPr>
              <w:t>Riconoscere nei vari ambienti (trasferimento, palestra e/o area esterna) le corrette procedure di emergenza e sicurezza ed eseguire con ordine gli eventuali comandi ricevuti.</w:t>
            </w:r>
          </w:p>
          <w:p w14:paraId="40E621BE" w14:textId="77777777" w:rsidR="00E65F18" w:rsidRPr="008D5289" w:rsidRDefault="00E65F18" w:rsidP="00E65F18">
            <w:pPr>
              <w:pStyle w:val="Paragrafoelenco"/>
              <w:ind w:left="714"/>
              <w:rPr>
                <w:rFonts w:ascii="Garamond" w:hAnsi="Garamond"/>
              </w:rPr>
            </w:pPr>
          </w:p>
          <w:p w14:paraId="57A95C73" w14:textId="77777777" w:rsidR="00E65F18" w:rsidRPr="008D5289" w:rsidRDefault="00E65F18" w:rsidP="009C779C">
            <w:pPr>
              <w:pStyle w:val="Paragrafoelenco"/>
              <w:numPr>
                <w:ilvl w:val="0"/>
                <w:numId w:val="32"/>
              </w:numPr>
              <w:ind w:left="714" w:hanging="357"/>
              <w:rPr>
                <w:rFonts w:ascii="Garamond" w:hAnsi="Garamond"/>
              </w:rPr>
            </w:pPr>
            <w:r w:rsidRPr="008D5289">
              <w:rPr>
                <w:rFonts w:ascii="Garamond" w:hAnsi="Garamond"/>
              </w:rPr>
              <w:t xml:space="preserve">Giocare assumendo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w:t>
            </w:r>
          </w:p>
          <w:p w14:paraId="174C8D3C" w14:textId="77777777" w:rsidR="00E65F18" w:rsidRPr="008D5289" w:rsidRDefault="00E65F18" w:rsidP="00E65F18">
            <w:pPr>
              <w:pStyle w:val="Paragrafoelenco"/>
              <w:ind w:left="714"/>
              <w:rPr>
                <w:rFonts w:ascii="Garamond" w:hAnsi="Garamond"/>
              </w:rPr>
            </w:pPr>
          </w:p>
        </w:tc>
      </w:tr>
    </w:tbl>
    <w:p w14:paraId="4703DA08" w14:textId="77777777" w:rsidR="008B60C6" w:rsidRDefault="008B60C6" w:rsidP="008B60C6">
      <w:pPr>
        <w:rPr>
          <w:rFonts w:ascii="Garamond" w:hAnsi="Garamond"/>
          <w:b/>
          <w:bCs/>
          <w:color w:val="FF0000"/>
          <w:sz w:val="40"/>
          <w:szCs w:val="40"/>
          <w:u w:val="single"/>
        </w:rPr>
      </w:pPr>
    </w:p>
    <w:p w14:paraId="5DAB3CE2" w14:textId="77777777" w:rsidR="00500542" w:rsidRDefault="00500542" w:rsidP="00EF09CD">
      <w:pPr>
        <w:jc w:val="center"/>
        <w:rPr>
          <w:rFonts w:ascii="Garamond" w:hAnsi="Garamond"/>
          <w:b/>
          <w:bCs/>
          <w:color w:val="FF0000"/>
          <w:sz w:val="32"/>
          <w:szCs w:val="32"/>
        </w:rPr>
      </w:pPr>
    </w:p>
    <w:p w14:paraId="25790192" w14:textId="77777777" w:rsidR="00500542" w:rsidRDefault="00500542" w:rsidP="00EF09CD">
      <w:pPr>
        <w:jc w:val="center"/>
        <w:rPr>
          <w:rFonts w:ascii="Garamond" w:hAnsi="Garamond"/>
          <w:b/>
          <w:bCs/>
          <w:color w:val="FF0000"/>
          <w:sz w:val="32"/>
          <w:szCs w:val="32"/>
        </w:rPr>
      </w:pPr>
    </w:p>
    <w:p w14:paraId="1A195E9C" w14:textId="77777777" w:rsidR="00500542" w:rsidRDefault="00500542" w:rsidP="00EF09CD">
      <w:pPr>
        <w:jc w:val="center"/>
        <w:rPr>
          <w:rFonts w:ascii="Garamond" w:hAnsi="Garamond"/>
          <w:b/>
          <w:bCs/>
          <w:color w:val="FF0000"/>
          <w:sz w:val="32"/>
          <w:szCs w:val="32"/>
        </w:rPr>
      </w:pPr>
    </w:p>
    <w:p w14:paraId="2E597FC0" w14:textId="77777777" w:rsidR="00500542" w:rsidRDefault="00500542" w:rsidP="00EF09CD">
      <w:pPr>
        <w:jc w:val="center"/>
        <w:rPr>
          <w:rFonts w:ascii="Garamond" w:hAnsi="Garamond"/>
          <w:b/>
          <w:bCs/>
          <w:color w:val="FF0000"/>
          <w:sz w:val="32"/>
          <w:szCs w:val="32"/>
        </w:rPr>
      </w:pPr>
    </w:p>
    <w:p w14:paraId="67B4E345" w14:textId="5A4F46BC" w:rsidR="00EF09CD" w:rsidRDefault="00EF09CD" w:rsidP="00EF09CD">
      <w:pPr>
        <w:jc w:val="center"/>
        <w:rPr>
          <w:rFonts w:ascii="Garamond" w:hAnsi="Garamond"/>
          <w:b/>
          <w:bCs/>
          <w:color w:val="FF0000"/>
          <w:sz w:val="32"/>
          <w:szCs w:val="32"/>
        </w:rPr>
      </w:pPr>
      <w:r>
        <w:rPr>
          <w:rFonts w:ascii="Garamond" w:hAnsi="Garamond"/>
          <w:b/>
          <w:bCs/>
          <w:color w:val="FF0000"/>
          <w:sz w:val="32"/>
          <w:szCs w:val="32"/>
        </w:rPr>
        <w:lastRenderedPageBreak/>
        <w:t>RELIGIONE</w:t>
      </w:r>
    </w:p>
    <w:p w14:paraId="217FBDB6" w14:textId="77777777" w:rsidR="00EF09CD" w:rsidRDefault="00EF09CD" w:rsidP="00EF09CD">
      <w:pPr>
        <w:jc w:val="center"/>
        <w:rPr>
          <w:rFonts w:ascii="Garamond" w:hAnsi="Garamond"/>
          <w:b/>
          <w:bCs/>
          <w:color w:val="FF0000"/>
          <w:sz w:val="32"/>
          <w:szCs w:val="32"/>
        </w:rPr>
      </w:pPr>
    </w:p>
    <w:tbl>
      <w:tblPr>
        <w:tblStyle w:val="Grigliatabella"/>
        <w:tblW w:w="15557" w:type="dxa"/>
        <w:tblInd w:w="-856" w:type="dxa"/>
        <w:tblLook w:val="04A0" w:firstRow="1" w:lastRow="0" w:firstColumn="1" w:lastColumn="0" w:noHBand="0" w:noVBand="1"/>
      </w:tblPr>
      <w:tblGrid>
        <w:gridCol w:w="5279"/>
        <w:gridCol w:w="10278"/>
      </w:tblGrid>
      <w:tr w:rsidR="00EF09CD" w:rsidRPr="00F1268F" w14:paraId="3CCFEE23" w14:textId="77777777" w:rsidTr="00967CED">
        <w:trPr>
          <w:trHeight w:val="780"/>
        </w:trPr>
        <w:tc>
          <w:tcPr>
            <w:tcW w:w="5279" w:type="dxa"/>
            <w:shd w:val="clear" w:color="auto" w:fill="B4C6E7" w:themeFill="accent1" w:themeFillTint="66"/>
          </w:tcPr>
          <w:p w14:paraId="3C9DBB52" w14:textId="77777777" w:rsidR="00EF09CD" w:rsidRPr="00291EAD" w:rsidRDefault="00EF09CD" w:rsidP="004B0CD7">
            <w:pPr>
              <w:jc w:val="center"/>
              <w:rPr>
                <w:rFonts w:ascii="Garamond" w:hAnsi="Garamond"/>
                <w:b/>
                <w:sz w:val="28"/>
                <w:szCs w:val="28"/>
              </w:rPr>
            </w:pPr>
            <w:r w:rsidRPr="00291EAD">
              <w:rPr>
                <w:rFonts w:ascii="Garamond" w:hAnsi="Garamond"/>
                <w:b/>
                <w:sz w:val="28"/>
                <w:szCs w:val="28"/>
              </w:rPr>
              <w:t>NUCLEO TEMATICO</w:t>
            </w:r>
          </w:p>
        </w:tc>
        <w:tc>
          <w:tcPr>
            <w:tcW w:w="10278" w:type="dxa"/>
            <w:shd w:val="clear" w:color="auto" w:fill="B4C6E7" w:themeFill="accent1" w:themeFillTint="66"/>
          </w:tcPr>
          <w:p w14:paraId="0A280837" w14:textId="77777777" w:rsidR="00EF09CD" w:rsidRPr="00291EAD" w:rsidRDefault="00EF09CD" w:rsidP="004B0CD7">
            <w:pPr>
              <w:jc w:val="center"/>
              <w:rPr>
                <w:rFonts w:ascii="Garamond" w:hAnsi="Garamond"/>
                <w:b/>
                <w:sz w:val="28"/>
                <w:szCs w:val="28"/>
              </w:rPr>
            </w:pPr>
            <w:r w:rsidRPr="00291EAD">
              <w:rPr>
                <w:rFonts w:ascii="Garamond" w:hAnsi="Garamond"/>
                <w:b/>
                <w:sz w:val="28"/>
                <w:szCs w:val="28"/>
              </w:rPr>
              <w:t>MICRO OBIETTIVI</w:t>
            </w:r>
          </w:p>
        </w:tc>
      </w:tr>
      <w:tr w:rsidR="00EF09CD" w:rsidRPr="00F1268F" w14:paraId="719ED2FC" w14:textId="77777777" w:rsidTr="00967CED">
        <w:trPr>
          <w:trHeight w:val="1050"/>
        </w:trPr>
        <w:tc>
          <w:tcPr>
            <w:tcW w:w="5279" w:type="dxa"/>
          </w:tcPr>
          <w:p w14:paraId="0FEF8B7C" w14:textId="77777777" w:rsidR="00EF09CD" w:rsidRPr="00410C4E" w:rsidRDefault="00EF09CD" w:rsidP="004B0CD7">
            <w:pPr>
              <w:jc w:val="center"/>
              <w:rPr>
                <w:rFonts w:ascii="Garamond" w:hAnsi="Garamond"/>
                <w:b/>
                <w:bCs/>
                <w:u w:val="single"/>
              </w:rPr>
            </w:pPr>
          </w:p>
          <w:p w14:paraId="73C6D48F" w14:textId="77777777" w:rsidR="00EF09CD" w:rsidRPr="00410C4E" w:rsidRDefault="00EF09CD" w:rsidP="004B0CD7">
            <w:pPr>
              <w:jc w:val="center"/>
              <w:rPr>
                <w:rFonts w:ascii="Garamond" w:hAnsi="Garamond"/>
              </w:rPr>
            </w:pPr>
            <w:r w:rsidRPr="00410C4E">
              <w:rPr>
                <w:rFonts w:ascii="Garamond" w:hAnsi="Garamond"/>
                <w:b/>
                <w:bCs/>
                <w:u w:val="single"/>
              </w:rPr>
              <w:t>DIO E L’UOMO</w:t>
            </w:r>
          </w:p>
        </w:tc>
        <w:tc>
          <w:tcPr>
            <w:tcW w:w="10278" w:type="dxa"/>
          </w:tcPr>
          <w:p w14:paraId="61540894" w14:textId="77777777" w:rsidR="0025082C" w:rsidRPr="00410C4E" w:rsidRDefault="00EF09CD" w:rsidP="009C779C">
            <w:pPr>
              <w:pStyle w:val="Paragrafoelenco"/>
              <w:numPr>
                <w:ilvl w:val="0"/>
                <w:numId w:val="42"/>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bCs/>
                <w:sz w:val="22"/>
                <w:szCs w:val="22"/>
              </w:rPr>
              <w:t>Scoprire che per la religione cristiana Dio è il Creatore e Padre</w:t>
            </w:r>
          </w:p>
          <w:p w14:paraId="6DEADB6A" w14:textId="0BF8C2C0" w:rsidR="00EF09CD" w:rsidRPr="00410C4E" w:rsidRDefault="00EF09CD" w:rsidP="009C779C">
            <w:pPr>
              <w:pStyle w:val="Paragrafoelenco"/>
              <w:numPr>
                <w:ilvl w:val="0"/>
                <w:numId w:val="42"/>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bCs/>
                <w:sz w:val="22"/>
                <w:szCs w:val="22"/>
              </w:rPr>
              <w:t>Conoscere Gesù di Nazareth, Emanuele e Messia.</w:t>
            </w:r>
          </w:p>
          <w:p w14:paraId="5F844D85" w14:textId="52D00044" w:rsidR="00EF09CD" w:rsidRPr="00410C4E" w:rsidRDefault="00EF09CD" w:rsidP="009C779C">
            <w:pPr>
              <w:pStyle w:val="Paragrafoelenco"/>
              <w:numPr>
                <w:ilvl w:val="0"/>
                <w:numId w:val="42"/>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Riconoscere la preghiera come dialogo tra l’uomo e Dio, evidenziando nella preghiera cristiana la specificità del “Padre Nostro”.</w:t>
            </w:r>
          </w:p>
        </w:tc>
      </w:tr>
      <w:tr w:rsidR="00EF09CD" w:rsidRPr="00F1268F" w14:paraId="4F7A1E74" w14:textId="77777777" w:rsidTr="00967CED">
        <w:trPr>
          <w:trHeight w:val="1400"/>
        </w:trPr>
        <w:tc>
          <w:tcPr>
            <w:tcW w:w="5279" w:type="dxa"/>
          </w:tcPr>
          <w:p w14:paraId="75110E6C" w14:textId="77777777" w:rsidR="00EF09CD" w:rsidRPr="00410C4E" w:rsidRDefault="00EF09CD" w:rsidP="004B0CD7">
            <w:pPr>
              <w:jc w:val="center"/>
              <w:rPr>
                <w:rFonts w:ascii="Garamond" w:hAnsi="Garamond"/>
                <w:b/>
                <w:u w:val="single"/>
              </w:rPr>
            </w:pPr>
          </w:p>
          <w:p w14:paraId="2A632F42" w14:textId="77777777" w:rsidR="00EF09CD" w:rsidRPr="00410C4E" w:rsidRDefault="00EF09CD" w:rsidP="004B0CD7">
            <w:pPr>
              <w:autoSpaceDE w:val="0"/>
              <w:jc w:val="center"/>
              <w:rPr>
                <w:rFonts w:ascii="Garamond" w:hAnsi="Garamond"/>
                <w:u w:val="single"/>
              </w:rPr>
            </w:pPr>
            <w:r w:rsidRPr="00410C4E">
              <w:rPr>
                <w:rFonts w:ascii="Garamond" w:hAnsi="Garamond" w:cs="Arial"/>
                <w:b/>
                <w:bCs/>
                <w:u w:val="single"/>
              </w:rPr>
              <w:t>LA BIBBIA</w:t>
            </w:r>
          </w:p>
          <w:p w14:paraId="3A18D1B7" w14:textId="77777777" w:rsidR="00EF09CD" w:rsidRPr="00410C4E" w:rsidRDefault="00EF09CD" w:rsidP="004B0CD7">
            <w:pPr>
              <w:autoSpaceDE w:val="0"/>
              <w:jc w:val="center"/>
              <w:rPr>
                <w:rFonts w:ascii="Garamond" w:hAnsi="Garamond"/>
                <w:u w:val="single"/>
              </w:rPr>
            </w:pPr>
            <w:r w:rsidRPr="00410C4E">
              <w:rPr>
                <w:rFonts w:ascii="Garamond" w:hAnsi="Garamond" w:cs="Arial"/>
                <w:b/>
                <w:bCs/>
                <w:u w:val="single"/>
              </w:rPr>
              <w:t>E LE ALTRE FONTI</w:t>
            </w:r>
          </w:p>
          <w:p w14:paraId="6532320B" w14:textId="77777777" w:rsidR="00EF09CD" w:rsidRPr="00410C4E" w:rsidRDefault="00EF09CD" w:rsidP="004B0CD7">
            <w:pPr>
              <w:jc w:val="center"/>
              <w:rPr>
                <w:rFonts w:ascii="Garamond" w:hAnsi="Garamond"/>
                <w:b/>
                <w:bCs/>
                <w:u w:val="single"/>
              </w:rPr>
            </w:pPr>
          </w:p>
        </w:tc>
        <w:tc>
          <w:tcPr>
            <w:tcW w:w="10278" w:type="dxa"/>
          </w:tcPr>
          <w:p w14:paraId="590142F1" w14:textId="77777777" w:rsidR="0025082C" w:rsidRPr="00410C4E" w:rsidRDefault="00EF09CD" w:rsidP="009C779C">
            <w:pPr>
              <w:pStyle w:val="Paragrafoelenco"/>
              <w:numPr>
                <w:ilvl w:val="0"/>
                <w:numId w:val="42"/>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 xml:space="preserve">Ascoltare, leggere e saper riferire circa le pagine bibliche inerenti </w:t>
            </w:r>
            <w:proofErr w:type="gramStart"/>
            <w:r w:rsidRPr="00410C4E">
              <w:rPr>
                <w:rFonts w:ascii="Garamond" w:hAnsi="Garamond" w:cs="Arial"/>
                <w:sz w:val="22"/>
                <w:szCs w:val="22"/>
              </w:rPr>
              <w:t>la</w:t>
            </w:r>
            <w:proofErr w:type="gramEnd"/>
            <w:r w:rsidRPr="00410C4E">
              <w:rPr>
                <w:rFonts w:ascii="Garamond" w:hAnsi="Garamond" w:cs="Arial"/>
                <w:sz w:val="22"/>
                <w:szCs w:val="22"/>
              </w:rPr>
              <w:t xml:space="preserve"> Creazione</w:t>
            </w:r>
          </w:p>
          <w:p w14:paraId="4387E572" w14:textId="729BAB23" w:rsidR="00EF09CD" w:rsidRPr="00410C4E" w:rsidRDefault="00EF09CD" w:rsidP="009C779C">
            <w:pPr>
              <w:pStyle w:val="Paragrafoelenco"/>
              <w:numPr>
                <w:ilvl w:val="0"/>
                <w:numId w:val="42"/>
              </w:numPr>
              <w:pBdr>
                <w:top w:val="none" w:sz="0" w:space="0" w:color="000000"/>
                <w:left w:val="none" w:sz="0" w:space="0" w:color="000000"/>
                <w:bottom w:val="single" w:sz="6" w:space="1" w:color="000000"/>
                <w:right w:val="none" w:sz="0" w:space="0" w:color="000000"/>
              </w:pBdr>
              <w:autoSpaceDE w:val="0"/>
              <w:rPr>
                <w:rFonts w:ascii="Garamond" w:hAnsi="Garamond"/>
              </w:rPr>
            </w:pPr>
            <w:r w:rsidRPr="00410C4E">
              <w:rPr>
                <w:rFonts w:ascii="Garamond" w:hAnsi="Garamond" w:cs="Arial"/>
                <w:sz w:val="22"/>
                <w:szCs w:val="22"/>
              </w:rPr>
              <w:t>Ascoltare, leggere e saper riferire alcuni episodi chiave dei racconti evangelici.</w:t>
            </w:r>
          </w:p>
        </w:tc>
      </w:tr>
      <w:tr w:rsidR="00EF09CD" w:rsidRPr="00F1268F" w14:paraId="063B27A7" w14:textId="77777777" w:rsidTr="00967CED">
        <w:trPr>
          <w:trHeight w:val="1477"/>
        </w:trPr>
        <w:tc>
          <w:tcPr>
            <w:tcW w:w="5279" w:type="dxa"/>
          </w:tcPr>
          <w:p w14:paraId="41F35A28" w14:textId="77777777" w:rsidR="00EF09CD" w:rsidRPr="00410C4E" w:rsidRDefault="00EF09CD" w:rsidP="004B0CD7">
            <w:pPr>
              <w:autoSpaceDE w:val="0"/>
              <w:jc w:val="center"/>
              <w:rPr>
                <w:rFonts w:ascii="Garamond" w:hAnsi="Garamond" w:cs="Arial"/>
                <w:b/>
                <w:bCs/>
                <w:u w:val="single"/>
              </w:rPr>
            </w:pPr>
          </w:p>
          <w:p w14:paraId="2FD68101" w14:textId="77777777" w:rsidR="00EF09CD" w:rsidRPr="00410C4E" w:rsidRDefault="00EF09CD" w:rsidP="004B0CD7">
            <w:pPr>
              <w:autoSpaceDE w:val="0"/>
              <w:jc w:val="center"/>
              <w:rPr>
                <w:rFonts w:ascii="Garamond" w:hAnsi="Garamond" w:cs="Arial"/>
                <w:b/>
                <w:bCs/>
                <w:u w:val="single"/>
              </w:rPr>
            </w:pPr>
            <w:r w:rsidRPr="00410C4E">
              <w:rPr>
                <w:rFonts w:ascii="Garamond" w:hAnsi="Garamond" w:cs="Arial"/>
                <w:b/>
                <w:bCs/>
                <w:u w:val="single"/>
              </w:rPr>
              <w:t>IL LINGUAGGIO RELIGIOSO</w:t>
            </w:r>
          </w:p>
          <w:p w14:paraId="531FE059" w14:textId="77777777" w:rsidR="00EF09CD" w:rsidRPr="00410C4E" w:rsidRDefault="00EF09CD" w:rsidP="004B0CD7">
            <w:pPr>
              <w:autoSpaceDE w:val="0"/>
              <w:jc w:val="center"/>
              <w:rPr>
                <w:rFonts w:ascii="Garamond" w:hAnsi="Garamond"/>
                <w:bCs/>
                <w:u w:val="single"/>
              </w:rPr>
            </w:pPr>
          </w:p>
        </w:tc>
        <w:tc>
          <w:tcPr>
            <w:tcW w:w="10278" w:type="dxa"/>
          </w:tcPr>
          <w:p w14:paraId="365B737F" w14:textId="6EC4334E" w:rsidR="00EF09CD" w:rsidRPr="00410C4E" w:rsidRDefault="00EF09CD" w:rsidP="009C779C">
            <w:pPr>
              <w:pStyle w:val="Paragrafoelenco"/>
              <w:numPr>
                <w:ilvl w:val="0"/>
                <w:numId w:val="43"/>
              </w:numPr>
              <w:rPr>
                <w:rFonts w:ascii="Garamond" w:hAnsi="Garamond"/>
              </w:rPr>
            </w:pPr>
            <w:r w:rsidRPr="00410C4E">
              <w:rPr>
                <w:rFonts w:ascii="Garamond" w:hAnsi="Garamond" w:cs="Arial"/>
                <w:bCs/>
                <w:sz w:val="22"/>
                <w:szCs w:val="22"/>
              </w:rPr>
              <w:t>Riconoscere i segni cristiani del Natale nell’ambiente.</w:t>
            </w:r>
          </w:p>
          <w:p w14:paraId="6D6A94BE" w14:textId="77777777" w:rsidR="00EF09CD" w:rsidRPr="00410C4E" w:rsidRDefault="00EF09CD" w:rsidP="009C779C">
            <w:pPr>
              <w:pStyle w:val="Paragrafoelenco"/>
              <w:numPr>
                <w:ilvl w:val="0"/>
                <w:numId w:val="42"/>
              </w:numPr>
              <w:rPr>
                <w:rFonts w:ascii="Garamond" w:hAnsi="Garamond"/>
              </w:rPr>
            </w:pPr>
            <w:r w:rsidRPr="00410C4E">
              <w:rPr>
                <w:rFonts w:ascii="Garamond" w:hAnsi="Garamond" w:cs="Arial"/>
                <w:bCs/>
                <w:sz w:val="22"/>
                <w:szCs w:val="22"/>
              </w:rPr>
              <w:t>Riconoscere i segni cristiani della Pasqua nell’ambiente.</w:t>
            </w:r>
          </w:p>
          <w:p w14:paraId="26FE5622" w14:textId="64268F7C" w:rsidR="00EF09CD" w:rsidRPr="00410C4E" w:rsidRDefault="00EF09CD" w:rsidP="00EF09CD">
            <w:pPr>
              <w:rPr>
                <w:rFonts w:ascii="Garamond" w:hAnsi="Garamond"/>
              </w:rPr>
            </w:pPr>
          </w:p>
        </w:tc>
      </w:tr>
    </w:tbl>
    <w:p w14:paraId="5E8DB068" w14:textId="77777777" w:rsidR="00500542" w:rsidRDefault="00500542" w:rsidP="00B80D51">
      <w:pPr>
        <w:rPr>
          <w:rFonts w:ascii="Garamond" w:hAnsi="Garamond"/>
          <w:b/>
          <w:bCs/>
          <w:color w:val="FF0000"/>
          <w:sz w:val="40"/>
          <w:szCs w:val="40"/>
          <w:u w:val="single"/>
        </w:rPr>
      </w:pPr>
    </w:p>
    <w:p w14:paraId="56589A77" w14:textId="77777777" w:rsidR="00500542" w:rsidRDefault="00500542" w:rsidP="00B80D51">
      <w:pPr>
        <w:rPr>
          <w:rFonts w:ascii="Garamond" w:hAnsi="Garamond"/>
          <w:b/>
          <w:bCs/>
          <w:color w:val="FF0000"/>
          <w:sz w:val="40"/>
          <w:szCs w:val="40"/>
          <w:u w:val="single"/>
        </w:rPr>
      </w:pPr>
    </w:p>
    <w:p w14:paraId="20B0E759" w14:textId="77777777" w:rsidR="00500542" w:rsidRDefault="00500542" w:rsidP="00B80D51">
      <w:pPr>
        <w:rPr>
          <w:rFonts w:ascii="Garamond" w:hAnsi="Garamond"/>
          <w:b/>
          <w:bCs/>
          <w:color w:val="FF0000"/>
          <w:sz w:val="40"/>
          <w:szCs w:val="40"/>
          <w:u w:val="single"/>
        </w:rPr>
      </w:pPr>
    </w:p>
    <w:p w14:paraId="724D1981" w14:textId="77777777" w:rsidR="00500542" w:rsidRDefault="00500542" w:rsidP="00B80D51">
      <w:pPr>
        <w:rPr>
          <w:rFonts w:ascii="Garamond" w:hAnsi="Garamond"/>
          <w:b/>
          <w:bCs/>
          <w:color w:val="FF0000"/>
          <w:sz w:val="40"/>
          <w:szCs w:val="40"/>
          <w:u w:val="single"/>
        </w:rPr>
      </w:pPr>
    </w:p>
    <w:p w14:paraId="0F3C9009" w14:textId="77777777" w:rsidR="00500542" w:rsidRDefault="00500542" w:rsidP="00B80D51">
      <w:pPr>
        <w:rPr>
          <w:rFonts w:ascii="Garamond" w:hAnsi="Garamond"/>
          <w:b/>
          <w:bCs/>
          <w:color w:val="FF0000"/>
          <w:sz w:val="40"/>
          <w:szCs w:val="40"/>
          <w:u w:val="single"/>
        </w:rPr>
      </w:pPr>
    </w:p>
    <w:p w14:paraId="22A97465" w14:textId="77777777" w:rsidR="00500542" w:rsidRDefault="00500542" w:rsidP="00B80D51">
      <w:pPr>
        <w:rPr>
          <w:rFonts w:ascii="Garamond" w:hAnsi="Garamond"/>
          <w:b/>
          <w:bCs/>
          <w:color w:val="FF0000"/>
          <w:sz w:val="40"/>
          <w:szCs w:val="40"/>
          <w:u w:val="single"/>
        </w:rPr>
      </w:pPr>
    </w:p>
    <w:p w14:paraId="783040EA" w14:textId="77777777" w:rsidR="00500542" w:rsidRDefault="00500542" w:rsidP="00B80D51">
      <w:pPr>
        <w:rPr>
          <w:rFonts w:ascii="Garamond" w:hAnsi="Garamond"/>
          <w:b/>
          <w:bCs/>
          <w:color w:val="FF0000"/>
          <w:sz w:val="40"/>
          <w:szCs w:val="40"/>
          <w:u w:val="single"/>
        </w:rPr>
      </w:pPr>
    </w:p>
    <w:p w14:paraId="583998B6" w14:textId="77777777" w:rsidR="00500542" w:rsidRDefault="00500542" w:rsidP="00B80D51">
      <w:pPr>
        <w:rPr>
          <w:rFonts w:ascii="Garamond" w:hAnsi="Garamond"/>
          <w:b/>
          <w:bCs/>
          <w:color w:val="FF0000"/>
          <w:sz w:val="40"/>
          <w:szCs w:val="40"/>
          <w:u w:val="single"/>
        </w:rPr>
      </w:pPr>
    </w:p>
    <w:p w14:paraId="1EC6AF93" w14:textId="77777777" w:rsidR="00500542" w:rsidRDefault="00500542" w:rsidP="00B80D51">
      <w:pPr>
        <w:rPr>
          <w:rFonts w:ascii="Garamond" w:hAnsi="Garamond"/>
          <w:b/>
          <w:bCs/>
          <w:color w:val="FF0000"/>
          <w:sz w:val="40"/>
          <w:szCs w:val="40"/>
          <w:u w:val="single"/>
        </w:rPr>
      </w:pPr>
    </w:p>
    <w:p w14:paraId="0D9C88BC" w14:textId="77777777" w:rsidR="00500542" w:rsidRDefault="00500542" w:rsidP="00B80D51">
      <w:pPr>
        <w:rPr>
          <w:rFonts w:ascii="Garamond" w:hAnsi="Garamond"/>
          <w:b/>
          <w:bCs/>
          <w:color w:val="FF0000"/>
          <w:sz w:val="40"/>
          <w:szCs w:val="40"/>
          <w:u w:val="single"/>
        </w:rPr>
      </w:pPr>
    </w:p>
    <w:p w14:paraId="42DF436E" w14:textId="77777777" w:rsidR="00500542" w:rsidRDefault="00500542" w:rsidP="00B80D51">
      <w:pPr>
        <w:rPr>
          <w:rFonts w:ascii="Garamond" w:hAnsi="Garamond"/>
          <w:b/>
          <w:bCs/>
          <w:color w:val="FF0000"/>
          <w:sz w:val="40"/>
          <w:szCs w:val="40"/>
          <w:u w:val="single"/>
        </w:rPr>
      </w:pPr>
    </w:p>
    <w:p w14:paraId="206DDA95" w14:textId="77777777" w:rsidR="00500542" w:rsidRDefault="00500542" w:rsidP="00B80D51">
      <w:pPr>
        <w:rPr>
          <w:rFonts w:ascii="Garamond" w:hAnsi="Garamond"/>
          <w:b/>
          <w:bCs/>
          <w:color w:val="FF0000"/>
          <w:sz w:val="40"/>
          <w:szCs w:val="40"/>
          <w:u w:val="single"/>
        </w:rPr>
      </w:pPr>
    </w:p>
    <w:p w14:paraId="5FE04391" w14:textId="77777777" w:rsidR="00500542" w:rsidRDefault="00500542" w:rsidP="00B80D51">
      <w:pPr>
        <w:rPr>
          <w:rFonts w:ascii="Garamond" w:hAnsi="Garamond"/>
          <w:b/>
          <w:bCs/>
          <w:color w:val="FF0000"/>
          <w:sz w:val="40"/>
          <w:szCs w:val="40"/>
          <w:u w:val="single"/>
        </w:rPr>
      </w:pPr>
    </w:p>
    <w:p w14:paraId="21F98D62" w14:textId="3167381B" w:rsidR="00682538" w:rsidRPr="004349DF" w:rsidRDefault="00682538" w:rsidP="00500542">
      <w:pPr>
        <w:jc w:val="center"/>
        <w:rPr>
          <w:rFonts w:ascii="Garamond" w:hAnsi="Garamond"/>
          <w:b/>
          <w:bCs/>
          <w:color w:val="FF0000"/>
          <w:sz w:val="40"/>
          <w:szCs w:val="40"/>
          <w:u w:val="single"/>
        </w:rPr>
      </w:pPr>
      <w:r w:rsidRPr="004349DF">
        <w:rPr>
          <w:rFonts w:ascii="Garamond" w:hAnsi="Garamond"/>
          <w:b/>
          <w:bCs/>
          <w:color w:val="FF0000"/>
          <w:sz w:val="40"/>
          <w:szCs w:val="40"/>
          <w:u w:val="single"/>
        </w:rPr>
        <w:t>CLASSE 3^</w:t>
      </w:r>
    </w:p>
    <w:p w14:paraId="6EFD2F92" w14:textId="77777777" w:rsidR="00500542" w:rsidRDefault="00500542" w:rsidP="00850E47">
      <w:pPr>
        <w:jc w:val="center"/>
        <w:rPr>
          <w:rFonts w:ascii="Garamond" w:hAnsi="Garamond"/>
          <w:b/>
          <w:bCs/>
          <w:color w:val="FF0000"/>
          <w:sz w:val="32"/>
          <w:szCs w:val="32"/>
        </w:rPr>
      </w:pPr>
    </w:p>
    <w:p w14:paraId="4639742C" w14:textId="398CF0C3" w:rsidR="00850E47" w:rsidRPr="0008509F" w:rsidRDefault="00850E47" w:rsidP="00850E47">
      <w:pPr>
        <w:jc w:val="center"/>
        <w:rPr>
          <w:rFonts w:ascii="Garamond" w:hAnsi="Garamond"/>
          <w:b/>
          <w:bCs/>
          <w:color w:val="FF0000"/>
          <w:sz w:val="32"/>
          <w:szCs w:val="32"/>
        </w:rPr>
      </w:pPr>
      <w:r w:rsidRPr="0008509F">
        <w:rPr>
          <w:rFonts w:ascii="Garamond" w:hAnsi="Garamond"/>
          <w:b/>
          <w:bCs/>
          <w:color w:val="FF0000"/>
          <w:sz w:val="32"/>
          <w:szCs w:val="32"/>
        </w:rPr>
        <w:t>ITALIANO</w:t>
      </w:r>
    </w:p>
    <w:p w14:paraId="7DB1BC5E" w14:textId="77777777" w:rsidR="00682538" w:rsidRDefault="00682538" w:rsidP="00682538">
      <w:pPr>
        <w:jc w:val="center"/>
      </w:pPr>
    </w:p>
    <w:tbl>
      <w:tblPr>
        <w:tblStyle w:val="Grigliatabella"/>
        <w:tblW w:w="15569" w:type="dxa"/>
        <w:tblInd w:w="-856" w:type="dxa"/>
        <w:tblLook w:val="04A0" w:firstRow="1" w:lastRow="0" w:firstColumn="1" w:lastColumn="0" w:noHBand="0" w:noVBand="1"/>
      </w:tblPr>
      <w:tblGrid>
        <w:gridCol w:w="3564"/>
        <w:gridCol w:w="4877"/>
        <w:gridCol w:w="7128"/>
      </w:tblGrid>
      <w:tr w:rsidR="00E3380E" w14:paraId="5E768BCF" w14:textId="13E2F21A" w:rsidTr="00500542">
        <w:trPr>
          <w:trHeight w:val="371"/>
        </w:trPr>
        <w:tc>
          <w:tcPr>
            <w:tcW w:w="3564" w:type="dxa"/>
            <w:shd w:val="clear" w:color="auto" w:fill="C5E0B3" w:themeFill="accent6" w:themeFillTint="66"/>
          </w:tcPr>
          <w:p w14:paraId="26946533"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77" w:type="dxa"/>
            <w:shd w:val="clear" w:color="auto" w:fill="C5E0B3" w:themeFill="accent6" w:themeFillTint="66"/>
          </w:tcPr>
          <w:p w14:paraId="2D966A29"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7B1C8F4" w14:textId="7E73738B"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28" w:type="dxa"/>
            <w:shd w:val="clear" w:color="auto" w:fill="C5E0B3" w:themeFill="accent6" w:themeFillTint="66"/>
          </w:tcPr>
          <w:p w14:paraId="046E8B78" w14:textId="3CE86FCA"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A34740" w14:paraId="08987C72" w14:textId="1FE91AAA" w:rsidTr="00500542">
        <w:trPr>
          <w:trHeight w:val="2737"/>
        </w:trPr>
        <w:tc>
          <w:tcPr>
            <w:tcW w:w="3564" w:type="dxa"/>
          </w:tcPr>
          <w:p w14:paraId="0A504350" w14:textId="77777777" w:rsidR="00A34740" w:rsidRDefault="00A34740" w:rsidP="007F47F1">
            <w:pPr>
              <w:jc w:val="center"/>
              <w:rPr>
                <w:rFonts w:ascii="Garamond" w:hAnsi="Garamond"/>
                <w:b/>
                <w:bCs/>
                <w:u w:val="single"/>
              </w:rPr>
            </w:pPr>
            <w:r>
              <w:rPr>
                <w:rFonts w:ascii="Garamond" w:hAnsi="Garamond"/>
                <w:b/>
                <w:bCs/>
                <w:u w:val="single"/>
              </w:rPr>
              <w:t xml:space="preserve"> </w:t>
            </w:r>
          </w:p>
          <w:p w14:paraId="04DE7006" w14:textId="23262B1A" w:rsidR="00A34740" w:rsidRPr="008563CE" w:rsidRDefault="00A34740" w:rsidP="007F47F1">
            <w:pPr>
              <w:jc w:val="center"/>
              <w:rPr>
                <w:rFonts w:ascii="Garamond" w:hAnsi="Garamond"/>
                <w:b/>
                <w:bCs/>
                <w:u w:val="single"/>
              </w:rPr>
            </w:pPr>
            <w:r w:rsidRPr="00373968">
              <w:rPr>
                <w:rFonts w:ascii="Garamond" w:hAnsi="Garamond"/>
                <w:b/>
                <w:bCs/>
                <w:u w:val="single"/>
              </w:rPr>
              <w:t>ASCOLTO E PARLATO</w:t>
            </w:r>
          </w:p>
        </w:tc>
        <w:tc>
          <w:tcPr>
            <w:tcW w:w="4877" w:type="dxa"/>
          </w:tcPr>
          <w:p w14:paraId="7F8B3842" w14:textId="77777777" w:rsidR="00A34740" w:rsidRPr="002A149B" w:rsidRDefault="00A34740" w:rsidP="006D001D">
            <w:pPr>
              <w:pStyle w:val="Paragrafoelenco"/>
              <w:numPr>
                <w:ilvl w:val="0"/>
                <w:numId w:val="5"/>
              </w:numPr>
              <w:rPr>
                <w:rFonts w:ascii="Garamond" w:hAnsi="Garamond"/>
              </w:rPr>
            </w:pPr>
            <w:r w:rsidRPr="008D58DF">
              <w:rPr>
                <w:rFonts w:ascii="Garamond" w:hAnsi="Garamond"/>
              </w:rPr>
              <w:t xml:space="preserve">Ascoltare </w:t>
            </w:r>
            <w:r>
              <w:rPr>
                <w:rFonts w:ascii="Garamond" w:hAnsi="Garamond"/>
              </w:rPr>
              <w:t>e comprendere messaggi verbali</w:t>
            </w:r>
            <w:r w:rsidRPr="008D58DF">
              <w:rPr>
                <w:rFonts w:ascii="Garamond" w:hAnsi="Garamond"/>
              </w:rPr>
              <w:t xml:space="preserve">, </w:t>
            </w:r>
            <w:r>
              <w:rPr>
                <w:rFonts w:ascii="Garamond" w:hAnsi="Garamond"/>
              </w:rPr>
              <w:t>ed e</w:t>
            </w:r>
            <w:r w:rsidRPr="002A149B">
              <w:rPr>
                <w:rFonts w:ascii="Garamond" w:hAnsi="Garamond"/>
              </w:rPr>
              <w:t>sprimersi con un linguaggio chiaro e adeguato.</w:t>
            </w:r>
          </w:p>
          <w:p w14:paraId="39C61276" w14:textId="1F199656" w:rsidR="00A34740" w:rsidRPr="008563CE" w:rsidRDefault="00A34740" w:rsidP="006D001D">
            <w:pPr>
              <w:pStyle w:val="Paragrafoelenco"/>
              <w:rPr>
                <w:rFonts w:ascii="Garamond" w:hAnsi="Garamond"/>
              </w:rPr>
            </w:pPr>
          </w:p>
        </w:tc>
        <w:tc>
          <w:tcPr>
            <w:tcW w:w="7128" w:type="dxa"/>
          </w:tcPr>
          <w:p w14:paraId="55EAC0B4" w14:textId="29EFB03B" w:rsidR="00A34740" w:rsidRPr="00726B14" w:rsidRDefault="00A34740" w:rsidP="004D32B7">
            <w:pPr>
              <w:pStyle w:val="Paragrafoelenco"/>
              <w:numPr>
                <w:ilvl w:val="0"/>
                <w:numId w:val="7"/>
              </w:numPr>
              <w:rPr>
                <w:rFonts w:ascii="Garamond" w:hAnsi="Garamond"/>
              </w:rPr>
            </w:pPr>
            <w:r w:rsidRPr="00726B14">
              <w:rPr>
                <w:rFonts w:ascii="Garamond" w:hAnsi="Garamond"/>
              </w:rPr>
              <w:t>Ascoltare e comprendere consegne</w:t>
            </w:r>
            <w:r>
              <w:rPr>
                <w:rFonts w:ascii="Garamond" w:hAnsi="Garamond"/>
              </w:rPr>
              <w:t>, regole</w:t>
            </w:r>
            <w:r w:rsidRPr="00726B14">
              <w:rPr>
                <w:rFonts w:ascii="Garamond" w:hAnsi="Garamond"/>
              </w:rPr>
              <w:t xml:space="preserve"> e racconti</w:t>
            </w:r>
            <w:r>
              <w:rPr>
                <w:rFonts w:ascii="Garamond" w:hAnsi="Garamond"/>
              </w:rPr>
              <w:t>.</w:t>
            </w:r>
          </w:p>
          <w:p w14:paraId="6CDF7238" w14:textId="75F5AF42" w:rsidR="00A34740" w:rsidRPr="00726B14" w:rsidRDefault="00A34740" w:rsidP="004D32B7">
            <w:pPr>
              <w:pStyle w:val="Paragrafoelenco"/>
              <w:numPr>
                <w:ilvl w:val="0"/>
                <w:numId w:val="7"/>
              </w:numPr>
              <w:rPr>
                <w:rFonts w:ascii="Garamond" w:hAnsi="Garamond"/>
              </w:rPr>
            </w:pPr>
            <w:r w:rsidRPr="00726B14">
              <w:rPr>
                <w:rFonts w:ascii="Garamond" w:hAnsi="Garamond"/>
              </w:rPr>
              <w:t>Raccontare storie</w:t>
            </w:r>
            <w:r>
              <w:rPr>
                <w:rFonts w:ascii="Garamond" w:hAnsi="Garamond"/>
              </w:rPr>
              <w:t xml:space="preserve"> ed esperienze</w:t>
            </w:r>
            <w:r w:rsidRPr="00726B14">
              <w:rPr>
                <w:rFonts w:ascii="Garamond" w:hAnsi="Garamond"/>
              </w:rPr>
              <w:t xml:space="preserve">, </w:t>
            </w:r>
            <w:r>
              <w:rPr>
                <w:rFonts w:ascii="Garamond" w:hAnsi="Garamond"/>
              </w:rPr>
              <w:t>in modo chiaro ed ordinato</w:t>
            </w:r>
            <w:r w:rsidRPr="00726B14">
              <w:rPr>
                <w:rFonts w:ascii="Garamond" w:hAnsi="Garamond"/>
              </w:rPr>
              <w:t>.</w:t>
            </w:r>
          </w:p>
          <w:p w14:paraId="4CB0BBB5" w14:textId="5718C8E2" w:rsidR="00A34740" w:rsidRPr="00CA44BC" w:rsidRDefault="00A34740" w:rsidP="004D32B7">
            <w:pPr>
              <w:pStyle w:val="Paragrafoelenco"/>
              <w:rPr>
                <w:rFonts w:ascii="Garamond" w:hAnsi="Garamond"/>
              </w:rPr>
            </w:pPr>
          </w:p>
        </w:tc>
      </w:tr>
      <w:tr w:rsidR="00A34740" w14:paraId="05A50AA4" w14:textId="331DE153" w:rsidTr="00500542">
        <w:trPr>
          <w:trHeight w:val="1013"/>
        </w:trPr>
        <w:tc>
          <w:tcPr>
            <w:tcW w:w="3564" w:type="dxa"/>
          </w:tcPr>
          <w:p w14:paraId="76FC908C" w14:textId="329FC348" w:rsidR="00A34740" w:rsidRDefault="00A34740" w:rsidP="007F47F1">
            <w:pPr>
              <w:rPr>
                <w:rFonts w:ascii="Garamond" w:hAnsi="Garamond"/>
                <w:b/>
                <w:bCs/>
                <w:u w:val="single"/>
              </w:rPr>
            </w:pPr>
          </w:p>
          <w:p w14:paraId="13A47042" w14:textId="443316C0" w:rsidR="00A34740" w:rsidRPr="00373968" w:rsidRDefault="00A34740" w:rsidP="007F47F1">
            <w:pPr>
              <w:jc w:val="center"/>
              <w:rPr>
                <w:rFonts w:ascii="Garamond" w:hAnsi="Garamond"/>
                <w:b/>
                <w:bCs/>
                <w:u w:val="single"/>
              </w:rPr>
            </w:pPr>
            <w:r w:rsidRPr="00373968">
              <w:rPr>
                <w:rFonts w:ascii="Garamond" w:hAnsi="Garamond"/>
                <w:b/>
                <w:bCs/>
                <w:u w:val="single"/>
              </w:rPr>
              <w:t>LETTURA</w:t>
            </w:r>
          </w:p>
          <w:p w14:paraId="26735CE2" w14:textId="77777777" w:rsidR="00A34740" w:rsidRDefault="00A34740" w:rsidP="007F47F1">
            <w:pPr>
              <w:jc w:val="center"/>
            </w:pPr>
          </w:p>
        </w:tc>
        <w:tc>
          <w:tcPr>
            <w:tcW w:w="4877" w:type="dxa"/>
          </w:tcPr>
          <w:p w14:paraId="01927894" w14:textId="77777777" w:rsidR="00A34740" w:rsidRPr="005A38D5" w:rsidRDefault="00A34740" w:rsidP="009C779C">
            <w:pPr>
              <w:pStyle w:val="Paragrafoelenco"/>
              <w:numPr>
                <w:ilvl w:val="0"/>
                <w:numId w:val="8"/>
              </w:numPr>
              <w:rPr>
                <w:rFonts w:ascii="Garamond" w:hAnsi="Garamond"/>
              </w:rPr>
            </w:pPr>
            <w:r w:rsidRPr="005A38D5">
              <w:rPr>
                <w:rFonts w:ascii="Garamond" w:hAnsi="Garamond"/>
              </w:rPr>
              <w:t>Leggere in modo scorrevole ed espressivo.</w:t>
            </w:r>
          </w:p>
          <w:p w14:paraId="684E97AE" w14:textId="312207D0" w:rsidR="00A34740" w:rsidRDefault="00A34740" w:rsidP="007F47F1">
            <w:pPr>
              <w:rPr>
                <w:rFonts w:ascii="Garamond" w:hAnsi="Garamond"/>
              </w:rPr>
            </w:pPr>
          </w:p>
          <w:p w14:paraId="0C24839A" w14:textId="77777777" w:rsidR="00A34740" w:rsidRPr="005A38D5" w:rsidRDefault="00A34740" w:rsidP="009C779C">
            <w:pPr>
              <w:pStyle w:val="Paragrafoelenco"/>
              <w:numPr>
                <w:ilvl w:val="0"/>
                <w:numId w:val="8"/>
              </w:numPr>
              <w:rPr>
                <w:rFonts w:ascii="Garamond" w:hAnsi="Garamond"/>
              </w:rPr>
            </w:pPr>
            <w:r w:rsidRPr="005A38D5">
              <w:rPr>
                <w:rFonts w:ascii="Garamond" w:hAnsi="Garamond"/>
              </w:rPr>
              <w:t>Comprendere il significato dei testi letti.</w:t>
            </w:r>
          </w:p>
          <w:p w14:paraId="2A1DDADC" w14:textId="77777777" w:rsidR="00A34740" w:rsidRPr="008563CE" w:rsidRDefault="00A34740" w:rsidP="007F47F1">
            <w:pPr>
              <w:jc w:val="center"/>
              <w:rPr>
                <w:rFonts w:ascii="Garamond" w:hAnsi="Garamond"/>
              </w:rPr>
            </w:pPr>
          </w:p>
        </w:tc>
        <w:tc>
          <w:tcPr>
            <w:tcW w:w="7128" w:type="dxa"/>
          </w:tcPr>
          <w:p w14:paraId="6DBB394F" w14:textId="4DE3C133" w:rsidR="00A34740" w:rsidRPr="005A38D5" w:rsidRDefault="00A34740" w:rsidP="009C779C">
            <w:pPr>
              <w:pStyle w:val="Paragrafoelenco"/>
              <w:numPr>
                <w:ilvl w:val="0"/>
                <w:numId w:val="8"/>
              </w:numPr>
              <w:rPr>
                <w:rFonts w:ascii="Garamond" w:hAnsi="Garamond"/>
              </w:rPr>
            </w:pPr>
            <w:r w:rsidRPr="005A38D5">
              <w:rPr>
                <w:rFonts w:ascii="Garamond" w:hAnsi="Garamond"/>
              </w:rPr>
              <w:t>Leggere testi di vario genere in modo scorrevole ed espressivo.</w:t>
            </w:r>
          </w:p>
          <w:p w14:paraId="29D3FBFF" w14:textId="15E6E350" w:rsidR="00A34740" w:rsidRDefault="00A34740" w:rsidP="009C779C">
            <w:pPr>
              <w:pStyle w:val="Paragrafoelenco"/>
              <w:numPr>
                <w:ilvl w:val="0"/>
                <w:numId w:val="8"/>
              </w:numPr>
              <w:rPr>
                <w:rFonts w:ascii="Garamond" w:hAnsi="Garamond"/>
              </w:rPr>
            </w:pPr>
            <w:r w:rsidRPr="008D58DF">
              <w:rPr>
                <w:rFonts w:ascii="Garamond" w:hAnsi="Garamond"/>
              </w:rPr>
              <w:t>Leggere</w:t>
            </w:r>
            <w:r>
              <w:rPr>
                <w:rFonts w:ascii="Garamond" w:hAnsi="Garamond"/>
              </w:rPr>
              <w:t xml:space="preserve">, </w:t>
            </w:r>
            <w:r w:rsidRPr="008D58DF">
              <w:rPr>
                <w:rFonts w:ascii="Garamond" w:hAnsi="Garamond"/>
              </w:rPr>
              <w:t xml:space="preserve">comprendere </w:t>
            </w:r>
            <w:r>
              <w:rPr>
                <w:rFonts w:ascii="Garamond" w:hAnsi="Garamond"/>
              </w:rPr>
              <w:t>ed analizzare diversi tipi di</w:t>
            </w:r>
            <w:r w:rsidRPr="008D58DF">
              <w:rPr>
                <w:rFonts w:ascii="Garamond" w:hAnsi="Garamond"/>
              </w:rPr>
              <w:t xml:space="preserve"> test</w:t>
            </w:r>
            <w:r>
              <w:rPr>
                <w:rFonts w:ascii="Garamond" w:hAnsi="Garamond"/>
              </w:rPr>
              <w:t>o.</w:t>
            </w:r>
          </w:p>
          <w:p w14:paraId="1C5A0D70" w14:textId="5DC0002F" w:rsidR="00A34740" w:rsidRPr="005259F8" w:rsidRDefault="00A34740" w:rsidP="005259F8">
            <w:pPr>
              <w:ind w:left="360"/>
              <w:rPr>
                <w:rFonts w:ascii="Garamond" w:hAnsi="Garamond"/>
              </w:rPr>
            </w:pPr>
          </w:p>
        </w:tc>
      </w:tr>
      <w:tr w:rsidR="00A34740" w14:paraId="6E08FF63" w14:textId="45C244D3" w:rsidTr="00500542">
        <w:trPr>
          <w:trHeight w:val="674"/>
        </w:trPr>
        <w:tc>
          <w:tcPr>
            <w:tcW w:w="3564" w:type="dxa"/>
          </w:tcPr>
          <w:p w14:paraId="5551CA75" w14:textId="77777777" w:rsidR="00A34740" w:rsidRDefault="00A34740" w:rsidP="007F47F1">
            <w:pPr>
              <w:rPr>
                <w:rFonts w:ascii="Garamond" w:hAnsi="Garamond"/>
                <w:b/>
                <w:bCs/>
                <w:u w:val="single"/>
              </w:rPr>
            </w:pPr>
          </w:p>
          <w:p w14:paraId="6AC7D9FF" w14:textId="52425207" w:rsidR="00A34740" w:rsidRPr="00373968" w:rsidRDefault="00A34740" w:rsidP="007F47F1">
            <w:pPr>
              <w:jc w:val="center"/>
              <w:rPr>
                <w:rFonts w:ascii="Garamond" w:hAnsi="Garamond"/>
                <w:b/>
                <w:bCs/>
                <w:u w:val="single"/>
              </w:rPr>
            </w:pPr>
            <w:r w:rsidRPr="00373968">
              <w:rPr>
                <w:rFonts w:ascii="Garamond" w:hAnsi="Garamond"/>
                <w:b/>
                <w:bCs/>
                <w:u w:val="single"/>
              </w:rPr>
              <w:t>SCRITTURA</w:t>
            </w:r>
          </w:p>
          <w:p w14:paraId="1002FA75" w14:textId="77777777" w:rsidR="00A34740" w:rsidRDefault="00A34740" w:rsidP="007F47F1">
            <w:pPr>
              <w:jc w:val="center"/>
            </w:pPr>
          </w:p>
        </w:tc>
        <w:tc>
          <w:tcPr>
            <w:tcW w:w="4877" w:type="dxa"/>
          </w:tcPr>
          <w:p w14:paraId="4ECF29A6" w14:textId="2EFC7D38" w:rsidR="00A34740" w:rsidRPr="005A38D5" w:rsidRDefault="00A34740" w:rsidP="009C779C">
            <w:pPr>
              <w:pStyle w:val="Paragrafoelenco"/>
              <w:numPr>
                <w:ilvl w:val="0"/>
                <w:numId w:val="8"/>
              </w:numPr>
              <w:rPr>
                <w:rFonts w:ascii="Garamond" w:hAnsi="Garamond"/>
              </w:rPr>
            </w:pPr>
            <w:r w:rsidRPr="005A38D5">
              <w:rPr>
                <w:rFonts w:ascii="Garamond" w:hAnsi="Garamond"/>
              </w:rPr>
              <w:t xml:space="preserve">Scrivere semplici testi, </w:t>
            </w:r>
            <w:r>
              <w:rPr>
                <w:rFonts w:ascii="Garamond" w:hAnsi="Garamond"/>
              </w:rPr>
              <w:t xml:space="preserve">chiari e coerenti, </w:t>
            </w:r>
            <w:r w:rsidRPr="005A38D5">
              <w:rPr>
                <w:rFonts w:ascii="Garamond" w:hAnsi="Garamond"/>
              </w:rPr>
              <w:t>rispettando le principali regole ortografiche.</w:t>
            </w:r>
          </w:p>
        </w:tc>
        <w:tc>
          <w:tcPr>
            <w:tcW w:w="7128" w:type="dxa"/>
          </w:tcPr>
          <w:p w14:paraId="06D7FF17" w14:textId="77777777" w:rsidR="00A34740" w:rsidRPr="005A38D5" w:rsidRDefault="00A34740" w:rsidP="009C779C">
            <w:pPr>
              <w:pStyle w:val="Paragrafoelenco"/>
              <w:numPr>
                <w:ilvl w:val="0"/>
                <w:numId w:val="8"/>
              </w:numPr>
              <w:rPr>
                <w:rFonts w:ascii="Garamond" w:hAnsi="Garamond"/>
              </w:rPr>
            </w:pPr>
            <w:r w:rsidRPr="005A38D5">
              <w:rPr>
                <w:rFonts w:ascii="Garamond" w:hAnsi="Garamond"/>
              </w:rPr>
              <w:t>Scrivere rispettando le convenzioni ortografiche.</w:t>
            </w:r>
          </w:p>
          <w:p w14:paraId="6EF1F312" w14:textId="0C16155B" w:rsidR="00A34740" w:rsidRPr="005A38D5" w:rsidRDefault="00A34740" w:rsidP="009C779C">
            <w:pPr>
              <w:pStyle w:val="Paragrafoelenco"/>
              <w:numPr>
                <w:ilvl w:val="0"/>
                <w:numId w:val="8"/>
              </w:numPr>
              <w:rPr>
                <w:rFonts w:ascii="Garamond" w:hAnsi="Garamond"/>
              </w:rPr>
            </w:pPr>
            <w:r w:rsidRPr="005A38D5">
              <w:rPr>
                <w:rFonts w:ascii="Garamond" w:hAnsi="Garamond"/>
              </w:rPr>
              <w:t xml:space="preserve">Scrivere testi </w:t>
            </w:r>
            <w:r>
              <w:rPr>
                <w:rFonts w:ascii="Garamond" w:hAnsi="Garamond"/>
              </w:rPr>
              <w:t>chiari, coerenti e coesi.</w:t>
            </w:r>
          </w:p>
          <w:p w14:paraId="48D722E6" w14:textId="79921B30" w:rsidR="00A34740" w:rsidRPr="005A38D5" w:rsidRDefault="00A34740" w:rsidP="009C779C">
            <w:pPr>
              <w:pStyle w:val="Paragrafoelenco"/>
              <w:numPr>
                <w:ilvl w:val="0"/>
                <w:numId w:val="8"/>
              </w:numPr>
              <w:rPr>
                <w:rFonts w:ascii="Garamond" w:hAnsi="Garamond"/>
              </w:rPr>
            </w:pPr>
            <w:r w:rsidRPr="0041431E">
              <w:rPr>
                <w:rFonts w:ascii="Garamond" w:hAnsi="Garamond"/>
              </w:rPr>
              <w:t xml:space="preserve">Scrivere </w:t>
            </w:r>
            <w:r>
              <w:rPr>
                <w:rFonts w:ascii="Garamond" w:hAnsi="Garamond"/>
              </w:rPr>
              <w:t xml:space="preserve">brevi </w:t>
            </w:r>
            <w:r w:rsidRPr="0041431E">
              <w:rPr>
                <w:rFonts w:ascii="Garamond" w:hAnsi="Garamond"/>
              </w:rPr>
              <w:t>stori</w:t>
            </w:r>
            <w:r>
              <w:rPr>
                <w:rFonts w:ascii="Garamond" w:hAnsi="Garamond"/>
              </w:rPr>
              <w:t>e con il supporto</w:t>
            </w:r>
            <w:r w:rsidRPr="0041431E">
              <w:rPr>
                <w:rFonts w:ascii="Garamond" w:hAnsi="Garamond"/>
              </w:rPr>
              <w:t xml:space="preserve"> </w:t>
            </w:r>
            <w:r>
              <w:rPr>
                <w:rFonts w:ascii="Garamond" w:hAnsi="Garamond"/>
              </w:rPr>
              <w:t>di immagini</w:t>
            </w:r>
            <w:r w:rsidRPr="0041431E">
              <w:rPr>
                <w:rFonts w:ascii="Garamond" w:hAnsi="Garamond"/>
              </w:rPr>
              <w:t>.</w:t>
            </w:r>
          </w:p>
        </w:tc>
      </w:tr>
      <w:tr w:rsidR="00A34740" w14:paraId="1CBC8A49" w14:textId="0062C001" w:rsidTr="00500542">
        <w:trPr>
          <w:trHeight w:val="688"/>
        </w:trPr>
        <w:tc>
          <w:tcPr>
            <w:tcW w:w="3564" w:type="dxa"/>
          </w:tcPr>
          <w:p w14:paraId="0D0655C6" w14:textId="77777777" w:rsidR="00A34740" w:rsidRDefault="00A34740" w:rsidP="007F47F1">
            <w:pPr>
              <w:rPr>
                <w:rFonts w:ascii="Garamond" w:hAnsi="Garamond"/>
                <w:b/>
                <w:bCs/>
                <w:u w:val="single"/>
              </w:rPr>
            </w:pPr>
          </w:p>
          <w:p w14:paraId="3D7724AA" w14:textId="3DD0C445" w:rsidR="00A34740" w:rsidRPr="00373968" w:rsidRDefault="00A34740" w:rsidP="007F47F1">
            <w:pPr>
              <w:jc w:val="center"/>
              <w:rPr>
                <w:rFonts w:ascii="Garamond" w:hAnsi="Garamond"/>
                <w:b/>
                <w:bCs/>
                <w:u w:val="single"/>
              </w:rPr>
            </w:pPr>
            <w:r w:rsidRPr="00373968">
              <w:rPr>
                <w:rFonts w:ascii="Garamond" w:hAnsi="Garamond"/>
                <w:b/>
                <w:bCs/>
                <w:u w:val="single"/>
              </w:rPr>
              <w:t>LESSICO</w:t>
            </w:r>
          </w:p>
          <w:p w14:paraId="1EC66D38" w14:textId="77777777" w:rsidR="00A34740" w:rsidRDefault="00A34740" w:rsidP="007F47F1">
            <w:pPr>
              <w:jc w:val="center"/>
            </w:pPr>
          </w:p>
        </w:tc>
        <w:tc>
          <w:tcPr>
            <w:tcW w:w="4877" w:type="dxa"/>
          </w:tcPr>
          <w:p w14:paraId="10DFDECE" w14:textId="77777777" w:rsidR="00A34740" w:rsidRDefault="00A34740" w:rsidP="007F47F1">
            <w:pPr>
              <w:jc w:val="center"/>
            </w:pPr>
          </w:p>
        </w:tc>
        <w:tc>
          <w:tcPr>
            <w:tcW w:w="7128" w:type="dxa"/>
          </w:tcPr>
          <w:p w14:paraId="136E03C7" w14:textId="77777777" w:rsidR="00A34740" w:rsidRDefault="00A34740" w:rsidP="009C779C">
            <w:pPr>
              <w:pStyle w:val="Paragrafoelenco"/>
              <w:numPr>
                <w:ilvl w:val="0"/>
                <w:numId w:val="8"/>
              </w:numPr>
              <w:rPr>
                <w:rFonts w:ascii="Garamond" w:hAnsi="Garamond"/>
              </w:rPr>
            </w:pPr>
            <w:r w:rsidRPr="006E6D17">
              <w:rPr>
                <w:rFonts w:ascii="Garamond" w:hAnsi="Garamond"/>
              </w:rPr>
              <w:t xml:space="preserve">Conoscere ed </w:t>
            </w:r>
            <w:r>
              <w:rPr>
                <w:rFonts w:ascii="Garamond" w:hAnsi="Garamond"/>
              </w:rPr>
              <w:t>utilizzare</w:t>
            </w:r>
            <w:r w:rsidRPr="006E6D17">
              <w:rPr>
                <w:rFonts w:ascii="Garamond" w:hAnsi="Garamond"/>
              </w:rPr>
              <w:t xml:space="preserve"> parole </w:t>
            </w:r>
            <w:r>
              <w:rPr>
                <w:rFonts w:ascii="Garamond" w:hAnsi="Garamond"/>
              </w:rPr>
              <w:t>adeguate agli scopi comunicativi.</w:t>
            </w:r>
          </w:p>
          <w:p w14:paraId="676C8FCC" w14:textId="3F9A0992" w:rsidR="00A34740" w:rsidRPr="00B10654" w:rsidRDefault="00A34740" w:rsidP="00B10654">
            <w:pPr>
              <w:ind w:left="360"/>
              <w:rPr>
                <w:rFonts w:ascii="Garamond" w:hAnsi="Garamond"/>
              </w:rPr>
            </w:pPr>
          </w:p>
        </w:tc>
      </w:tr>
      <w:tr w:rsidR="00A34740" w14:paraId="11709CA8" w14:textId="4AD5701C" w:rsidTr="00500542">
        <w:trPr>
          <w:trHeight w:val="2412"/>
        </w:trPr>
        <w:tc>
          <w:tcPr>
            <w:tcW w:w="3564" w:type="dxa"/>
          </w:tcPr>
          <w:p w14:paraId="15E1811E" w14:textId="77777777" w:rsidR="00A34740" w:rsidRDefault="00A34740" w:rsidP="007F47F1">
            <w:pPr>
              <w:jc w:val="center"/>
              <w:rPr>
                <w:rFonts w:ascii="Garamond" w:hAnsi="Garamond"/>
                <w:b/>
                <w:bCs/>
                <w:u w:val="single"/>
              </w:rPr>
            </w:pPr>
          </w:p>
          <w:p w14:paraId="3F099CDD" w14:textId="5E302AEF" w:rsidR="00A34740" w:rsidRPr="00373968" w:rsidRDefault="00A34740" w:rsidP="007F47F1">
            <w:pPr>
              <w:jc w:val="center"/>
              <w:rPr>
                <w:rFonts w:ascii="Garamond" w:hAnsi="Garamond"/>
                <w:b/>
                <w:bCs/>
                <w:u w:val="single"/>
              </w:rPr>
            </w:pPr>
            <w:r w:rsidRPr="00373968">
              <w:rPr>
                <w:rFonts w:ascii="Garamond" w:hAnsi="Garamond"/>
                <w:b/>
                <w:bCs/>
                <w:u w:val="single"/>
              </w:rPr>
              <w:t>GRAMMATICA E RIFLESSION</w:t>
            </w:r>
            <w:r>
              <w:rPr>
                <w:rFonts w:ascii="Garamond" w:hAnsi="Garamond"/>
                <w:b/>
                <w:bCs/>
                <w:u w:val="single"/>
              </w:rPr>
              <w:t>E</w:t>
            </w:r>
            <w:r w:rsidRPr="00373968">
              <w:rPr>
                <w:rFonts w:ascii="Garamond" w:hAnsi="Garamond"/>
                <w:b/>
                <w:bCs/>
                <w:u w:val="single"/>
              </w:rPr>
              <w:t xml:space="preserve"> SULLA LINGUA</w:t>
            </w:r>
          </w:p>
          <w:p w14:paraId="6ED3AA91" w14:textId="77777777" w:rsidR="00A34740" w:rsidRPr="00373968" w:rsidRDefault="00A34740" w:rsidP="007F47F1">
            <w:pPr>
              <w:rPr>
                <w:rFonts w:ascii="Garamond" w:hAnsi="Garamond"/>
                <w:b/>
                <w:bCs/>
                <w:u w:val="single"/>
              </w:rPr>
            </w:pPr>
          </w:p>
        </w:tc>
        <w:tc>
          <w:tcPr>
            <w:tcW w:w="4877" w:type="dxa"/>
          </w:tcPr>
          <w:p w14:paraId="3A8B61AA" w14:textId="63A157BA" w:rsidR="00A34740" w:rsidRDefault="00A34740" w:rsidP="009C779C">
            <w:pPr>
              <w:pStyle w:val="Paragrafoelenco"/>
              <w:numPr>
                <w:ilvl w:val="0"/>
                <w:numId w:val="8"/>
              </w:numPr>
            </w:pPr>
            <w:r w:rsidRPr="005A38D5">
              <w:rPr>
                <w:rFonts w:ascii="Garamond" w:hAnsi="Garamond"/>
              </w:rPr>
              <w:t>Riconoscere le principali categorie morfologiche.</w:t>
            </w:r>
          </w:p>
        </w:tc>
        <w:tc>
          <w:tcPr>
            <w:tcW w:w="7128" w:type="dxa"/>
          </w:tcPr>
          <w:p w14:paraId="5E7A0A84" w14:textId="77777777" w:rsidR="00A34740" w:rsidRPr="005A38D5" w:rsidRDefault="00A34740" w:rsidP="009C779C">
            <w:pPr>
              <w:pStyle w:val="Paragrafoelenco"/>
              <w:numPr>
                <w:ilvl w:val="0"/>
                <w:numId w:val="8"/>
              </w:numPr>
              <w:rPr>
                <w:rFonts w:ascii="Garamond" w:hAnsi="Garamond"/>
              </w:rPr>
            </w:pPr>
            <w:r w:rsidRPr="005A38D5">
              <w:rPr>
                <w:rFonts w:ascii="Garamond" w:hAnsi="Garamond"/>
              </w:rPr>
              <w:t>Conoscere le principali convenzioni ortografiche e saperle applicare.</w:t>
            </w:r>
          </w:p>
          <w:p w14:paraId="0AF24632" w14:textId="7125832E" w:rsidR="00A34740" w:rsidRPr="005A38D5" w:rsidRDefault="00A34740" w:rsidP="009C779C">
            <w:pPr>
              <w:pStyle w:val="Paragrafoelenco"/>
              <w:numPr>
                <w:ilvl w:val="0"/>
                <w:numId w:val="8"/>
              </w:numPr>
              <w:rPr>
                <w:rFonts w:ascii="Garamond" w:hAnsi="Garamond"/>
              </w:rPr>
            </w:pPr>
            <w:r w:rsidRPr="005A38D5">
              <w:rPr>
                <w:rFonts w:ascii="Garamond" w:hAnsi="Garamond"/>
              </w:rPr>
              <w:t xml:space="preserve">Riconoscere </w:t>
            </w:r>
            <w:r>
              <w:rPr>
                <w:rFonts w:ascii="Garamond" w:hAnsi="Garamond"/>
              </w:rPr>
              <w:t>le</w:t>
            </w:r>
            <w:r w:rsidRPr="005A38D5">
              <w:rPr>
                <w:rFonts w:ascii="Garamond" w:hAnsi="Garamond"/>
              </w:rPr>
              <w:t xml:space="preserve"> </w:t>
            </w:r>
            <w:r>
              <w:rPr>
                <w:rFonts w:ascii="Garamond" w:hAnsi="Garamond"/>
              </w:rPr>
              <w:t xml:space="preserve">principali </w:t>
            </w:r>
            <w:r w:rsidRPr="005A38D5">
              <w:rPr>
                <w:rFonts w:ascii="Garamond" w:hAnsi="Garamond"/>
              </w:rPr>
              <w:t xml:space="preserve">parti del </w:t>
            </w:r>
            <w:r>
              <w:rPr>
                <w:rFonts w:ascii="Garamond" w:hAnsi="Garamond"/>
              </w:rPr>
              <w:t>discorso.</w:t>
            </w:r>
          </w:p>
          <w:p w14:paraId="445F403C" w14:textId="4726770B" w:rsidR="00A34740" w:rsidRPr="005A38D5" w:rsidRDefault="00A34740" w:rsidP="009C779C">
            <w:pPr>
              <w:pStyle w:val="Paragrafoelenco"/>
              <w:numPr>
                <w:ilvl w:val="0"/>
                <w:numId w:val="8"/>
              </w:numPr>
              <w:rPr>
                <w:rFonts w:ascii="Garamond" w:hAnsi="Garamond"/>
              </w:rPr>
            </w:pPr>
            <w:r w:rsidRPr="005A38D5">
              <w:rPr>
                <w:rFonts w:ascii="Garamond" w:hAnsi="Garamond"/>
              </w:rPr>
              <w:t>Riconoscere la frase minima</w:t>
            </w:r>
            <w:r>
              <w:rPr>
                <w:rFonts w:ascii="Garamond" w:hAnsi="Garamond"/>
              </w:rPr>
              <w:t>.</w:t>
            </w:r>
          </w:p>
          <w:p w14:paraId="793AB2B7" w14:textId="153028F3" w:rsidR="00A34740" w:rsidRPr="005A38D5" w:rsidRDefault="00A34740" w:rsidP="009C779C">
            <w:pPr>
              <w:pStyle w:val="Paragrafoelenco"/>
              <w:numPr>
                <w:ilvl w:val="0"/>
                <w:numId w:val="8"/>
              </w:numPr>
              <w:rPr>
                <w:rFonts w:ascii="Garamond" w:hAnsi="Garamond"/>
              </w:rPr>
            </w:pPr>
            <w:r w:rsidRPr="005A38D5">
              <w:rPr>
                <w:rFonts w:ascii="Garamond" w:hAnsi="Garamond"/>
              </w:rPr>
              <w:t>Riconoscere i segni di punteggiatura e usarli correttamente.</w:t>
            </w:r>
          </w:p>
        </w:tc>
      </w:tr>
    </w:tbl>
    <w:p w14:paraId="29D5FADA" w14:textId="77777777" w:rsidR="00B100C8" w:rsidRDefault="00B100C8" w:rsidP="00B100C8">
      <w:pPr>
        <w:rPr>
          <w:rFonts w:ascii="Garamond" w:hAnsi="Garamond"/>
          <w:b/>
          <w:bCs/>
          <w:color w:val="FF0000"/>
          <w:sz w:val="32"/>
          <w:szCs w:val="32"/>
        </w:rPr>
      </w:pPr>
    </w:p>
    <w:p w14:paraId="56E42FE3" w14:textId="684C4E6E" w:rsidR="008E32F5" w:rsidRPr="0008509F" w:rsidRDefault="00D933B8" w:rsidP="008E32F5">
      <w:pPr>
        <w:jc w:val="center"/>
        <w:rPr>
          <w:rFonts w:ascii="Garamond" w:hAnsi="Garamond"/>
          <w:b/>
          <w:bCs/>
          <w:color w:val="FF0000"/>
          <w:sz w:val="32"/>
          <w:szCs w:val="32"/>
        </w:rPr>
      </w:pPr>
      <w:r w:rsidRPr="0008509F">
        <w:rPr>
          <w:rFonts w:ascii="Garamond" w:hAnsi="Garamond"/>
          <w:b/>
          <w:bCs/>
          <w:color w:val="FF0000"/>
          <w:sz w:val="32"/>
          <w:szCs w:val="32"/>
        </w:rPr>
        <w:t>MATEMATICA</w:t>
      </w:r>
    </w:p>
    <w:p w14:paraId="69669D6B" w14:textId="77777777" w:rsidR="00B50FF0" w:rsidRDefault="00B50FF0" w:rsidP="008E32F5">
      <w:pPr>
        <w:jc w:val="center"/>
        <w:rPr>
          <w:rFonts w:ascii="Garamond" w:hAnsi="Garamond"/>
          <w:b/>
          <w:bCs/>
          <w:sz w:val="32"/>
          <w:szCs w:val="32"/>
          <w:u w:val="single"/>
        </w:rPr>
      </w:pPr>
    </w:p>
    <w:tbl>
      <w:tblPr>
        <w:tblStyle w:val="Grigliatabella"/>
        <w:tblW w:w="15720" w:type="dxa"/>
        <w:tblInd w:w="-856" w:type="dxa"/>
        <w:tblLook w:val="04A0" w:firstRow="1" w:lastRow="0" w:firstColumn="1" w:lastColumn="0" w:noHBand="0" w:noVBand="1"/>
      </w:tblPr>
      <w:tblGrid>
        <w:gridCol w:w="3599"/>
        <w:gridCol w:w="4924"/>
        <w:gridCol w:w="7197"/>
      </w:tblGrid>
      <w:tr w:rsidR="00E3380E" w:rsidRPr="003C10BE" w14:paraId="733E6F6F" w14:textId="3B66F193" w:rsidTr="000C734D">
        <w:trPr>
          <w:trHeight w:val="448"/>
        </w:trPr>
        <w:tc>
          <w:tcPr>
            <w:tcW w:w="3599" w:type="dxa"/>
            <w:shd w:val="clear" w:color="auto" w:fill="C5E0B3" w:themeFill="accent6" w:themeFillTint="66"/>
          </w:tcPr>
          <w:p w14:paraId="7E99A558" w14:textId="77777777" w:rsidR="00E3380E" w:rsidRPr="008A2AEB" w:rsidRDefault="00E3380E" w:rsidP="00E3380E">
            <w:pPr>
              <w:jc w:val="center"/>
              <w:rPr>
                <w:rFonts w:ascii="Garamond" w:hAnsi="Garamond"/>
                <w:b/>
                <w:sz w:val="28"/>
                <w:szCs w:val="28"/>
              </w:rPr>
            </w:pPr>
            <w:r w:rsidRPr="008A2AEB">
              <w:rPr>
                <w:rFonts w:ascii="Garamond" w:hAnsi="Garamond"/>
                <w:b/>
                <w:sz w:val="28"/>
                <w:szCs w:val="28"/>
              </w:rPr>
              <w:t>NUCLEO TEMATICO</w:t>
            </w:r>
          </w:p>
        </w:tc>
        <w:tc>
          <w:tcPr>
            <w:tcW w:w="4924" w:type="dxa"/>
            <w:shd w:val="clear" w:color="auto" w:fill="C5E0B3" w:themeFill="accent6" w:themeFillTint="66"/>
          </w:tcPr>
          <w:p w14:paraId="7E5CEE28"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6E42467E" w14:textId="4E29642D" w:rsidR="00E3380E" w:rsidRPr="008A2AEB"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97" w:type="dxa"/>
            <w:shd w:val="clear" w:color="auto" w:fill="C5E0B3" w:themeFill="accent6" w:themeFillTint="66"/>
          </w:tcPr>
          <w:p w14:paraId="774E6B8A" w14:textId="46B3E46A" w:rsidR="00E3380E" w:rsidRPr="008A2AEB" w:rsidRDefault="00E3380E" w:rsidP="00E3380E">
            <w:pPr>
              <w:jc w:val="center"/>
              <w:rPr>
                <w:rFonts w:ascii="Garamond" w:hAnsi="Garamond"/>
                <w:b/>
                <w:sz w:val="28"/>
                <w:szCs w:val="28"/>
              </w:rPr>
            </w:pPr>
            <w:r w:rsidRPr="008A2AEB">
              <w:rPr>
                <w:rFonts w:ascii="Garamond" w:hAnsi="Garamond"/>
                <w:b/>
                <w:sz w:val="28"/>
                <w:szCs w:val="28"/>
              </w:rPr>
              <w:t>MICRO OBIETTIVI</w:t>
            </w:r>
          </w:p>
        </w:tc>
      </w:tr>
      <w:tr w:rsidR="00E3380E" w:rsidRPr="003C10BE" w14:paraId="7C29034C" w14:textId="168096DB" w:rsidTr="000C734D">
        <w:trPr>
          <w:trHeight w:val="1017"/>
        </w:trPr>
        <w:tc>
          <w:tcPr>
            <w:tcW w:w="3599" w:type="dxa"/>
          </w:tcPr>
          <w:p w14:paraId="1F5170CC" w14:textId="77777777" w:rsidR="00E3380E" w:rsidRDefault="00E3380E" w:rsidP="00E3380E">
            <w:pPr>
              <w:jc w:val="center"/>
              <w:rPr>
                <w:rFonts w:ascii="Garamond" w:hAnsi="Garamond"/>
                <w:b/>
                <w:bCs/>
                <w:u w:val="single"/>
              </w:rPr>
            </w:pPr>
          </w:p>
          <w:p w14:paraId="3D45F899" w14:textId="483473F6" w:rsidR="00E3380E" w:rsidRPr="00571817" w:rsidRDefault="00E3380E" w:rsidP="00E3380E">
            <w:pPr>
              <w:jc w:val="center"/>
              <w:rPr>
                <w:rFonts w:ascii="Garamond" w:hAnsi="Garamond"/>
                <w:b/>
                <w:bCs/>
                <w:u w:val="single"/>
              </w:rPr>
            </w:pPr>
            <w:r w:rsidRPr="00571817">
              <w:rPr>
                <w:rFonts w:ascii="Garamond" w:hAnsi="Garamond"/>
                <w:b/>
                <w:bCs/>
                <w:u w:val="single"/>
              </w:rPr>
              <w:t>NUMERO</w:t>
            </w:r>
          </w:p>
        </w:tc>
        <w:tc>
          <w:tcPr>
            <w:tcW w:w="4924" w:type="dxa"/>
          </w:tcPr>
          <w:p w14:paraId="7E8D2FFB" w14:textId="77777777" w:rsidR="00E3380E" w:rsidRPr="00BB6C41" w:rsidRDefault="00E3380E" w:rsidP="009C779C">
            <w:pPr>
              <w:pStyle w:val="Paragrafoelenco"/>
              <w:numPr>
                <w:ilvl w:val="0"/>
                <w:numId w:val="47"/>
              </w:numPr>
              <w:spacing w:after="148"/>
              <w:ind w:left="592" w:firstLine="0"/>
              <w:rPr>
                <w:rFonts w:ascii="Garamond" w:hAnsi="Garamond"/>
              </w:rPr>
            </w:pPr>
            <w:r w:rsidRPr="00BB6C41">
              <w:rPr>
                <w:rFonts w:ascii="Garamond" w:hAnsi="Garamond"/>
                <w:u w:color="000000"/>
              </w:rPr>
              <w:t xml:space="preserve">Conoscere e operare con i numeri  </w:t>
            </w:r>
          </w:p>
          <w:p w14:paraId="259C6F4A" w14:textId="09769B09" w:rsidR="00E3380E" w:rsidRPr="00BB6C41" w:rsidRDefault="00E3380E" w:rsidP="009C779C">
            <w:pPr>
              <w:pStyle w:val="TableParagraph"/>
              <w:numPr>
                <w:ilvl w:val="0"/>
                <w:numId w:val="47"/>
              </w:numPr>
              <w:spacing w:line="269" w:lineRule="exact"/>
              <w:ind w:left="592" w:firstLine="0"/>
              <w:rPr>
                <w:rFonts w:ascii="Garamond" w:hAnsi="Garamond"/>
                <w:sz w:val="24"/>
                <w:szCs w:val="24"/>
              </w:rPr>
            </w:pPr>
            <w:r w:rsidRPr="00BB6C41">
              <w:rPr>
                <w:rFonts w:ascii="Garamond" w:hAnsi="Garamond"/>
                <w:sz w:val="24"/>
                <w:szCs w:val="24"/>
                <w:u w:color="000000"/>
              </w:rPr>
              <w:t>Utilizzare le quattro operazioni</w:t>
            </w:r>
          </w:p>
        </w:tc>
        <w:tc>
          <w:tcPr>
            <w:tcW w:w="7197" w:type="dxa"/>
          </w:tcPr>
          <w:p w14:paraId="4C046A8F" w14:textId="77777777" w:rsidR="00E3380E" w:rsidRPr="00BB6C41" w:rsidRDefault="00E3380E" w:rsidP="009C779C">
            <w:pPr>
              <w:pStyle w:val="Paragrafoelenco"/>
              <w:numPr>
                <w:ilvl w:val="0"/>
                <w:numId w:val="47"/>
              </w:numPr>
              <w:spacing w:after="155"/>
              <w:rPr>
                <w:rFonts w:ascii="Garamond" w:hAnsi="Garamond"/>
              </w:rPr>
            </w:pPr>
            <w:r w:rsidRPr="00BB6C41">
              <w:rPr>
                <w:rFonts w:ascii="Garamond" w:eastAsia="Book Antiqua" w:hAnsi="Garamond" w:cs="Book Antiqua"/>
                <w:u w:color="000000"/>
              </w:rPr>
              <w:t xml:space="preserve">Leggere, scrivere, rappresentare i numeri e operare con essi </w:t>
            </w:r>
          </w:p>
          <w:p w14:paraId="6078CCEF" w14:textId="77777777" w:rsidR="00E3380E" w:rsidRPr="00BB6C41" w:rsidRDefault="00E3380E" w:rsidP="009C779C">
            <w:pPr>
              <w:pStyle w:val="Paragrafoelenco"/>
              <w:numPr>
                <w:ilvl w:val="0"/>
                <w:numId w:val="47"/>
              </w:numPr>
              <w:spacing w:after="157"/>
              <w:rPr>
                <w:rFonts w:ascii="Garamond" w:hAnsi="Garamond"/>
              </w:rPr>
            </w:pPr>
            <w:r w:rsidRPr="00BB6C41">
              <w:rPr>
                <w:rFonts w:ascii="Garamond" w:eastAsia="Book Antiqua" w:hAnsi="Garamond" w:cs="Book Antiqua"/>
                <w:u w:color="000000"/>
              </w:rPr>
              <w:t xml:space="preserve">Ordinare e confrontare numeri </w:t>
            </w:r>
          </w:p>
          <w:p w14:paraId="155AD6A0" w14:textId="77777777" w:rsidR="00E3380E" w:rsidRPr="00BB6C41" w:rsidRDefault="00E3380E" w:rsidP="009C779C">
            <w:pPr>
              <w:pStyle w:val="Paragrafoelenco"/>
              <w:numPr>
                <w:ilvl w:val="0"/>
                <w:numId w:val="47"/>
              </w:numPr>
              <w:spacing w:after="155"/>
              <w:rPr>
                <w:rFonts w:ascii="Garamond" w:hAnsi="Garamond"/>
              </w:rPr>
            </w:pPr>
            <w:r w:rsidRPr="00BB6C41">
              <w:rPr>
                <w:rFonts w:ascii="Garamond" w:eastAsia="Book Antiqua" w:hAnsi="Garamond" w:cs="Book Antiqua"/>
                <w:u w:color="000000"/>
              </w:rPr>
              <w:t xml:space="preserve">Riconoscere nei numeri il valore posizionale delle cifre  </w:t>
            </w:r>
          </w:p>
          <w:p w14:paraId="58E87DE2" w14:textId="77777777" w:rsidR="00E3380E" w:rsidRPr="00BB6C41" w:rsidRDefault="00E3380E" w:rsidP="009C779C">
            <w:pPr>
              <w:pStyle w:val="Paragrafoelenco"/>
              <w:numPr>
                <w:ilvl w:val="0"/>
                <w:numId w:val="47"/>
              </w:numPr>
              <w:spacing w:after="157"/>
              <w:rPr>
                <w:rFonts w:ascii="Garamond" w:hAnsi="Garamond"/>
              </w:rPr>
            </w:pPr>
            <w:r w:rsidRPr="00BB6C41">
              <w:rPr>
                <w:rFonts w:ascii="Garamond" w:eastAsia="Book Antiqua" w:hAnsi="Garamond" w:cs="Book Antiqua"/>
                <w:u w:color="000000"/>
              </w:rPr>
              <w:t xml:space="preserve">Svolgere calcoli a mente e per iscritto con le quattro operazioni </w:t>
            </w:r>
          </w:p>
          <w:p w14:paraId="5E27FDA3" w14:textId="6A32250F" w:rsidR="00E3380E" w:rsidRPr="00BB6C41" w:rsidRDefault="00E3380E" w:rsidP="009C779C">
            <w:pPr>
              <w:pStyle w:val="TableParagraph"/>
              <w:numPr>
                <w:ilvl w:val="0"/>
                <w:numId w:val="47"/>
              </w:numPr>
              <w:spacing w:before="1"/>
              <w:rPr>
                <w:rFonts w:ascii="Garamond" w:hAnsi="Garamond"/>
                <w:sz w:val="24"/>
                <w:szCs w:val="24"/>
              </w:rPr>
            </w:pPr>
            <w:r w:rsidRPr="00BB6C41">
              <w:rPr>
                <w:rFonts w:ascii="Garamond" w:eastAsia="Book Antiqua" w:hAnsi="Garamond" w:cs="Book Antiqua"/>
                <w:sz w:val="24"/>
                <w:szCs w:val="24"/>
                <w:u w:color="000000"/>
              </w:rPr>
              <w:t>Conoscere le tabelline</w:t>
            </w:r>
          </w:p>
        </w:tc>
      </w:tr>
      <w:tr w:rsidR="00E3380E" w:rsidRPr="003C10BE" w14:paraId="608B17AC" w14:textId="3F3A4B41" w:rsidTr="000C734D">
        <w:trPr>
          <w:trHeight w:val="1734"/>
        </w:trPr>
        <w:tc>
          <w:tcPr>
            <w:tcW w:w="3599" w:type="dxa"/>
          </w:tcPr>
          <w:p w14:paraId="4BBA6152" w14:textId="77777777" w:rsidR="00E3380E" w:rsidRDefault="00E3380E" w:rsidP="00E3380E">
            <w:pPr>
              <w:jc w:val="center"/>
              <w:rPr>
                <w:rFonts w:ascii="Garamond" w:hAnsi="Garamond"/>
                <w:b/>
                <w:u w:val="single"/>
              </w:rPr>
            </w:pPr>
          </w:p>
          <w:p w14:paraId="4C707591" w14:textId="41433E50" w:rsidR="00E3380E" w:rsidRPr="00571817" w:rsidRDefault="00E3380E" w:rsidP="00E3380E">
            <w:pPr>
              <w:jc w:val="center"/>
              <w:rPr>
                <w:rFonts w:ascii="Garamond" w:hAnsi="Garamond"/>
                <w:b/>
                <w:u w:val="single"/>
              </w:rPr>
            </w:pPr>
            <w:r w:rsidRPr="00571817">
              <w:rPr>
                <w:rFonts w:ascii="Garamond" w:hAnsi="Garamond"/>
                <w:b/>
                <w:u w:val="single"/>
              </w:rPr>
              <w:t>SPAZIO E FIGURE</w:t>
            </w:r>
          </w:p>
        </w:tc>
        <w:tc>
          <w:tcPr>
            <w:tcW w:w="4924" w:type="dxa"/>
          </w:tcPr>
          <w:p w14:paraId="33512FC1" w14:textId="77777777" w:rsidR="00E3380E" w:rsidRPr="00BB6C41" w:rsidRDefault="00E3380E" w:rsidP="009C779C">
            <w:pPr>
              <w:pStyle w:val="Paragrafoelenco"/>
              <w:numPr>
                <w:ilvl w:val="0"/>
                <w:numId w:val="47"/>
              </w:numPr>
              <w:spacing w:after="145"/>
              <w:ind w:left="592" w:firstLine="0"/>
              <w:rPr>
                <w:rFonts w:ascii="Garamond" w:hAnsi="Garamond"/>
              </w:rPr>
            </w:pPr>
            <w:r w:rsidRPr="00BB6C41">
              <w:rPr>
                <w:rFonts w:ascii="Garamond" w:hAnsi="Garamond"/>
                <w:u w:color="000000"/>
              </w:rPr>
              <w:t xml:space="preserve">Orientarsi nello spazio </w:t>
            </w:r>
          </w:p>
          <w:p w14:paraId="2F800CE0" w14:textId="4CA1C027" w:rsidR="00E3380E" w:rsidRPr="00BB6C41" w:rsidRDefault="00E3380E" w:rsidP="009C779C">
            <w:pPr>
              <w:pStyle w:val="Paragrafoelenco"/>
              <w:numPr>
                <w:ilvl w:val="0"/>
                <w:numId w:val="47"/>
              </w:numPr>
              <w:ind w:left="592" w:firstLine="0"/>
              <w:rPr>
                <w:rFonts w:ascii="Garamond" w:hAnsi="Garamond"/>
              </w:rPr>
            </w:pPr>
            <w:r w:rsidRPr="00BB6C41">
              <w:rPr>
                <w:rFonts w:ascii="Garamond" w:hAnsi="Garamond"/>
                <w:u w:color="000000"/>
              </w:rPr>
              <w:t xml:space="preserve">Riconoscere, denominare e classificare enti e figure geometriche  </w:t>
            </w:r>
          </w:p>
        </w:tc>
        <w:tc>
          <w:tcPr>
            <w:tcW w:w="7197" w:type="dxa"/>
          </w:tcPr>
          <w:p w14:paraId="4297B006" w14:textId="77777777" w:rsidR="00E3380E" w:rsidRPr="00BB6C41" w:rsidRDefault="00E3380E" w:rsidP="009C779C">
            <w:pPr>
              <w:pStyle w:val="Paragrafoelenco"/>
              <w:numPr>
                <w:ilvl w:val="0"/>
                <w:numId w:val="47"/>
              </w:numPr>
              <w:spacing w:after="155"/>
              <w:rPr>
                <w:rFonts w:ascii="Garamond" w:hAnsi="Garamond"/>
              </w:rPr>
            </w:pPr>
            <w:r w:rsidRPr="00BB6C41">
              <w:rPr>
                <w:rFonts w:ascii="Garamond" w:eastAsia="Book Antiqua" w:hAnsi="Garamond" w:cs="Book Antiqua"/>
                <w:u w:color="000000"/>
              </w:rPr>
              <w:t xml:space="preserve">Eseguire e disegnare percorsi partendo da istruzioni date </w:t>
            </w:r>
          </w:p>
          <w:p w14:paraId="5048A1A2" w14:textId="77777777" w:rsidR="00E3380E" w:rsidRPr="00BB6C41" w:rsidRDefault="00E3380E" w:rsidP="009C779C">
            <w:pPr>
              <w:pStyle w:val="Paragrafoelenco"/>
              <w:numPr>
                <w:ilvl w:val="0"/>
                <w:numId w:val="47"/>
              </w:numPr>
              <w:spacing w:after="157"/>
              <w:jc w:val="both"/>
              <w:rPr>
                <w:rFonts w:ascii="Garamond" w:hAnsi="Garamond"/>
              </w:rPr>
            </w:pPr>
            <w:r w:rsidRPr="00BB6C41">
              <w:rPr>
                <w:rFonts w:ascii="Garamond" w:eastAsia="Book Antiqua" w:hAnsi="Garamond" w:cs="Book Antiqua"/>
                <w:u w:color="000000"/>
              </w:rPr>
              <w:t xml:space="preserve">Localizzare e posizionare oggetti su un reticolo con coordinate assegnate  </w:t>
            </w:r>
          </w:p>
          <w:p w14:paraId="0D6D9A52" w14:textId="77777777" w:rsidR="00E3380E" w:rsidRPr="00BB6C41" w:rsidRDefault="00E3380E" w:rsidP="009C779C">
            <w:pPr>
              <w:pStyle w:val="Paragrafoelenco"/>
              <w:numPr>
                <w:ilvl w:val="0"/>
                <w:numId w:val="47"/>
              </w:numPr>
              <w:spacing w:after="157"/>
              <w:rPr>
                <w:rFonts w:ascii="Garamond" w:hAnsi="Garamond"/>
              </w:rPr>
            </w:pPr>
            <w:r w:rsidRPr="00BB6C41">
              <w:rPr>
                <w:rFonts w:ascii="Garamond" w:eastAsia="Book Antiqua" w:hAnsi="Garamond" w:cs="Book Antiqua"/>
                <w:u w:color="000000"/>
              </w:rPr>
              <w:t xml:space="preserve">Disegnare e classificare figure geometriche </w:t>
            </w:r>
          </w:p>
          <w:p w14:paraId="40C606CB" w14:textId="77777777" w:rsidR="00E3380E" w:rsidRPr="00BB6C41" w:rsidRDefault="00E3380E" w:rsidP="009C779C">
            <w:pPr>
              <w:pStyle w:val="Paragrafoelenco"/>
              <w:numPr>
                <w:ilvl w:val="0"/>
                <w:numId w:val="47"/>
              </w:numPr>
              <w:spacing w:after="155"/>
              <w:rPr>
                <w:rFonts w:ascii="Garamond" w:hAnsi="Garamond"/>
              </w:rPr>
            </w:pPr>
            <w:r w:rsidRPr="00BB6C41">
              <w:rPr>
                <w:rFonts w:ascii="Garamond" w:eastAsia="Book Antiqua" w:hAnsi="Garamond" w:cs="Book Antiqua"/>
                <w:u w:color="000000"/>
              </w:rPr>
              <w:t xml:space="preserve">Disegnare e classificare enti geometrici </w:t>
            </w:r>
          </w:p>
          <w:p w14:paraId="3A65CBD0" w14:textId="07FF6CC5" w:rsidR="00E3380E" w:rsidRPr="00BB6C41" w:rsidRDefault="00E3380E" w:rsidP="009C779C">
            <w:pPr>
              <w:pStyle w:val="Paragrafoelenco"/>
              <w:numPr>
                <w:ilvl w:val="0"/>
                <w:numId w:val="47"/>
              </w:numPr>
              <w:rPr>
                <w:rFonts w:ascii="Garamond" w:hAnsi="Garamond"/>
              </w:rPr>
            </w:pPr>
            <w:r w:rsidRPr="00BB6C41">
              <w:rPr>
                <w:rFonts w:ascii="Garamond" w:eastAsia="Book Antiqua" w:hAnsi="Garamond" w:cs="Book Antiqua"/>
                <w:u w:color="000000"/>
              </w:rPr>
              <w:t>Completare figure rispettando la simmetria</w:t>
            </w:r>
          </w:p>
        </w:tc>
      </w:tr>
      <w:tr w:rsidR="00E3380E" w:rsidRPr="003C10BE" w14:paraId="089F3B31" w14:textId="6E48C42D" w:rsidTr="000C734D">
        <w:trPr>
          <w:trHeight w:val="1841"/>
        </w:trPr>
        <w:tc>
          <w:tcPr>
            <w:tcW w:w="3599" w:type="dxa"/>
          </w:tcPr>
          <w:p w14:paraId="53181399" w14:textId="77777777" w:rsidR="00E3380E" w:rsidRPr="00571817" w:rsidRDefault="00E3380E" w:rsidP="00E3380E">
            <w:pPr>
              <w:jc w:val="center"/>
              <w:rPr>
                <w:rFonts w:ascii="Garamond" w:hAnsi="Garamond"/>
                <w:b/>
                <w:u w:val="single"/>
              </w:rPr>
            </w:pPr>
          </w:p>
          <w:p w14:paraId="5DB4C6EC" w14:textId="77777777" w:rsidR="00E3380E" w:rsidRPr="00571817" w:rsidRDefault="00E3380E" w:rsidP="00E3380E">
            <w:pPr>
              <w:jc w:val="center"/>
              <w:rPr>
                <w:rFonts w:ascii="Garamond" w:hAnsi="Garamond"/>
                <w:b/>
                <w:u w:val="single"/>
              </w:rPr>
            </w:pPr>
            <w:r w:rsidRPr="00571817">
              <w:rPr>
                <w:rFonts w:ascii="Garamond" w:hAnsi="Garamond"/>
                <w:b/>
                <w:u w:val="single"/>
              </w:rPr>
              <w:t>RELAZIONI, DATI E PREVISIONI</w:t>
            </w:r>
          </w:p>
          <w:p w14:paraId="7B402C9D" w14:textId="77777777" w:rsidR="00E3380E" w:rsidRPr="00571817" w:rsidRDefault="00E3380E" w:rsidP="00E3380E">
            <w:pPr>
              <w:jc w:val="center"/>
              <w:rPr>
                <w:rFonts w:ascii="Garamond" w:hAnsi="Garamond"/>
                <w:b/>
              </w:rPr>
            </w:pPr>
          </w:p>
        </w:tc>
        <w:tc>
          <w:tcPr>
            <w:tcW w:w="4924" w:type="dxa"/>
          </w:tcPr>
          <w:p w14:paraId="23275E9D" w14:textId="77777777" w:rsidR="00E3380E" w:rsidRPr="00BB6C41" w:rsidRDefault="00E3380E" w:rsidP="009C779C">
            <w:pPr>
              <w:pStyle w:val="Paragrafoelenco"/>
              <w:numPr>
                <w:ilvl w:val="0"/>
                <w:numId w:val="47"/>
              </w:numPr>
              <w:spacing w:after="148"/>
              <w:ind w:left="592" w:firstLine="0"/>
              <w:rPr>
                <w:rFonts w:ascii="Garamond" w:hAnsi="Garamond"/>
              </w:rPr>
            </w:pPr>
            <w:r w:rsidRPr="00BB6C41">
              <w:rPr>
                <w:rFonts w:ascii="Garamond" w:hAnsi="Garamond"/>
                <w:u w:color="000000"/>
              </w:rPr>
              <w:t xml:space="preserve">Ricavare informazioni e costruire tabelle e grafici </w:t>
            </w:r>
          </w:p>
          <w:p w14:paraId="2AA6E183" w14:textId="38657C9C" w:rsidR="00E3380E" w:rsidRPr="00BB6C41" w:rsidRDefault="00E3380E" w:rsidP="009C779C">
            <w:pPr>
              <w:pStyle w:val="Paragrafoelenco"/>
              <w:numPr>
                <w:ilvl w:val="0"/>
                <w:numId w:val="47"/>
              </w:numPr>
              <w:ind w:left="592" w:firstLine="0"/>
              <w:rPr>
                <w:rFonts w:ascii="Garamond" w:hAnsi="Garamond"/>
              </w:rPr>
            </w:pPr>
            <w:r w:rsidRPr="00BB6C41">
              <w:rPr>
                <w:rFonts w:ascii="Garamond" w:hAnsi="Garamond"/>
                <w:u w:color="000000"/>
              </w:rPr>
              <w:t xml:space="preserve">Risolvere situazioni problematiche  </w:t>
            </w:r>
          </w:p>
        </w:tc>
        <w:tc>
          <w:tcPr>
            <w:tcW w:w="7197" w:type="dxa"/>
          </w:tcPr>
          <w:p w14:paraId="063F2973" w14:textId="77777777" w:rsidR="00E3380E" w:rsidRPr="00BB6C41" w:rsidRDefault="00E3380E" w:rsidP="009C779C">
            <w:pPr>
              <w:pStyle w:val="Paragrafoelenco"/>
              <w:numPr>
                <w:ilvl w:val="0"/>
                <w:numId w:val="47"/>
              </w:numPr>
              <w:spacing w:after="157"/>
              <w:rPr>
                <w:rFonts w:ascii="Garamond" w:hAnsi="Garamond"/>
              </w:rPr>
            </w:pPr>
            <w:r w:rsidRPr="00BB6C41">
              <w:rPr>
                <w:rFonts w:ascii="Garamond" w:eastAsia="Book Antiqua" w:hAnsi="Garamond" w:cs="Book Antiqua"/>
                <w:u w:color="000000"/>
              </w:rPr>
              <w:t xml:space="preserve">Organizzare e rappresentare raccolte di dati utilizzando tabelle e grafici </w:t>
            </w:r>
          </w:p>
          <w:p w14:paraId="789AD57A" w14:textId="4025DBF9" w:rsidR="00E3380E" w:rsidRPr="00BB6C41" w:rsidRDefault="00E3380E" w:rsidP="009C779C">
            <w:pPr>
              <w:pStyle w:val="TableParagraph"/>
              <w:numPr>
                <w:ilvl w:val="0"/>
                <w:numId w:val="47"/>
              </w:numPr>
              <w:spacing w:line="259" w:lineRule="auto"/>
              <w:ind w:right="538"/>
              <w:rPr>
                <w:rFonts w:ascii="Garamond" w:hAnsi="Garamond"/>
                <w:sz w:val="24"/>
                <w:szCs w:val="24"/>
              </w:rPr>
            </w:pPr>
            <w:r w:rsidRPr="00BB6C41">
              <w:rPr>
                <w:rFonts w:ascii="Garamond" w:eastAsia="Book Antiqua" w:hAnsi="Garamond" w:cs="Book Antiqua"/>
                <w:sz w:val="24"/>
                <w:szCs w:val="24"/>
                <w:u w:color="000000"/>
              </w:rPr>
              <w:t>Risolvere problemi</w:t>
            </w:r>
          </w:p>
        </w:tc>
      </w:tr>
    </w:tbl>
    <w:p w14:paraId="09F29440" w14:textId="77777777" w:rsidR="00607F16" w:rsidRDefault="00607F16" w:rsidP="004369B0">
      <w:pPr>
        <w:jc w:val="center"/>
        <w:rPr>
          <w:rFonts w:ascii="Garamond" w:hAnsi="Garamond"/>
          <w:b/>
          <w:bCs/>
          <w:color w:val="FF0000"/>
          <w:sz w:val="32"/>
          <w:szCs w:val="32"/>
        </w:rPr>
      </w:pPr>
    </w:p>
    <w:p w14:paraId="1C128592" w14:textId="3D914AE2"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41A96EF5" w14:textId="731D3F2D" w:rsidR="004369B0" w:rsidRDefault="004369B0" w:rsidP="008E32F5">
      <w:pPr>
        <w:jc w:val="center"/>
        <w:rPr>
          <w:rFonts w:ascii="Garamond" w:hAnsi="Garamond"/>
          <w:b/>
          <w:bCs/>
          <w:sz w:val="32"/>
          <w:szCs w:val="32"/>
          <w:u w:val="single"/>
        </w:rPr>
      </w:pPr>
    </w:p>
    <w:tbl>
      <w:tblPr>
        <w:tblStyle w:val="Grigliatabella"/>
        <w:tblW w:w="15661" w:type="dxa"/>
        <w:tblInd w:w="-856" w:type="dxa"/>
        <w:tblLook w:val="04A0" w:firstRow="1" w:lastRow="0" w:firstColumn="1" w:lastColumn="0" w:noHBand="0" w:noVBand="1"/>
      </w:tblPr>
      <w:tblGrid>
        <w:gridCol w:w="3585"/>
        <w:gridCol w:w="4906"/>
        <w:gridCol w:w="7170"/>
      </w:tblGrid>
      <w:tr w:rsidR="00E3380E" w:rsidRPr="00B529C0" w14:paraId="3C9190EF" w14:textId="22E55D6B" w:rsidTr="000C734D">
        <w:trPr>
          <w:trHeight w:val="355"/>
        </w:trPr>
        <w:tc>
          <w:tcPr>
            <w:tcW w:w="3585" w:type="dxa"/>
            <w:shd w:val="clear" w:color="auto" w:fill="C5E0B3" w:themeFill="accent6" w:themeFillTint="66"/>
          </w:tcPr>
          <w:p w14:paraId="71EE037D" w14:textId="77777777" w:rsidR="00E3380E" w:rsidRPr="00291EAD" w:rsidRDefault="00E3380E" w:rsidP="00E3380E">
            <w:pPr>
              <w:jc w:val="center"/>
              <w:rPr>
                <w:rFonts w:ascii="Garamond" w:hAnsi="Garamond"/>
                <w:b/>
                <w:sz w:val="28"/>
                <w:szCs w:val="28"/>
              </w:rPr>
            </w:pPr>
            <w:r w:rsidRPr="00291EAD">
              <w:rPr>
                <w:rFonts w:ascii="Garamond" w:hAnsi="Garamond"/>
                <w:b/>
                <w:sz w:val="28"/>
                <w:szCs w:val="28"/>
              </w:rPr>
              <w:t>NUCLEO TEMATICO</w:t>
            </w:r>
          </w:p>
        </w:tc>
        <w:tc>
          <w:tcPr>
            <w:tcW w:w="4906" w:type="dxa"/>
            <w:shd w:val="clear" w:color="auto" w:fill="C5E0B3" w:themeFill="accent6" w:themeFillTint="66"/>
          </w:tcPr>
          <w:p w14:paraId="4246D249"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5EEED9DE" w14:textId="31FE0899" w:rsidR="00E3380E" w:rsidRPr="00291EAD"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70" w:type="dxa"/>
            <w:shd w:val="clear" w:color="auto" w:fill="C5E0B3" w:themeFill="accent6" w:themeFillTint="66"/>
          </w:tcPr>
          <w:p w14:paraId="543D98FA" w14:textId="5E1603BD" w:rsidR="00E3380E" w:rsidRPr="00291EAD" w:rsidRDefault="00E3380E" w:rsidP="00E3380E">
            <w:pPr>
              <w:jc w:val="center"/>
              <w:rPr>
                <w:rFonts w:ascii="Garamond" w:hAnsi="Garamond"/>
                <w:b/>
                <w:sz w:val="28"/>
                <w:szCs w:val="28"/>
              </w:rPr>
            </w:pPr>
            <w:r w:rsidRPr="00291EAD">
              <w:rPr>
                <w:rFonts w:ascii="Garamond" w:hAnsi="Garamond"/>
                <w:b/>
                <w:sz w:val="28"/>
                <w:szCs w:val="28"/>
              </w:rPr>
              <w:t>MICRO OBIETTIVI</w:t>
            </w:r>
          </w:p>
        </w:tc>
      </w:tr>
      <w:tr w:rsidR="00E3380E" w:rsidRPr="00B529C0" w14:paraId="62B12917" w14:textId="5A22971F" w:rsidTr="000C734D">
        <w:trPr>
          <w:trHeight w:val="806"/>
        </w:trPr>
        <w:tc>
          <w:tcPr>
            <w:tcW w:w="3585" w:type="dxa"/>
          </w:tcPr>
          <w:p w14:paraId="5ED97E33" w14:textId="77777777" w:rsidR="00E3380E" w:rsidRDefault="00E3380E" w:rsidP="00E3380E">
            <w:pPr>
              <w:jc w:val="center"/>
              <w:rPr>
                <w:rFonts w:ascii="Garamond" w:hAnsi="Garamond"/>
                <w:b/>
                <w:bCs/>
                <w:u w:val="single"/>
              </w:rPr>
            </w:pPr>
          </w:p>
          <w:p w14:paraId="6E0FDFDD" w14:textId="77777777" w:rsidR="00E3380E" w:rsidRDefault="00E3380E" w:rsidP="00E3380E">
            <w:pPr>
              <w:jc w:val="center"/>
              <w:rPr>
                <w:rFonts w:ascii="Garamond" w:hAnsi="Garamond"/>
                <w:b/>
                <w:bCs/>
                <w:u w:val="single"/>
              </w:rPr>
            </w:pPr>
            <w:r>
              <w:rPr>
                <w:rFonts w:ascii="Garamond" w:hAnsi="Garamond"/>
                <w:b/>
                <w:bCs/>
                <w:u w:val="single"/>
              </w:rPr>
              <w:t xml:space="preserve">LISTENING </w:t>
            </w:r>
          </w:p>
          <w:p w14:paraId="3771EE00" w14:textId="720C0756" w:rsidR="00E3380E" w:rsidRPr="00B529C0" w:rsidRDefault="00E3380E" w:rsidP="00E3380E">
            <w:pPr>
              <w:jc w:val="center"/>
              <w:rPr>
                <w:rFonts w:ascii="Garamond" w:hAnsi="Garamond"/>
                <w:u w:val="single"/>
              </w:rPr>
            </w:pPr>
            <w:r>
              <w:rPr>
                <w:rFonts w:ascii="Garamond" w:hAnsi="Garamond"/>
                <w:u w:val="single"/>
              </w:rPr>
              <w:t>(ascolto)</w:t>
            </w:r>
          </w:p>
        </w:tc>
        <w:tc>
          <w:tcPr>
            <w:tcW w:w="4906" w:type="dxa"/>
          </w:tcPr>
          <w:p w14:paraId="36041C2F" w14:textId="09414A25" w:rsidR="00E3380E" w:rsidRPr="00B529C0" w:rsidRDefault="00E3380E" w:rsidP="00E3380E">
            <w:pPr>
              <w:pStyle w:val="Paragrafoelenco"/>
              <w:numPr>
                <w:ilvl w:val="0"/>
                <w:numId w:val="3"/>
              </w:numPr>
              <w:rPr>
                <w:rFonts w:ascii="Garamond" w:hAnsi="Garamond"/>
              </w:rPr>
            </w:pPr>
            <w:r w:rsidRPr="00B529C0">
              <w:rPr>
                <w:rFonts w:ascii="Garamond" w:hAnsi="Garamond"/>
              </w:rPr>
              <w:t>Ascoltare e comprendere parole, istruzioni e frasi di uso quotidiano.</w:t>
            </w:r>
          </w:p>
          <w:p w14:paraId="5F421E10" w14:textId="4BC4252E" w:rsidR="00E3380E" w:rsidRPr="00B529C0" w:rsidRDefault="00E3380E" w:rsidP="00E3380E">
            <w:pPr>
              <w:pStyle w:val="Paragrafoelenco"/>
              <w:rPr>
                <w:rFonts w:ascii="Garamond" w:hAnsi="Garamond"/>
              </w:rPr>
            </w:pPr>
          </w:p>
        </w:tc>
        <w:tc>
          <w:tcPr>
            <w:tcW w:w="7170" w:type="dxa"/>
          </w:tcPr>
          <w:p w14:paraId="7C0C541A" w14:textId="113AE383" w:rsidR="00E3380E" w:rsidRPr="00DC76D4" w:rsidRDefault="00E3380E" w:rsidP="00E3380E">
            <w:pPr>
              <w:snapToGrid w:val="0"/>
              <w:ind w:left="360"/>
              <w:rPr>
                <w:rFonts w:ascii="Garamond" w:hAnsi="Garamond"/>
              </w:rPr>
            </w:pPr>
            <w:r w:rsidRPr="00B529C0">
              <w:rPr>
                <w:rFonts w:ascii="Garamond" w:hAnsi="Garamond"/>
              </w:rPr>
              <w:t>Ascoltare e comprendere parole, istruzioni e frasi di uso quotidiano.</w:t>
            </w:r>
          </w:p>
        </w:tc>
      </w:tr>
      <w:tr w:rsidR="00E3380E" w:rsidRPr="00B529C0" w14:paraId="79854496" w14:textId="00037378" w:rsidTr="000C734D">
        <w:trPr>
          <w:trHeight w:val="806"/>
        </w:trPr>
        <w:tc>
          <w:tcPr>
            <w:tcW w:w="3585" w:type="dxa"/>
          </w:tcPr>
          <w:p w14:paraId="0ADF26BE" w14:textId="77777777" w:rsidR="00E3380E" w:rsidRDefault="00E3380E" w:rsidP="00E3380E">
            <w:pPr>
              <w:jc w:val="center"/>
              <w:rPr>
                <w:rFonts w:ascii="Garamond" w:hAnsi="Garamond"/>
                <w:b/>
                <w:bCs/>
                <w:u w:val="single"/>
              </w:rPr>
            </w:pPr>
          </w:p>
          <w:p w14:paraId="384F4A10" w14:textId="77777777" w:rsidR="00E3380E" w:rsidRDefault="00E3380E" w:rsidP="00E3380E">
            <w:pPr>
              <w:jc w:val="center"/>
              <w:rPr>
                <w:rFonts w:ascii="Garamond" w:hAnsi="Garamond"/>
                <w:b/>
                <w:bCs/>
                <w:u w:val="single"/>
              </w:rPr>
            </w:pPr>
            <w:r>
              <w:rPr>
                <w:rFonts w:ascii="Garamond" w:hAnsi="Garamond"/>
                <w:b/>
                <w:bCs/>
                <w:u w:val="single"/>
              </w:rPr>
              <w:t>READING</w:t>
            </w:r>
          </w:p>
          <w:p w14:paraId="60261070" w14:textId="54D91882" w:rsidR="00E3380E" w:rsidRPr="003D44F9" w:rsidRDefault="00E3380E" w:rsidP="00E3380E">
            <w:pPr>
              <w:jc w:val="center"/>
              <w:rPr>
                <w:rFonts w:ascii="Garamond" w:hAnsi="Garamond"/>
                <w:b/>
                <w:bCs/>
                <w:u w:val="single"/>
              </w:rPr>
            </w:pPr>
            <w:r>
              <w:rPr>
                <w:rFonts w:ascii="Garamond" w:hAnsi="Garamond"/>
                <w:b/>
                <w:bCs/>
                <w:u w:val="single"/>
              </w:rPr>
              <w:t>(lettura)</w:t>
            </w:r>
          </w:p>
        </w:tc>
        <w:tc>
          <w:tcPr>
            <w:tcW w:w="4906" w:type="dxa"/>
          </w:tcPr>
          <w:p w14:paraId="6A9B084E" w14:textId="60B592B6" w:rsidR="00E3380E" w:rsidRPr="00B529C0" w:rsidRDefault="00E3380E" w:rsidP="00E3380E">
            <w:pPr>
              <w:pStyle w:val="Paragrafoelenco"/>
              <w:numPr>
                <w:ilvl w:val="0"/>
                <w:numId w:val="3"/>
              </w:numPr>
              <w:rPr>
                <w:rFonts w:ascii="Garamond" w:hAnsi="Garamond"/>
              </w:rPr>
            </w:pPr>
            <w:r w:rsidRPr="00B529C0">
              <w:rPr>
                <w:rFonts w:ascii="Garamond" w:hAnsi="Garamond"/>
              </w:rPr>
              <w:t>Leggere e comprendere vocaboli, consegne</w:t>
            </w:r>
            <w:r>
              <w:rPr>
                <w:rFonts w:ascii="Garamond" w:hAnsi="Garamond"/>
              </w:rPr>
              <w:t xml:space="preserve"> e</w:t>
            </w:r>
            <w:r w:rsidRPr="00B529C0">
              <w:rPr>
                <w:rFonts w:ascii="Garamond" w:hAnsi="Garamond"/>
              </w:rPr>
              <w:t xml:space="preserve"> semplici frasi.</w:t>
            </w:r>
          </w:p>
          <w:p w14:paraId="674F40EA" w14:textId="77777777" w:rsidR="00E3380E" w:rsidRPr="00B529C0" w:rsidRDefault="00E3380E" w:rsidP="00E3380E">
            <w:pPr>
              <w:pStyle w:val="Paragrafoelenco"/>
              <w:rPr>
                <w:rFonts w:ascii="Garamond" w:hAnsi="Garamond"/>
              </w:rPr>
            </w:pPr>
          </w:p>
        </w:tc>
        <w:tc>
          <w:tcPr>
            <w:tcW w:w="7170" w:type="dxa"/>
          </w:tcPr>
          <w:p w14:paraId="6F2C681E" w14:textId="441FAFE5" w:rsidR="00E3380E" w:rsidRPr="00B529C0" w:rsidRDefault="00E3380E" w:rsidP="00E3380E">
            <w:pPr>
              <w:pStyle w:val="Paragrafoelenco"/>
              <w:numPr>
                <w:ilvl w:val="0"/>
                <w:numId w:val="3"/>
              </w:numPr>
              <w:snapToGrid w:val="0"/>
              <w:rPr>
                <w:rFonts w:ascii="Garamond" w:hAnsi="Garamond"/>
              </w:rPr>
            </w:pPr>
            <w:r w:rsidRPr="00B529C0">
              <w:rPr>
                <w:rFonts w:ascii="Garamond" w:hAnsi="Garamond"/>
              </w:rPr>
              <w:t>Leggere e comprendere consegne</w:t>
            </w:r>
            <w:r>
              <w:rPr>
                <w:rFonts w:ascii="Garamond" w:hAnsi="Garamond"/>
              </w:rPr>
              <w:t>, vocaboli e semplici frasi</w:t>
            </w:r>
          </w:p>
          <w:p w14:paraId="1F716630" w14:textId="77777777" w:rsidR="00E3380E" w:rsidRPr="00B529C0" w:rsidRDefault="00E3380E" w:rsidP="00E3380E">
            <w:pPr>
              <w:pStyle w:val="Paragrafoelenco"/>
              <w:snapToGrid w:val="0"/>
              <w:rPr>
                <w:rFonts w:ascii="Garamond" w:hAnsi="Garamond"/>
              </w:rPr>
            </w:pPr>
          </w:p>
        </w:tc>
      </w:tr>
      <w:tr w:rsidR="00E3380E" w:rsidRPr="00B529C0" w14:paraId="19DE061E" w14:textId="5C69FDA1" w:rsidTr="000C734D">
        <w:trPr>
          <w:trHeight w:val="543"/>
        </w:trPr>
        <w:tc>
          <w:tcPr>
            <w:tcW w:w="3585" w:type="dxa"/>
          </w:tcPr>
          <w:p w14:paraId="3AA0127D" w14:textId="77777777" w:rsidR="00E3380E" w:rsidRDefault="00E3380E" w:rsidP="00E3380E">
            <w:pPr>
              <w:jc w:val="center"/>
              <w:rPr>
                <w:rFonts w:ascii="Garamond" w:hAnsi="Garamond"/>
                <w:b/>
                <w:bCs/>
                <w:u w:val="single"/>
              </w:rPr>
            </w:pPr>
          </w:p>
          <w:p w14:paraId="72533295" w14:textId="77777777" w:rsidR="00E3380E" w:rsidRDefault="00E3380E" w:rsidP="00E3380E">
            <w:pPr>
              <w:jc w:val="center"/>
              <w:rPr>
                <w:rFonts w:ascii="Garamond" w:hAnsi="Garamond"/>
                <w:b/>
                <w:bCs/>
                <w:u w:val="single"/>
              </w:rPr>
            </w:pPr>
            <w:r>
              <w:rPr>
                <w:rFonts w:ascii="Garamond" w:hAnsi="Garamond"/>
                <w:b/>
                <w:bCs/>
                <w:u w:val="single"/>
              </w:rPr>
              <w:t>WRITING</w:t>
            </w:r>
          </w:p>
          <w:p w14:paraId="6C8CD1EF" w14:textId="115CBD01" w:rsidR="00E3380E" w:rsidRPr="003D44F9" w:rsidRDefault="00E3380E" w:rsidP="00E3380E">
            <w:pPr>
              <w:jc w:val="center"/>
              <w:rPr>
                <w:rFonts w:ascii="Garamond" w:hAnsi="Garamond"/>
                <w:b/>
                <w:bCs/>
                <w:u w:val="single"/>
              </w:rPr>
            </w:pPr>
            <w:r>
              <w:rPr>
                <w:rFonts w:ascii="Garamond" w:hAnsi="Garamond"/>
                <w:b/>
                <w:bCs/>
                <w:u w:val="single"/>
              </w:rPr>
              <w:t>(scrittura)</w:t>
            </w:r>
          </w:p>
        </w:tc>
        <w:tc>
          <w:tcPr>
            <w:tcW w:w="4906" w:type="dxa"/>
          </w:tcPr>
          <w:p w14:paraId="59EF2CD3" w14:textId="3ED33B2A" w:rsidR="00E3380E" w:rsidRPr="00B529C0" w:rsidRDefault="00E3380E" w:rsidP="00E3380E">
            <w:pPr>
              <w:pStyle w:val="Paragrafoelenco"/>
              <w:numPr>
                <w:ilvl w:val="0"/>
                <w:numId w:val="3"/>
              </w:numPr>
              <w:rPr>
                <w:rFonts w:ascii="Garamond" w:hAnsi="Garamond"/>
              </w:rPr>
            </w:pPr>
            <w:r w:rsidRPr="00B529C0">
              <w:rPr>
                <w:rFonts w:ascii="Garamond" w:hAnsi="Garamond"/>
              </w:rPr>
              <w:t>Scrivere o completare parole e semplici frasi.</w:t>
            </w:r>
          </w:p>
        </w:tc>
        <w:tc>
          <w:tcPr>
            <w:tcW w:w="7170" w:type="dxa"/>
          </w:tcPr>
          <w:p w14:paraId="5D5A09D1" w14:textId="462DD535" w:rsidR="00E3380E" w:rsidRDefault="00E3380E" w:rsidP="00E3380E">
            <w:pPr>
              <w:pStyle w:val="Paragrafoelenco"/>
              <w:numPr>
                <w:ilvl w:val="0"/>
                <w:numId w:val="3"/>
              </w:numPr>
              <w:snapToGrid w:val="0"/>
              <w:rPr>
                <w:rFonts w:ascii="Garamond" w:hAnsi="Garamond"/>
              </w:rPr>
            </w:pPr>
            <w:r w:rsidRPr="00B529C0">
              <w:rPr>
                <w:rFonts w:ascii="Garamond" w:hAnsi="Garamond"/>
              </w:rPr>
              <w:t xml:space="preserve">Scrivere vocaboli e </w:t>
            </w:r>
            <w:r>
              <w:rPr>
                <w:rFonts w:ascii="Garamond" w:hAnsi="Garamond"/>
              </w:rPr>
              <w:t xml:space="preserve">completare </w:t>
            </w:r>
            <w:r w:rsidRPr="00B529C0">
              <w:rPr>
                <w:rFonts w:ascii="Garamond" w:hAnsi="Garamond"/>
              </w:rPr>
              <w:t xml:space="preserve">semplici frasi </w:t>
            </w:r>
          </w:p>
          <w:p w14:paraId="6933E802" w14:textId="67591FF4" w:rsidR="00E3380E" w:rsidRPr="00B529C0" w:rsidRDefault="00E3380E" w:rsidP="00E3380E">
            <w:pPr>
              <w:pStyle w:val="Paragrafoelenco"/>
              <w:snapToGrid w:val="0"/>
              <w:rPr>
                <w:rFonts w:ascii="Garamond" w:hAnsi="Garamond"/>
              </w:rPr>
            </w:pPr>
          </w:p>
        </w:tc>
      </w:tr>
      <w:tr w:rsidR="00E3380E" w:rsidRPr="00B529C0" w14:paraId="1603543A" w14:textId="77777777" w:rsidTr="000C734D">
        <w:trPr>
          <w:trHeight w:val="901"/>
        </w:trPr>
        <w:tc>
          <w:tcPr>
            <w:tcW w:w="3585" w:type="dxa"/>
          </w:tcPr>
          <w:p w14:paraId="7BAEC20E" w14:textId="77777777" w:rsidR="00E3380E" w:rsidRDefault="00E3380E" w:rsidP="00E3380E">
            <w:pPr>
              <w:jc w:val="center"/>
              <w:rPr>
                <w:rFonts w:ascii="Garamond" w:hAnsi="Garamond"/>
                <w:b/>
                <w:bCs/>
                <w:u w:val="single"/>
              </w:rPr>
            </w:pPr>
          </w:p>
          <w:p w14:paraId="7A5786FF" w14:textId="77777777" w:rsidR="00E3380E" w:rsidRDefault="00E3380E" w:rsidP="00E3380E">
            <w:pPr>
              <w:jc w:val="center"/>
              <w:rPr>
                <w:rFonts w:ascii="Garamond" w:hAnsi="Garamond"/>
                <w:b/>
                <w:bCs/>
                <w:u w:val="single"/>
              </w:rPr>
            </w:pPr>
            <w:r>
              <w:rPr>
                <w:rFonts w:ascii="Garamond" w:hAnsi="Garamond"/>
                <w:b/>
                <w:bCs/>
                <w:u w:val="single"/>
              </w:rPr>
              <w:t xml:space="preserve">SPEAKING </w:t>
            </w:r>
          </w:p>
          <w:p w14:paraId="0AE2E4D8" w14:textId="77777777" w:rsidR="00E3380E" w:rsidRPr="00B529C0" w:rsidRDefault="00E3380E" w:rsidP="00E3380E">
            <w:pPr>
              <w:jc w:val="center"/>
              <w:rPr>
                <w:rFonts w:ascii="Garamond" w:hAnsi="Garamond"/>
                <w:u w:val="single"/>
              </w:rPr>
            </w:pPr>
            <w:r>
              <w:rPr>
                <w:rFonts w:ascii="Garamond" w:hAnsi="Garamond"/>
                <w:u w:val="single"/>
              </w:rPr>
              <w:t>(parlato)</w:t>
            </w:r>
          </w:p>
        </w:tc>
        <w:tc>
          <w:tcPr>
            <w:tcW w:w="4906" w:type="dxa"/>
          </w:tcPr>
          <w:p w14:paraId="3D71DDDA" w14:textId="33969086" w:rsidR="00E3380E" w:rsidRPr="00B529C0" w:rsidRDefault="00E3380E" w:rsidP="009C779C">
            <w:pPr>
              <w:pStyle w:val="Paragrafoelenco"/>
              <w:numPr>
                <w:ilvl w:val="0"/>
                <w:numId w:val="25"/>
              </w:numPr>
              <w:spacing w:after="160" w:line="259" w:lineRule="auto"/>
              <w:rPr>
                <w:rFonts w:ascii="Garamond" w:hAnsi="Garamond"/>
              </w:rPr>
            </w:pPr>
            <w:r w:rsidRPr="00B529C0">
              <w:rPr>
                <w:rFonts w:ascii="Garamond" w:hAnsi="Garamond"/>
              </w:rPr>
              <w:t>Riprodurre parole e frasi memorizzate</w:t>
            </w:r>
          </w:p>
        </w:tc>
        <w:tc>
          <w:tcPr>
            <w:tcW w:w="7170" w:type="dxa"/>
          </w:tcPr>
          <w:p w14:paraId="6EDF15B0" w14:textId="0513725C" w:rsidR="00E3380E" w:rsidRPr="00B529C0" w:rsidRDefault="00E3380E" w:rsidP="009C779C">
            <w:pPr>
              <w:pStyle w:val="Paragrafoelenco"/>
              <w:numPr>
                <w:ilvl w:val="0"/>
                <w:numId w:val="26"/>
              </w:numPr>
              <w:snapToGrid w:val="0"/>
              <w:rPr>
                <w:rFonts w:ascii="Garamond" w:hAnsi="Garamond"/>
              </w:rPr>
            </w:pPr>
            <w:r>
              <w:rPr>
                <w:rFonts w:ascii="Garamond" w:hAnsi="Garamond"/>
              </w:rPr>
              <w:t>U</w:t>
            </w:r>
            <w:r w:rsidRPr="00B529C0">
              <w:rPr>
                <w:rFonts w:ascii="Garamond" w:hAnsi="Garamond"/>
              </w:rPr>
              <w:t xml:space="preserve">tilizzare formule di saluto </w:t>
            </w:r>
            <w:r>
              <w:rPr>
                <w:rFonts w:ascii="Garamond" w:hAnsi="Garamond"/>
              </w:rPr>
              <w:t>e semplici domande relative a sé</w:t>
            </w:r>
            <w:r w:rsidRPr="00B529C0">
              <w:rPr>
                <w:rFonts w:ascii="Garamond" w:hAnsi="Garamond"/>
              </w:rPr>
              <w:t xml:space="preserve"> stess</w:t>
            </w:r>
            <w:r>
              <w:rPr>
                <w:rFonts w:ascii="Garamond" w:hAnsi="Garamond"/>
              </w:rPr>
              <w:t>i</w:t>
            </w:r>
            <w:r w:rsidRPr="00B529C0">
              <w:rPr>
                <w:rFonts w:ascii="Garamond" w:hAnsi="Garamond"/>
              </w:rPr>
              <w:t>.</w:t>
            </w:r>
          </w:p>
          <w:p w14:paraId="7F4FF36D" w14:textId="71F6C8F8" w:rsidR="00E3380E" w:rsidRDefault="00E3380E" w:rsidP="009C779C">
            <w:pPr>
              <w:pStyle w:val="Paragrafoelenco"/>
              <w:numPr>
                <w:ilvl w:val="0"/>
                <w:numId w:val="26"/>
              </w:numPr>
              <w:snapToGrid w:val="0"/>
              <w:rPr>
                <w:rFonts w:ascii="Garamond" w:hAnsi="Garamond"/>
              </w:rPr>
            </w:pPr>
            <w:r>
              <w:rPr>
                <w:rFonts w:ascii="Garamond" w:hAnsi="Garamond"/>
              </w:rPr>
              <w:t>Pronunciare vocaboli del</w:t>
            </w:r>
            <w:r w:rsidRPr="00B529C0">
              <w:rPr>
                <w:rFonts w:ascii="Garamond" w:hAnsi="Garamond"/>
              </w:rPr>
              <w:t xml:space="preserve"> lessico familiare e quotidiano </w:t>
            </w:r>
          </w:p>
          <w:p w14:paraId="4EA8B104" w14:textId="72CAA420" w:rsidR="00E3380E" w:rsidRDefault="00E3380E" w:rsidP="009C779C">
            <w:pPr>
              <w:pStyle w:val="Paragrafoelenco"/>
              <w:numPr>
                <w:ilvl w:val="0"/>
                <w:numId w:val="26"/>
              </w:numPr>
              <w:snapToGrid w:val="0"/>
              <w:rPr>
                <w:rFonts w:ascii="Garamond" w:hAnsi="Garamond"/>
              </w:rPr>
            </w:pPr>
            <w:r>
              <w:rPr>
                <w:rFonts w:ascii="Garamond" w:hAnsi="Garamond"/>
              </w:rPr>
              <w:t>Eseguire</w:t>
            </w:r>
            <w:r w:rsidRPr="00B529C0">
              <w:rPr>
                <w:rFonts w:ascii="Garamond" w:hAnsi="Garamond"/>
              </w:rPr>
              <w:t xml:space="preserve"> lo spelling di semplici parole.</w:t>
            </w:r>
          </w:p>
          <w:p w14:paraId="2388B587" w14:textId="77777777" w:rsidR="00E3380E" w:rsidRDefault="00E3380E" w:rsidP="00E3380E">
            <w:pPr>
              <w:pStyle w:val="Paragrafoelenco"/>
              <w:snapToGrid w:val="0"/>
              <w:rPr>
                <w:rFonts w:ascii="Garamond" w:hAnsi="Garamond"/>
              </w:rPr>
            </w:pPr>
          </w:p>
          <w:p w14:paraId="393A8B6B" w14:textId="77777777" w:rsidR="00E3380E" w:rsidRPr="00B529C0" w:rsidRDefault="00E3380E" w:rsidP="00E3380E">
            <w:pPr>
              <w:pStyle w:val="Paragrafoelenco"/>
              <w:snapToGrid w:val="0"/>
              <w:rPr>
                <w:rFonts w:ascii="Garamond" w:hAnsi="Garamond"/>
              </w:rPr>
            </w:pPr>
          </w:p>
        </w:tc>
      </w:tr>
    </w:tbl>
    <w:p w14:paraId="13DDE869" w14:textId="77777777" w:rsidR="00607F16" w:rsidRDefault="00607F16" w:rsidP="00B100C8">
      <w:pPr>
        <w:rPr>
          <w:rFonts w:ascii="Garamond" w:hAnsi="Garamond"/>
          <w:b/>
          <w:bCs/>
          <w:color w:val="FF0000"/>
          <w:sz w:val="32"/>
          <w:szCs w:val="32"/>
        </w:rPr>
      </w:pPr>
    </w:p>
    <w:p w14:paraId="0E0951AA" w14:textId="3A2E0E0D" w:rsidR="008E32F5" w:rsidRPr="0008509F" w:rsidRDefault="008E32F5" w:rsidP="008E32F5">
      <w:pPr>
        <w:jc w:val="center"/>
        <w:rPr>
          <w:rFonts w:ascii="Garamond" w:hAnsi="Garamond"/>
          <w:b/>
          <w:bCs/>
          <w:color w:val="FF0000"/>
          <w:sz w:val="32"/>
          <w:szCs w:val="32"/>
        </w:rPr>
      </w:pPr>
      <w:r w:rsidRPr="0008509F">
        <w:rPr>
          <w:rFonts w:ascii="Garamond" w:hAnsi="Garamond"/>
          <w:b/>
          <w:bCs/>
          <w:color w:val="FF0000"/>
          <w:sz w:val="32"/>
          <w:szCs w:val="32"/>
        </w:rPr>
        <w:t>STORIA</w:t>
      </w:r>
    </w:p>
    <w:p w14:paraId="168E8D80" w14:textId="77777777" w:rsidR="008E32F5" w:rsidRDefault="008E32F5" w:rsidP="008E32F5">
      <w:pPr>
        <w:jc w:val="center"/>
      </w:pPr>
    </w:p>
    <w:tbl>
      <w:tblPr>
        <w:tblStyle w:val="Grigliatabella"/>
        <w:tblW w:w="15681" w:type="dxa"/>
        <w:tblInd w:w="-856" w:type="dxa"/>
        <w:tblLook w:val="04A0" w:firstRow="1" w:lastRow="0" w:firstColumn="1" w:lastColumn="0" w:noHBand="0" w:noVBand="1"/>
      </w:tblPr>
      <w:tblGrid>
        <w:gridCol w:w="3590"/>
        <w:gridCol w:w="4912"/>
        <w:gridCol w:w="7179"/>
      </w:tblGrid>
      <w:tr w:rsidR="00E3380E" w:rsidRPr="008563CE" w14:paraId="7A002E8C" w14:textId="6C6AD141" w:rsidTr="000C734D">
        <w:trPr>
          <w:trHeight w:val="84"/>
        </w:trPr>
        <w:tc>
          <w:tcPr>
            <w:tcW w:w="3590" w:type="dxa"/>
            <w:shd w:val="clear" w:color="auto" w:fill="C5E0B3" w:themeFill="accent6" w:themeFillTint="66"/>
          </w:tcPr>
          <w:p w14:paraId="75D71773"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912" w:type="dxa"/>
            <w:shd w:val="clear" w:color="auto" w:fill="C5E0B3" w:themeFill="accent6" w:themeFillTint="66"/>
          </w:tcPr>
          <w:p w14:paraId="663FED0E"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098238D4" w14:textId="3D760FE6"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79" w:type="dxa"/>
            <w:shd w:val="clear" w:color="auto" w:fill="C5E0B3" w:themeFill="accent6" w:themeFillTint="66"/>
          </w:tcPr>
          <w:p w14:paraId="58EA9888" w14:textId="618A9E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63779C78" w14:textId="3AEA853B" w:rsidTr="000C734D">
        <w:trPr>
          <w:trHeight w:val="472"/>
        </w:trPr>
        <w:tc>
          <w:tcPr>
            <w:tcW w:w="3590" w:type="dxa"/>
          </w:tcPr>
          <w:p w14:paraId="7406ADE9" w14:textId="77777777" w:rsidR="00E3380E" w:rsidRDefault="00E3380E" w:rsidP="00E3380E">
            <w:pPr>
              <w:jc w:val="center"/>
              <w:rPr>
                <w:rFonts w:ascii="Garamond" w:hAnsi="Garamond"/>
                <w:b/>
                <w:bCs/>
                <w:u w:val="single"/>
              </w:rPr>
            </w:pPr>
          </w:p>
          <w:p w14:paraId="3F4AC9FE" w14:textId="413A0C81" w:rsidR="00E3380E" w:rsidRPr="006642A9" w:rsidRDefault="00E3380E" w:rsidP="00E3380E">
            <w:pPr>
              <w:jc w:val="center"/>
              <w:rPr>
                <w:rFonts w:ascii="Garamond" w:hAnsi="Garamond"/>
                <w:b/>
                <w:bCs/>
                <w:u w:val="single"/>
              </w:rPr>
            </w:pPr>
            <w:r w:rsidRPr="006642A9">
              <w:rPr>
                <w:rFonts w:ascii="Garamond" w:hAnsi="Garamond"/>
                <w:b/>
                <w:bCs/>
                <w:u w:val="single"/>
              </w:rPr>
              <w:t>FATTI ED EVENTI</w:t>
            </w:r>
          </w:p>
        </w:tc>
        <w:tc>
          <w:tcPr>
            <w:tcW w:w="4912" w:type="dxa"/>
          </w:tcPr>
          <w:p w14:paraId="5AE8BC2E" w14:textId="214B9922" w:rsidR="00E3380E" w:rsidRPr="009108C4" w:rsidRDefault="00E3380E" w:rsidP="00E3380E">
            <w:pPr>
              <w:rPr>
                <w:rFonts w:ascii="Garamond" w:hAnsi="Garamond"/>
              </w:rPr>
            </w:pPr>
          </w:p>
          <w:p w14:paraId="5BADEFDE" w14:textId="77777777" w:rsidR="00E3380E" w:rsidRDefault="00E3380E" w:rsidP="009C779C">
            <w:pPr>
              <w:pStyle w:val="Paragrafoelenco"/>
              <w:numPr>
                <w:ilvl w:val="0"/>
                <w:numId w:val="15"/>
              </w:numPr>
              <w:rPr>
                <w:rFonts w:ascii="Garamond" w:hAnsi="Garamond"/>
              </w:rPr>
            </w:pPr>
            <w:r>
              <w:rPr>
                <w:rFonts w:ascii="Garamond" w:hAnsi="Garamond"/>
              </w:rPr>
              <w:t>Comprendere ed organizzare contenuti, fatti ed eventi.</w:t>
            </w:r>
          </w:p>
          <w:p w14:paraId="145E9B84" w14:textId="457EE814" w:rsidR="00E3380E" w:rsidRPr="008E32F5" w:rsidRDefault="00E3380E" w:rsidP="009C779C">
            <w:pPr>
              <w:pStyle w:val="Paragrafoelenco"/>
              <w:numPr>
                <w:ilvl w:val="0"/>
                <w:numId w:val="15"/>
              </w:numPr>
              <w:rPr>
                <w:rFonts w:ascii="Garamond" w:hAnsi="Garamond"/>
              </w:rPr>
            </w:pPr>
            <w:r>
              <w:rPr>
                <w:rFonts w:ascii="Garamond" w:hAnsi="Garamond"/>
              </w:rPr>
              <w:t>Esporre in modo chiaro gli argomenti di studio utilizzando un lessico appropriato.</w:t>
            </w:r>
          </w:p>
        </w:tc>
        <w:tc>
          <w:tcPr>
            <w:tcW w:w="7179" w:type="dxa"/>
          </w:tcPr>
          <w:p w14:paraId="465B7D18" w14:textId="0629929B" w:rsidR="00E3380E" w:rsidRPr="001D277B" w:rsidRDefault="00E3380E" w:rsidP="009C779C">
            <w:pPr>
              <w:pStyle w:val="TableContents"/>
              <w:numPr>
                <w:ilvl w:val="0"/>
                <w:numId w:val="16"/>
              </w:numPr>
              <w:rPr>
                <w:rFonts w:ascii="Garamond" w:hAnsi="Garamond"/>
                <w:color w:val="000000" w:themeColor="text1"/>
              </w:rPr>
            </w:pPr>
            <w:r w:rsidRPr="001D277B">
              <w:rPr>
                <w:rFonts w:ascii="Garamond" w:hAnsi="Garamond"/>
                <w:color w:val="000000" w:themeColor="text1"/>
              </w:rPr>
              <w:t>Conoscere gli argomenti di studio affrontati.</w:t>
            </w:r>
          </w:p>
          <w:p w14:paraId="666DF370" w14:textId="5CEB127F" w:rsidR="00E3380E" w:rsidRPr="001D277B" w:rsidRDefault="00E3380E" w:rsidP="009C779C">
            <w:pPr>
              <w:pStyle w:val="TableContents"/>
              <w:numPr>
                <w:ilvl w:val="0"/>
                <w:numId w:val="16"/>
              </w:numPr>
              <w:rPr>
                <w:rFonts w:ascii="Garamond" w:hAnsi="Garamond"/>
                <w:color w:val="000000" w:themeColor="text1"/>
              </w:rPr>
            </w:pPr>
            <w:r w:rsidRPr="001D277B">
              <w:rPr>
                <w:rFonts w:ascii="Garamond" w:hAnsi="Garamond"/>
                <w:color w:val="000000" w:themeColor="text1"/>
              </w:rPr>
              <w:t>Esporre in modo semplice le conoscenze acquisite utilizzando il linguaggio specifico della disciplina</w:t>
            </w:r>
          </w:p>
          <w:p w14:paraId="5205EA85" w14:textId="3A3AE300" w:rsidR="00E3380E" w:rsidRPr="001D277B" w:rsidRDefault="00E3380E" w:rsidP="00E3380E">
            <w:pPr>
              <w:pStyle w:val="TableContents"/>
              <w:ind w:left="720"/>
              <w:rPr>
                <w:rFonts w:ascii="Garamond" w:hAnsi="Garamond"/>
                <w:color w:val="000000" w:themeColor="text1"/>
              </w:rPr>
            </w:pPr>
          </w:p>
        </w:tc>
      </w:tr>
    </w:tbl>
    <w:p w14:paraId="0C4D7FF4" w14:textId="77777777" w:rsidR="000C734D" w:rsidRDefault="000C734D" w:rsidP="00921A3C">
      <w:pPr>
        <w:jc w:val="center"/>
        <w:rPr>
          <w:rFonts w:ascii="Garamond" w:hAnsi="Garamond"/>
          <w:b/>
          <w:bCs/>
          <w:color w:val="FF0000"/>
          <w:sz w:val="32"/>
          <w:szCs w:val="32"/>
        </w:rPr>
      </w:pPr>
    </w:p>
    <w:p w14:paraId="1F4CB9AD" w14:textId="77777777" w:rsidR="000C734D" w:rsidRDefault="000C734D" w:rsidP="00921A3C">
      <w:pPr>
        <w:jc w:val="center"/>
        <w:rPr>
          <w:rFonts w:ascii="Garamond" w:hAnsi="Garamond"/>
          <w:b/>
          <w:bCs/>
          <w:color w:val="FF0000"/>
          <w:sz w:val="32"/>
          <w:szCs w:val="32"/>
        </w:rPr>
      </w:pPr>
    </w:p>
    <w:p w14:paraId="249D6AF9" w14:textId="3C0823A8" w:rsidR="00921A3C" w:rsidRPr="0008509F" w:rsidRDefault="00921A3C" w:rsidP="00921A3C">
      <w:pPr>
        <w:jc w:val="center"/>
        <w:rPr>
          <w:rFonts w:ascii="Garamond" w:hAnsi="Garamond"/>
          <w:b/>
          <w:bCs/>
          <w:color w:val="FF0000"/>
          <w:sz w:val="32"/>
          <w:szCs w:val="32"/>
        </w:rPr>
      </w:pPr>
      <w:r w:rsidRPr="0008509F">
        <w:rPr>
          <w:rFonts w:ascii="Garamond" w:hAnsi="Garamond"/>
          <w:b/>
          <w:bCs/>
          <w:color w:val="FF0000"/>
          <w:sz w:val="32"/>
          <w:szCs w:val="32"/>
        </w:rPr>
        <w:t>GEOGRAFIA</w:t>
      </w:r>
    </w:p>
    <w:p w14:paraId="461D9598" w14:textId="77777777" w:rsidR="00921A3C" w:rsidRDefault="00921A3C" w:rsidP="00921A3C">
      <w:pPr>
        <w:jc w:val="center"/>
      </w:pPr>
    </w:p>
    <w:tbl>
      <w:tblPr>
        <w:tblStyle w:val="Grigliatabella"/>
        <w:tblW w:w="15881" w:type="dxa"/>
        <w:tblInd w:w="-856" w:type="dxa"/>
        <w:tblLook w:val="04A0" w:firstRow="1" w:lastRow="0" w:firstColumn="1" w:lastColumn="0" w:noHBand="0" w:noVBand="1"/>
      </w:tblPr>
      <w:tblGrid>
        <w:gridCol w:w="3636"/>
        <w:gridCol w:w="4975"/>
        <w:gridCol w:w="7270"/>
      </w:tblGrid>
      <w:tr w:rsidR="00E3380E" w14:paraId="4A3EC6AD" w14:textId="129D592B" w:rsidTr="000C734D">
        <w:trPr>
          <w:trHeight w:val="195"/>
        </w:trPr>
        <w:tc>
          <w:tcPr>
            <w:tcW w:w="3636" w:type="dxa"/>
            <w:shd w:val="clear" w:color="auto" w:fill="C5E0B3" w:themeFill="accent6" w:themeFillTint="66"/>
          </w:tcPr>
          <w:p w14:paraId="7800B87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975" w:type="dxa"/>
            <w:shd w:val="clear" w:color="auto" w:fill="C5E0B3" w:themeFill="accent6" w:themeFillTint="66"/>
          </w:tcPr>
          <w:p w14:paraId="26102AFC"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460763AE" w14:textId="554DC682"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270" w:type="dxa"/>
            <w:shd w:val="clear" w:color="auto" w:fill="C5E0B3" w:themeFill="accent6" w:themeFillTint="66"/>
          </w:tcPr>
          <w:p w14:paraId="397294C6" w14:textId="1BCA8BC8"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758A7CE1" w14:textId="4987AE59" w:rsidTr="000C734D">
        <w:trPr>
          <w:trHeight w:val="443"/>
        </w:trPr>
        <w:tc>
          <w:tcPr>
            <w:tcW w:w="3636" w:type="dxa"/>
          </w:tcPr>
          <w:p w14:paraId="7B0617E8" w14:textId="77777777" w:rsidR="00E3380E" w:rsidRPr="004F0CEF" w:rsidRDefault="00E3380E" w:rsidP="00E3380E">
            <w:pPr>
              <w:jc w:val="center"/>
              <w:rPr>
                <w:rFonts w:ascii="Garamond" w:hAnsi="Garamond"/>
                <w:b/>
                <w:bCs/>
                <w:u w:val="single"/>
              </w:rPr>
            </w:pPr>
          </w:p>
          <w:p w14:paraId="33D011B3" w14:textId="77777777" w:rsidR="00E3380E" w:rsidRPr="004F0CEF" w:rsidRDefault="00E3380E" w:rsidP="00E3380E">
            <w:pPr>
              <w:jc w:val="center"/>
              <w:rPr>
                <w:rFonts w:ascii="Garamond" w:hAnsi="Garamond"/>
                <w:b/>
                <w:bCs/>
                <w:u w:val="single"/>
              </w:rPr>
            </w:pPr>
            <w:r w:rsidRPr="004F0CEF">
              <w:rPr>
                <w:rFonts w:ascii="Garamond" w:hAnsi="Garamond"/>
                <w:b/>
                <w:bCs/>
                <w:u w:val="single"/>
              </w:rPr>
              <w:t>LINGUAGGIO DELLA</w:t>
            </w:r>
          </w:p>
          <w:p w14:paraId="5043C197" w14:textId="77777777" w:rsidR="00E3380E" w:rsidRPr="004F0CEF" w:rsidRDefault="00E3380E" w:rsidP="00E3380E">
            <w:pPr>
              <w:jc w:val="center"/>
              <w:rPr>
                <w:rFonts w:ascii="Garamond" w:hAnsi="Garamond"/>
                <w:b/>
                <w:bCs/>
                <w:u w:val="single"/>
              </w:rPr>
            </w:pPr>
            <w:r w:rsidRPr="004F0CEF">
              <w:rPr>
                <w:rFonts w:ascii="Garamond" w:hAnsi="Garamond"/>
                <w:b/>
                <w:bCs/>
                <w:u w:val="single"/>
              </w:rPr>
              <w:t>GEOGRAFICITÀ</w:t>
            </w:r>
          </w:p>
          <w:p w14:paraId="52669539" w14:textId="77777777" w:rsidR="00E3380E" w:rsidRPr="004F0CEF" w:rsidRDefault="00E3380E" w:rsidP="00E3380E">
            <w:pPr>
              <w:jc w:val="center"/>
              <w:rPr>
                <w:rFonts w:ascii="Garamond" w:hAnsi="Garamond"/>
                <w:b/>
                <w:bCs/>
                <w:u w:val="single"/>
              </w:rPr>
            </w:pPr>
          </w:p>
        </w:tc>
        <w:tc>
          <w:tcPr>
            <w:tcW w:w="4975" w:type="dxa"/>
          </w:tcPr>
          <w:p w14:paraId="0CFD6F27" w14:textId="77777777" w:rsidR="00E3380E" w:rsidRPr="006675B6" w:rsidRDefault="00E3380E" w:rsidP="009C779C">
            <w:pPr>
              <w:pStyle w:val="Paragrafoelenco"/>
              <w:numPr>
                <w:ilvl w:val="0"/>
                <w:numId w:val="19"/>
              </w:numPr>
              <w:autoSpaceDE w:val="0"/>
              <w:autoSpaceDN w:val="0"/>
              <w:adjustRightInd w:val="0"/>
              <w:rPr>
                <w:rFonts w:ascii="Garamond" w:hAnsi="Garamond" w:cs="Verdana"/>
                <w:bCs/>
              </w:rPr>
            </w:pPr>
            <w:r>
              <w:rPr>
                <w:rFonts w:ascii="Garamond" w:hAnsi="Garamond" w:cs="Calibri"/>
              </w:rPr>
              <w:t xml:space="preserve">Conoscere ed organizzare i contenuti </w:t>
            </w:r>
          </w:p>
          <w:p w14:paraId="737C73F5" w14:textId="77777777" w:rsidR="00E3380E" w:rsidRPr="004B0CD7" w:rsidRDefault="00E3380E" w:rsidP="009C779C">
            <w:pPr>
              <w:pStyle w:val="Paragrafoelenco"/>
              <w:numPr>
                <w:ilvl w:val="0"/>
                <w:numId w:val="19"/>
              </w:numPr>
              <w:autoSpaceDE w:val="0"/>
              <w:autoSpaceDN w:val="0"/>
              <w:adjustRightInd w:val="0"/>
              <w:rPr>
                <w:rFonts w:ascii="Garamond" w:hAnsi="Garamond" w:cs="Verdana"/>
                <w:bCs/>
              </w:rPr>
            </w:pPr>
            <w:r>
              <w:rPr>
                <w:rFonts w:ascii="Garamond" w:hAnsi="Garamond"/>
              </w:rPr>
              <w:t>Esporre in modo chiaro gli argomenti di studio utilizzando un lessico appropriato.</w:t>
            </w:r>
          </w:p>
          <w:p w14:paraId="0B90EB64" w14:textId="094D8B87" w:rsidR="00E3380E" w:rsidRPr="006174D2" w:rsidRDefault="00E3380E" w:rsidP="00E3380E">
            <w:pPr>
              <w:pStyle w:val="Paragrafoelenco"/>
              <w:rPr>
                <w:rFonts w:ascii="Garamond" w:hAnsi="Garamond"/>
                <w:bCs/>
              </w:rPr>
            </w:pPr>
          </w:p>
        </w:tc>
        <w:tc>
          <w:tcPr>
            <w:tcW w:w="7270" w:type="dxa"/>
          </w:tcPr>
          <w:p w14:paraId="2292F43B" w14:textId="77777777" w:rsidR="00E3380E" w:rsidRPr="00F17834" w:rsidRDefault="00E3380E" w:rsidP="00E3380E">
            <w:pPr>
              <w:pStyle w:val="TableContents"/>
              <w:numPr>
                <w:ilvl w:val="0"/>
                <w:numId w:val="3"/>
              </w:numPr>
              <w:rPr>
                <w:rFonts w:ascii="Garamond" w:hAnsi="Garamond"/>
                <w:color w:val="000000" w:themeColor="text1"/>
              </w:rPr>
            </w:pPr>
            <w:r w:rsidRPr="00F17834">
              <w:rPr>
                <w:rFonts w:ascii="Garamond" w:hAnsi="Garamond"/>
                <w:color w:val="000000" w:themeColor="text1"/>
              </w:rPr>
              <w:t>Conoscere gli argomenti di studio affrontati.</w:t>
            </w:r>
          </w:p>
          <w:p w14:paraId="7AB04456" w14:textId="77777777" w:rsidR="00E3380E" w:rsidRPr="00AC3FC0" w:rsidRDefault="00E3380E" w:rsidP="00E3380E">
            <w:pPr>
              <w:pStyle w:val="TableContents"/>
              <w:numPr>
                <w:ilvl w:val="0"/>
                <w:numId w:val="3"/>
              </w:numPr>
              <w:rPr>
                <w:rFonts w:ascii="Garamond" w:hAnsi="Garamond"/>
              </w:rPr>
            </w:pPr>
            <w:r>
              <w:rPr>
                <w:rFonts w:ascii="Garamond" w:hAnsi="Garamond"/>
              </w:rPr>
              <w:t>Esporre</w:t>
            </w:r>
            <w:r w:rsidRPr="00AC3FC0">
              <w:rPr>
                <w:rFonts w:ascii="Garamond" w:hAnsi="Garamond"/>
              </w:rPr>
              <w:t xml:space="preserve"> in modo semplice e coerente le conoscenze acquisite utilizzando il linguaggio specifico della disciplina</w:t>
            </w:r>
          </w:p>
          <w:p w14:paraId="75386B57" w14:textId="03D8787D" w:rsidR="00E3380E" w:rsidRDefault="00E3380E" w:rsidP="00E3380E">
            <w:pPr>
              <w:pStyle w:val="Paragrafoelenco"/>
              <w:autoSpaceDE w:val="0"/>
              <w:autoSpaceDN w:val="0"/>
              <w:adjustRightInd w:val="0"/>
              <w:rPr>
                <w:rFonts w:ascii="Garamond" w:hAnsi="Garamond" w:cs="Calibri"/>
                <w:bCs/>
                <w:szCs w:val="36"/>
              </w:rPr>
            </w:pPr>
          </w:p>
        </w:tc>
      </w:tr>
    </w:tbl>
    <w:p w14:paraId="6818BC51" w14:textId="77777777" w:rsidR="00A31ACE" w:rsidRDefault="00A31ACE" w:rsidP="00EE1D97">
      <w:pPr>
        <w:rPr>
          <w:rFonts w:ascii="Garamond" w:hAnsi="Garamond"/>
          <w:b/>
          <w:bCs/>
          <w:color w:val="FF0000"/>
          <w:sz w:val="32"/>
          <w:szCs w:val="32"/>
        </w:rPr>
      </w:pPr>
    </w:p>
    <w:p w14:paraId="264001E2" w14:textId="3FC506F6" w:rsidR="004B0CD7" w:rsidRDefault="004B0CD7" w:rsidP="00EE1D97">
      <w:pPr>
        <w:rPr>
          <w:rFonts w:ascii="Garamond" w:hAnsi="Garamond"/>
          <w:b/>
          <w:bCs/>
          <w:color w:val="FF0000"/>
          <w:sz w:val="32"/>
          <w:szCs w:val="32"/>
        </w:rPr>
      </w:pPr>
    </w:p>
    <w:p w14:paraId="04A8E117" w14:textId="5DCFDB0A" w:rsidR="00500542" w:rsidRDefault="00500542" w:rsidP="00EE1D97">
      <w:pPr>
        <w:rPr>
          <w:rFonts w:ascii="Garamond" w:hAnsi="Garamond"/>
          <w:b/>
          <w:bCs/>
          <w:color w:val="FF0000"/>
          <w:sz w:val="32"/>
          <w:szCs w:val="32"/>
        </w:rPr>
      </w:pPr>
    </w:p>
    <w:p w14:paraId="0A12E481" w14:textId="11D4E27C" w:rsidR="00500542" w:rsidRDefault="00500542" w:rsidP="00EE1D97">
      <w:pPr>
        <w:rPr>
          <w:rFonts w:ascii="Garamond" w:hAnsi="Garamond"/>
          <w:b/>
          <w:bCs/>
          <w:color w:val="FF0000"/>
          <w:sz w:val="32"/>
          <w:szCs w:val="32"/>
        </w:rPr>
      </w:pPr>
    </w:p>
    <w:p w14:paraId="2F017CAD" w14:textId="6718B337" w:rsidR="00500542" w:rsidRDefault="00500542" w:rsidP="00EE1D97">
      <w:pPr>
        <w:rPr>
          <w:rFonts w:ascii="Garamond" w:hAnsi="Garamond"/>
          <w:b/>
          <w:bCs/>
          <w:color w:val="FF0000"/>
          <w:sz w:val="32"/>
          <w:szCs w:val="32"/>
        </w:rPr>
      </w:pPr>
    </w:p>
    <w:p w14:paraId="39A031ED" w14:textId="77777777" w:rsidR="00500542" w:rsidRDefault="00500542" w:rsidP="00EE1D97">
      <w:pPr>
        <w:rPr>
          <w:rFonts w:ascii="Garamond" w:hAnsi="Garamond"/>
          <w:b/>
          <w:bCs/>
          <w:color w:val="FF0000"/>
          <w:sz w:val="32"/>
          <w:szCs w:val="32"/>
        </w:rPr>
      </w:pPr>
    </w:p>
    <w:p w14:paraId="11503E18" w14:textId="75D779C3" w:rsidR="00DD54FB" w:rsidRDefault="00DD54FB" w:rsidP="00921A3C">
      <w:pPr>
        <w:jc w:val="center"/>
        <w:rPr>
          <w:rFonts w:ascii="Garamond" w:hAnsi="Garamond"/>
          <w:b/>
          <w:bCs/>
          <w:color w:val="FF0000"/>
          <w:sz w:val="32"/>
          <w:szCs w:val="32"/>
        </w:rPr>
      </w:pPr>
      <w:r>
        <w:rPr>
          <w:rFonts w:ascii="Garamond" w:hAnsi="Garamond"/>
          <w:b/>
          <w:bCs/>
          <w:color w:val="FF0000"/>
          <w:sz w:val="32"/>
          <w:szCs w:val="32"/>
        </w:rPr>
        <w:lastRenderedPageBreak/>
        <w:t>SCIENZE</w:t>
      </w:r>
    </w:p>
    <w:p w14:paraId="66671504" w14:textId="068CBF63" w:rsidR="00DD54FB" w:rsidRDefault="00DD54FB" w:rsidP="00921A3C">
      <w:pPr>
        <w:jc w:val="center"/>
        <w:rPr>
          <w:rFonts w:ascii="Garamond" w:hAnsi="Garamond"/>
          <w:b/>
          <w:bCs/>
          <w:sz w:val="32"/>
          <w:szCs w:val="32"/>
          <w:u w:val="single"/>
        </w:rPr>
      </w:pPr>
    </w:p>
    <w:tbl>
      <w:tblPr>
        <w:tblStyle w:val="Grigliatabella"/>
        <w:tblW w:w="15781" w:type="dxa"/>
        <w:tblInd w:w="-856" w:type="dxa"/>
        <w:tblLook w:val="04A0" w:firstRow="1" w:lastRow="0" w:firstColumn="1" w:lastColumn="0" w:noHBand="0" w:noVBand="1"/>
      </w:tblPr>
      <w:tblGrid>
        <w:gridCol w:w="3613"/>
        <w:gridCol w:w="4943"/>
        <w:gridCol w:w="7225"/>
      </w:tblGrid>
      <w:tr w:rsidR="00E3380E" w:rsidRPr="00F1268F" w14:paraId="0F3AF871" w14:textId="36605DCD" w:rsidTr="000C734D">
        <w:trPr>
          <w:trHeight w:val="138"/>
        </w:trPr>
        <w:tc>
          <w:tcPr>
            <w:tcW w:w="3613" w:type="dxa"/>
            <w:shd w:val="clear" w:color="auto" w:fill="C5E0B3" w:themeFill="accent6" w:themeFillTint="66"/>
          </w:tcPr>
          <w:p w14:paraId="16AC373D" w14:textId="77777777" w:rsidR="00E3380E" w:rsidRPr="00291EAD" w:rsidRDefault="00E3380E" w:rsidP="00E3380E">
            <w:pPr>
              <w:jc w:val="center"/>
              <w:rPr>
                <w:rFonts w:ascii="Garamond" w:hAnsi="Garamond"/>
                <w:b/>
                <w:sz w:val="28"/>
                <w:szCs w:val="28"/>
              </w:rPr>
            </w:pPr>
            <w:r w:rsidRPr="00291EAD">
              <w:rPr>
                <w:rFonts w:ascii="Garamond" w:hAnsi="Garamond"/>
                <w:b/>
                <w:sz w:val="28"/>
                <w:szCs w:val="28"/>
              </w:rPr>
              <w:t>NUCLEO TEMATICO</w:t>
            </w:r>
          </w:p>
        </w:tc>
        <w:tc>
          <w:tcPr>
            <w:tcW w:w="4943" w:type="dxa"/>
            <w:shd w:val="clear" w:color="auto" w:fill="C5E0B3" w:themeFill="accent6" w:themeFillTint="66"/>
          </w:tcPr>
          <w:p w14:paraId="197415A3"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4480574F" w14:textId="156ECB0F" w:rsidR="00E3380E" w:rsidRPr="00291EAD"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225" w:type="dxa"/>
            <w:shd w:val="clear" w:color="auto" w:fill="C5E0B3" w:themeFill="accent6" w:themeFillTint="66"/>
          </w:tcPr>
          <w:p w14:paraId="29FB63DB" w14:textId="1E61A71E" w:rsidR="00E3380E" w:rsidRPr="00291EAD" w:rsidRDefault="00E3380E" w:rsidP="00E3380E">
            <w:pPr>
              <w:jc w:val="center"/>
              <w:rPr>
                <w:rFonts w:ascii="Garamond" w:hAnsi="Garamond"/>
                <w:b/>
                <w:sz w:val="28"/>
                <w:szCs w:val="28"/>
              </w:rPr>
            </w:pPr>
            <w:r w:rsidRPr="00291EAD">
              <w:rPr>
                <w:rFonts w:ascii="Garamond" w:hAnsi="Garamond"/>
                <w:b/>
                <w:sz w:val="28"/>
                <w:szCs w:val="28"/>
              </w:rPr>
              <w:t>MICRO OBIETTIVI</w:t>
            </w:r>
          </w:p>
        </w:tc>
      </w:tr>
      <w:tr w:rsidR="00E3380E" w:rsidRPr="00F1268F" w14:paraId="0F9A25BA" w14:textId="2C328EFE" w:rsidTr="000C734D">
        <w:trPr>
          <w:trHeight w:val="317"/>
        </w:trPr>
        <w:tc>
          <w:tcPr>
            <w:tcW w:w="3613" w:type="dxa"/>
          </w:tcPr>
          <w:p w14:paraId="02AE5493" w14:textId="77777777" w:rsidR="00E3380E" w:rsidRPr="0069673A" w:rsidRDefault="00E3380E" w:rsidP="00E3380E">
            <w:pPr>
              <w:jc w:val="center"/>
              <w:rPr>
                <w:rFonts w:ascii="Garamond" w:hAnsi="Garamond"/>
                <w:b/>
                <w:bCs/>
              </w:rPr>
            </w:pPr>
          </w:p>
          <w:p w14:paraId="74EF2FAA" w14:textId="77777777" w:rsidR="00E3380E" w:rsidRPr="0069673A" w:rsidRDefault="00E3380E" w:rsidP="00E3380E">
            <w:pPr>
              <w:rPr>
                <w:rFonts w:ascii="Garamond" w:hAnsi="Garamond"/>
                <w:b/>
                <w:bCs/>
              </w:rPr>
            </w:pPr>
            <w:r w:rsidRPr="0069673A">
              <w:rPr>
                <w:rFonts w:ascii="Garamond" w:hAnsi="Garamond"/>
                <w:b/>
                <w:bCs/>
              </w:rPr>
              <w:t xml:space="preserve">OSSERVAZIONE E </w:t>
            </w:r>
          </w:p>
          <w:p w14:paraId="6459CAEF" w14:textId="170489AB" w:rsidR="00E3380E" w:rsidRPr="00F1268F" w:rsidRDefault="00E3380E" w:rsidP="00E3380E">
            <w:pPr>
              <w:jc w:val="center"/>
              <w:rPr>
                <w:rFonts w:ascii="Garamond" w:hAnsi="Garamond"/>
                <w:b/>
                <w:u w:val="single"/>
              </w:rPr>
            </w:pPr>
            <w:r w:rsidRPr="0069673A">
              <w:rPr>
                <w:rFonts w:ascii="Garamond" w:hAnsi="Garamond"/>
                <w:b/>
                <w:bCs/>
              </w:rPr>
              <w:t>SPERIMENTAZIONE SUL CAMPO</w:t>
            </w:r>
          </w:p>
        </w:tc>
        <w:tc>
          <w:tcPr>
            <w:tcW w:w="4943" w:type="dxa"/>
          </w:tcPr>
          <w:p w14:paraId="02F341EE" w14:textId="4D5B1D21" w:rsidR="00E3380E" w:rsidRPr="00F1268F" w:rsidRDefault="00E3380E" w:rsidP="00E3380E">
            <w:pPr>
              <w:pStyle w:val="Paragrafoelenco"/>
              <w:numPr>
                <w:ilvl w:val="0"/>
                <w:numId w:val="3"/>
              </w:numPr>
              <w:rPr>
                <w:rFonts w:ascii="Garamond" w:hAnsi="Garamond"/>
              </w:rPr>
            </w:pPr>
            <w:r w:rsidRPr="0069673A">
              <w:rPr>
                <w:rFonts w:ascii="Garamond" w:hAnsi="Garamond"/>
                <w:u w:color="000000"/>
              </w:rPr>
              <w:t>Esplorare oggetti e fenomeni con un approccio scientifico</w:t>
            </w:r>
          </w:p>
        </w:tc>
        <w:tc>
          <w:tcPr>
            <w:tcW w:w="7225" w:type="dxa"/>
          </w:tcPr>
          <w:p w14:paraId="6B023DB9" w14:textId="77777777" w:rsidR="00E3380E" w:rsidRPr="00ED1DF6" w:rsidRDefault="00E3380E" w:rsidP="009C779C">
            <w:pPr>
              <w:pStyle w:val="Paragrafoelenco"/>
              <w:numPr>
                <w:ilvl w:val="0"/>
                <w:numId w:val="51"/>
              </w:numPr>
              <w:spacing w:after="158"/>
            </w:pPr>
            <w:r w:rsidRPr="0069673A">
              <w:rPr>
                <w:rFonts w:ascii="Book Antiqua" w:eastAsia="Book Antiqua" w:hAnsi="Book Antiqua" w:cs="Book Antiqua"/>
                <w:sz w:val="22"/>
                <w:u w:color="000000"/>
              </w:rPr>
              <w:t xml:space="preserve">Formulare ipotesi, osservare, registrare, classificare </w:t>
            </w:r>
          </w:p>
          <w:p w14:paraId="5006DF1D" w14:textId="77777777" w:rsidR="00E3380E" w:rsidRPr="00ED1DF6" w:rsidRDefault="00E3380E" w:rsidP="009C779C">
            <w:pPr>
              <w:pStyle w:val="Paragrafoelenco"/>
              <w:numPr>
                <w:ilvl w:val="0"/>
                <w:numId w:val="51"/>
              </w:numPr>
            </w:pPr>
            <w:r w:rsidRPr="0069673A">
              <w:rPr>
                <w:rFonts w:ascii="Book Antiqua" w:eastAsia="Book Antiqua" w:hAnsi="Book Antiqua" w:cs="Book Antiqua"/>
                <w:sz w:val="22"/>
                <w:u w:color="000000"/>
              </w:rPr>
              <w:t xml:space="preserve">Eseguire e descrivere semplici esperimenti </w:t>
            </w:r>
          </w:p>
          <w:p w14:paraId="2AA47639" w14:textId="2E3CBBED" w:rsidR="00E3380E" w:rsidRPr="00F1268F" w:rsidRDefault="00E3380E" w:rsidP="00E3380E">
            <w:pPr>
              <w:pStyle w:val="Paragrafoelenco"/>
              <w:rPr>
                <w:rFonts w:ascii="Garamond" w:hAnsi="Garamond"/>
              </w:rPr>
            </w:pPr>
          </w:p>
        </w:tc>
      </w:tr>
      <w:tr w:rsidR="00E3380E" w:rsidRPr="00F1268F" w14:paraId="0CA5C2FE" w14:textId="02583B48" w:rsidTr="000C734D">
        <w:trPr>
          <w:trHeight w:val="377"/>
        </w:trPr>
        <w:tc>
          <w:tcPr>
            <w:tcW w:w="3613" w:type="dxa"/>
          </w:tcPr>
          <w:p w14:paraId="5E31DB6C" w14:textId="77777777" w:rsidR="00E3380E" w:rsidRPr="0069673A" w:rsidRDefault="00E3380E" w:rsidP="00E3380E">
            <w:pPr>
              <w:jc w:val="center"/>
              <w:rPr>
                <w:rFonts w:ascii="Garamond" w:hAnsi="Garamond"/>
                <w:bCs/>
                <w:u w:val="single"/>
              </w:rPr>
            </w:pPr>
          </w:p>
          <w:p w14:paraId="27A61B80" w14:textId="39BBA7CF" w:rsidR="00E3380E" w:rsidRPr="00F1268F" w:rsidRDefault="00E3380E" w:rsidP="00E3380E">
            <w:pPr>
              <w:jc w:val="center"/>
              <w:rPr>
                <w:rFonts w:ascii="Garamond" w:hAnsi="Garamond"/>
                <w:b/>
                <w:bCs/>
                <w:u w:val="single"/>
              </w:rPr>
            </w:pPr>
            <w:r w:rsidRPr="0069673A">
              <w:rPr>
                <w:rFonts w:ascii="Garamond" w:hAnsi="Garamond"/>
                <w:b/>
                <w:u w:val="single"/>
              </w:rPr>
              <w:t xml:space="preserve">L’UOMO, I VIVENTI E L’AMBIENTE </w:t>
            </w:r>
          </w:p>
        </w:tc>
        <w:tc>
          <w:tcPr>
            <w:tcW w:w="4943" w:type="dxa"/>
          </w:tcPr>
          <w:p w14:paraId="1D360E13" w14:textId="7454D7D4" w:rsidR="00E3380E" w:rsidRPr="00F1268F" w:rsidRDefault="00E3380E" w:rsidP="00E3380E">
            <w:pPr>
              <w:pStyle w:val="Paragrafoelenco"/>
              <w:numPr>
                <w:ilvl w:val="0"/>
                <w:numId w:val="3"/>
              </w:numPr>
              <w:rPr>
                <w:rFonts w:ascii="Garamond" w:hAnsi="Garamond"/>
              </w:rPr>
            </w:pPr>
            <w:r w:rsidRPr="0069673A">
              <w:rPr>
                <w:rFonts w:ascii="Garamond" w:hAnsi="Garamond"/>
                <w:u w:color="000000"/>
              </w:rPr>
              <w:t xml:space="preserve">Descrivere le caratteristiche dei viventi, dei non </w:t>
            </w:r>
            <w:r w:rsidRPr="0069673A">
              <w:rPr>
                <w:rFonts w:ascii="Garamond" w:eastAsia="Book Antiqua" w:hAnsi="Garamond" w:cs="Book Antiqua"/>
                <w:u w:color="000000"/>
              </w:rPr>
              <w:t>viventi e dell’ambiente</w:t>
            </w:r>
          </w:p>
        </w:tc>
        <w:tc>
          <w:tcPr>
            <w:tcW w:w="7225" w:type="dxa"/>
          </w:tcPr>
          <w:p w14:paraId="236C03B3" w14:textId="77777777" w:rsidR="00E3380E" w:rsidRPr="00ED1DF6" w:rsidRDefault="00E3380E" w:rsidP="009C779C">
            <w:pPr>
              <w:pStyle w:val="Paragrafoelenco"/>
              <w:numPr>
                <w:ilvl w:val="0"/>
                <w:numId w:val="51"/>
              </w:numPr>
              <w:spacing w:after="160" w:line="257" w:lineRule="auto"/>
            </w:pPr>
            <w:r w:rsidRPr="0069673A">
              <w:rPr>
                <w:rFonts w:ascii="Book Antiqua" w:eastAsia="Book Antiqua" w:hAnsi="Book Antiqua" w:cs="Book Antiqua"/>
                <w:sz w:val="22"/>
                <w:u w:color="000000"/>
              </w:rPr>
              <w:t xml:space="preserve">Conoscere ed esporre gli argomenti trattati, con un linguaggio specifico </w:t>
            </w:r>
          </w:p>
          <w:p w14:paraId="0DE6F314" w14:textId="7452B162" w:rsidR="00E3380E" w:rsidRPr="00F1268F" w:rsidRDefault="00E3380E" w:rsidP="00E3380E">
            <w:pPr>
              <w:pStyle w:val="Paragrafoelenco"/>
              <w:rPr>
                <w:rFonts w:ascii="Garamond" w:hAnsi="Garamond"/>
              </w:rPr>
            </w:pPr>
          </w:p>
        </w:tc>
      </w:tr>
    </w:tbl>
    <w:p w14:paraId="40550108" w14:textId="77777777" w:rsidR="006A0387" w:rsidRDefault="006A0387" w:rsidP="00EE1D97">
      <w:pPr>
        <w:rPr>
          <w:rFonts w:ascii="Garamond" w:hAnsi="Garamond"/>
          <w:b/>
          <w:bCs/>
          <w:color w:val="FF0000"/>
          <w:sz w:val="32"/>
          <w:szCs w:val="32"/>
        </w:rPr>
      </w:pPr>
    </w:p>
    <w:p w14:paraId="1A1ACAC6" w14:textId="299B27DD"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61D74263" w14:textId="3759C072" w:rsidR="00DD03C6" w:rsidRDefault="00DD03C6" w:rsidP="00921A3C">
      <w:pPr>
        <w:jc w:val="center"/>
        <w:rPr>
          <w:rFonts w:ascii="Garamond" w:hAnsi="Garamond"/>
          <w:b/>
          <w:bCs/>
          <w:sz w:val="32"/>
          <w:szCs w:val="32"/>
          <w:u w:val="single"/>
        </w:rPr>
      </w:pPr>
    </w:p>
    <w:tbl>
      <w:tblPr>
        <w:tblStyle w:val="Grigliatabella"/>
        <w:tblW w:w="15741" w:type="dxa"/>
        <w:tblInd w:w="-856" w:type="dxa"/>
        <w:tblLook w:val="04A0" w:firstRow="1" w:lastRow="0" w:firstColumn="1" w:lastColumn="0" w:noHBand="0" w:noVBand="1"/>
      </w:tblPr>
      <w:tblGrid>
        <w:gridCol w:w="3604"/>
        <w:gridCol w:w="4931"/>
        <w:gridCol w:w="7206"/>
      </w:tblGrid>
      <w:tr w:rsidR="00E3380E" w:rsidRPr="00A94965" w14:paraId="0F0BE109" w14:textId="0D796495" w:rsidTr="000C734D">
        <w:trPr>
          <w:trHeight w:val="188"/>
        </w:trPr>
        <w:tc>
          <w:tcPr>
            <w:tcW w:w="3604" w:type="dxa"/>
            <w:shd w:val="clear" w:color="auto" w:fill="C5E0B3" w:themeFill="accent6" w:themeFillTint="66"/>
          </w:tcPr>
          <w:p w14:paraId="7778FF92" w14:textId="77777777" w:rsidR="00E3380E" w:rsidRPr="00291EAD" w:rsidRDefault="00E3380E" w:rsidP="00E3380E">
            <w:pPr>
              <w:jc w:val="center"/>
              <w:rPr>
                <w:rFonts w:ascii="Garamond" w:hAnsi="Garamond"/>
                <w:b/>
                <w:sz w:val="28"/>
                <w:szCs w:val="28"/>
              </w:rPr>
            </w:pPr>
            <w:r w:rsidRPr="00291EAD">
              <w:rPr>
                <w:rFonts w:ascii="Garamond" w:hAnsi="Garamond"/>
                <w:b/>
                <w:sz w:val="28"/>
                <w:szCs w:val="28"/>
              </w:rPr>
              <w:t>NUCLEO TEMATICO</w:t>
            </w:r>
          </w:p>
        </w:tc>
        <w:tc>
          <w:tcPr>
            <w:tcW w:w="4931" w:type="dxa"/>
            <w:shd w:val="clear" w:color="auto" w:fill="C5E0B3" w:themeFill="accent6" w:themeFillTint="66"/>
          </w:tcPr>
          <w:p w14:paraId="071A95D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102FF68A" w14:textId="21F31F77" w:rsidR="00E3380E" w:rsidRPr="00291EAD"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206" w:type="dxa"/>
            <w:shd w:val="clear" w:color="auto" w:fill="C5E0B3" w:themeFill="accent6" w:themeFillTint="66"/>
          </w:tcPr>
          <w:p w14:paraId="05146281" w14:textId="2DA3826B" w:rsidR="00E3380E" w:rsidRPr="00291EAD" w:rsidRDefault="00E3380E" w:rsidP="00E3380E">
            <w:pPr>
              <w:jc w:val="center"/>
              <w:rPr>
                <w:rFonts w:ascii="Garamond" w:hAnsi="Garamond"/>
                <w:b/>
                <w:sz w:val="28"/>
                <w:szCs w:val="28"/>
              </w:rPr>
            </w:pPr>
            <w:r w:rsidRPr="00291EAD">
              <w:rPr>
                <w:rFonts w:ascii="Garamond" w:hAnsi="Garamond"/>
                <w:b/>
                <w:sz w:val="28"/>
                <w:szCs w:val="28"/>
              </w:rPr>
              <w:t>MICRO OBIETTIVI</w:t>
            </w:r>
          </w:p>
        </w:tc>
      </w:tr>
      <w:tr w:rsidR="00A34740" w:rsidRPr="00A94965" w14:paraId="056C0DF5" w14:textId="7A138F14" w:rsidTr="000C734D">
        <w:trPr>
          <w:trHeight w:val="648"/>
        </w:trPr>
        <w:tc>
          <w:tcPr>
            <w:tcW w:w="3604" w:type="dxa"/>
          </w:tcPr>
          <w:p w14:paraId="68E8EB85" w14:textId="77777777" w:rsidR="00A34740" w:rsidRDefault="00A34740" w:rsidP="00763028">
            <w:pPr>
              <w:jc w:val="center"/>
              <w:rPr>
                <w:rFonts w:ascii="Garamond" w:hAnsi="Garamond"/>
                <w:u w:val="single"/>
              </w:rPr>
            </w:pPr>
          </w:p>
          <w:p w14:paraId="55C4D73B" w14:textId="4AA04008" w:rsidR="00A34740" w:rsidRPr="00A94965" w:rsidRDefault="00A34740" w:rsidP="00763028">
            <w:pPr>
              <w:jc w:val="center"/>
              <w:rPr>
                <w:rFonts w:ascii="Garamond" w:hAnsi="Garamond"/>
                <w:u w:val="single"/>
              </w:rPr>
            </w:pPr>
            <w:r w:rsidRPr="00AF2BB5">
              <w:rPr>
                <w:rFonts w:ascii="Garamond" w:hAnsi="Garamond"/>
                <w:b/>
                <w:bCs/>
                <w:u w:val="single"/>
              </w:rPr>
              <w:t>INTERVENIRE E TRASFORMARE</w:t>
            </w:r>
          </w:p>
        </w:tc>
        <w:tc>
          <w:tcPr>
            <w:tcW w:w="4931" w:type="dxa"/>
          </w:tcPr>
          <w:p w14:paraId="2CA526FB" w14:textId="77777777" w:rsidR="00A34740" w:rsidRPr="00763028" w:rsidRDefault="00A34740" w:rsidP="009C779C">
            <w:pPr>
              <w:pStyle w:val="Paragrafoelenco"/>
              <w:numPr>
                <w:ilvl w:val="0"/>
                <w:numId w:val="48"/>
              </w:numPr>
              <w:spacing w:after="55" w:line="229" w:lineRule="auto"/>
              <w:rPr>
                <w:rFonts w:ascii="Garamond" w:hAnsi="Garamond"/>
              </w:rPr>
            </w:pPr>
            <w:r w:rsidRPr="00763028">
              <w:rPr>
                <w:rFonts w:ascii="Garamond" w:hAnsi="Garamond"/>
                <w:u w:color="000000"/>
              </w:rPr>
              <w:t xml:space="preserve">Utilizzare il </w:t>
            </w:r>
            <w:proofErr w:type="spellStart"/>
            <w:r w:rsidRPr="00763028">
              <w:rPr>
                <w:rFonts w:ascii="Garamond" w:hAnsi="Garamond"/>
                <w:u w:color="000000"/>
              </w:rPr>
              <w:t>coding</w:t>
            </w:r>
            <w:proofErr w:type="spellEnd"/>
            <w:r w:rsidRPr="00763028">
              <w:rPr>
                <w:rFonts w:ascii="Garamond" w:hAnsi="Garamond"/>
                <w:u w:color="000000"/>
              </w:rPr>
              <w:t xml:space="preserve"> per realizzare oggetti o rappresentazioni grafiche reali o virtuali </w:t>
            </w:r>
          </w:p>
          <w:p w14:paraId="3DB273E1" w14:textId="56D542B3" w:rsidR="00A34740" w:rsidRPr="00A94965" w:rsidRDefault="00A34740" w:rsidP="00763028">
            <w:pPr>
              <w:pStyle w:val="Paragrafoelenco"/>
              <w:numPr>
                <w:ilvl w:val="0"/>
                <w:numId w:val="3"/>
              </w:numPr>
              <w:spacing w:after="160" w:line="256" w:lineRule="auto"/>
              <w:rPr>
                <w:rFonts w:ascii="Garamond" w:hAnsi="Garamond" w:cstheme="minorHAnsi"/>
              </w:rPr>
            </w:pPr>
            <w:r w:rsidRPr="00763028">
              <w:rPr>
                <w:rFonts w:ascii="Garamond" w:hAnsi="Garamond"/>
                <w:u w:color="000000"/>
              </w:rPr>
              <w:t>Conoscere i materiali</w:t>
            </w:r>
          </w:p>
        </w:tc>
        <w:tc>
          <w:tcPr>
            <w:tcW w:w="7206" w:type="dxa"/>
          </w:tcPr>
          <w:p w14:paraId="0B327C96" w14:textId="77777777" w:rsidR="00A34740" w:rsidRPr="00763028" w:rsidRDefault="00A34740" w:rsidP="009C779C">
            <w:pPr>
              <w:pStyle w:val="Paragrafoelenco"/>
              <w:numPr>
                <w:ilvl w:val="0"/>
                <w:numId w:val="49"/>
              </w:numPr>
              <w:rPr>
                <w:rFonts w:ascii="Garamond" w:hAnsi="Garamond"/>
              </w:rPr>
            </w:pPr>
            <w:r w:rsidRPr="00763028">
              <w:rPr>
                <w:rFonts w:ascii="Garamond" w:eastAsia="Book Antiqua" w:hAnsi="Garamond" w:cs="Book Antiqua"/>
                <w:u w:color="000000"/>
              </w:rPr>
              <w:t xml:space="preserve">Leggere informazioni e seguire/dare istruzioni di semplici compiti </w:t>
            </w:r>
          </w:p>
          <w:p w14:paraId="2AE24A3B" w14:textId="77777777" w:rsidR="00A34740" w:rsidRPr="00763028" w:rsidRDefault="00A34740" w:rsidP="009C779C">
            <w:pPr>
              <w:pStyle w:val="Paragrafoelenco"/>
              <w:numPr>
                <w:ilvl w:val="0"/>
                <w:numId w:val="49"/>
              </w:numPr>
              <w:spacing w:after="157"/>
              <w:rPr>
                <w:rFonts w:ascii="Garamond" w:hAnsi="Garamond"/>
              </w:rPr>
            </w:pPr>
            <w:r w:rsidRPr="00763028">
              <w:rPr>
                <w:rFonts w:ascii="Garamond" w:eastAsia="Book Antiqua" w:hAnsi="Garamond" w:cs="Book Antiqua"/>
                <w:u w:color="000000"/>
              </w:rPr>
              <w:t xml:space="preserve">Classificare i materiali </w:t>
            </w:r>
          </w:p>
          <w:p w14:paraId="5B64F683" w14:textId="464674B4" w:rsidR="00A34740" w:rsidRPr="00A94965" w:rsidRDefault="00A34740" w:rsidP="00763028">
            <w:pPr>
              <w:pStyle w:val="Paragrafoelenco"/>
              <w:numPr>
                <w:ilvl w:val="0"/>
                <w:numId w:val="3"/>
              </w:numPr>
              <w:spacing w:after="160" w:line="256" w:lineRule="auto"/>
              <w:rPr>
                <w:rFonts w:ascii="Garamond" w:hAnsi="Garamond" w:cstheme="minorHAnsi"/>
              </w:rPr>
            </w:pPr>
            <w:r w:rsidRPr="00763028">
              <w:rPr>
                <w:rFonts w:ascii="Garamond" w:eastAsia="Book Antiqua" w:hAnsi="Garamond" w:cs="Book Antiqua"/>
                <w:u w:color="000000"/>
              </w:rPr>
              <w:t>Associare oggetti ai materiali che li costituiscono</w:t>
            </w:r>
          </w:p>
        </w:tc>
      </w:tr>
    </w:tbl>
    <w:p w14:paraId="66CEAC45" w14:textId="77777777" w:rsidR="000C734D" w:rsidRDefault="000C734D" w:rsidP="00500542">
      <w:pPr>
        <w:rPr>
          <w:rFonts w:ascii="Garamond" w:hAnsi="Garamond"/>
          <w:b/>
          <w:bCs/>
          <w:color w:val="FF0000"/>
          <w:sz w:val="32"/>
          <w:szCs w:val="32"/>
        </w:rPr>
      </w:pPr>
    </w:p>
    <w:p w14:paraId="08868938" w14:textId="77777777" w:rsidR="000C734D" w:rsidRDefault="000C734D" w:rsidP="00791503">
      <w:pPr>
        <w:jc w:val="center"/>
        <w:rPr>
          <w:rFonts w:ascii="Garamond" w:hAnsi="Garamond"/>
          <w:b/>
          <w:bCs/>
          <w:color w:val="FF0000"/>
          <w:sz w:val="32"/>
          <w:szCs w:val="32"/>
        </w:rPr>
      </w:pPr>
    </w:p>
    <w:p w14:paraId="77C5888F" w14:textId="21B3C483"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6F7F0A92" w14:textId="16CE0BA8" w:rsidR="00791503" w:rsidRDefault="00791503" w:rsidP="00921A3C">
      <w:pPr>
        <w:jc w:val="center"/>
        <w:rPr>
          <w:rFonts w:ascii="Garamond" w:hAnsi="Garamond"/>
          <w:b/>
          <w:bCs/>
          <w:sz w:val="32"/>
          <w:szCs w:val="32"/>
          <w:u w:val="single"/>
        </w:rPr>
      </w:pPr>
    </w:p>
    <w:tbl>
      <w:tblPr>
        <w:tblStyle w:val="Grigliatabella"/>
        <w:tblW w:w="15703" w:type="dxa"/>
        <w:tblInd w:w="-856" w:type="dxa"/>
        <w:tblLook w:val="04A0" w:firstRow="1" w:lastRow="0" w:firstColumn="1" w:lastColumn="0" w:noHBand="0" w:noVBand="1"/>
      </w:tblPr>
      <w:tblGrid>
        <w:gridCol w:w="3595"/>
        <w:gridCol w:w="4919"/>
        <w:gridCol w:w="7189"/>
      </w:tblGrid>
      <w:tr w:rsidR="00E3380E" w:rsidRPr="004B3D02" w14:paraId="165BE620" w14:textId="5845C5F6" w:rsidTr="00500542">
        <w:trPr>
          <w:trHeight w:val="14"/>
        </w:trPr>
        <w:tc>
          <w:tcPr>
            <w:tcW w:w="3595" w:type="dxa"/>
            <w:shd w:val="clear" w:color="auto" w:fill="C5E0B3" w:themeFill="accent6" w:themeFillTint="66"/>
          </w:tcPr>
          <w:p w14:paraId="555ED0A1" w14:textId="77777777" w:rsidR="00E3380E" w:rsidRPr="00291EAD" w:rsidRDefault="00E3380E" w:rsidP="00E3380E">
            <w:pPr>
              <w:jc w:val="center"/>
              <w:rPr>
                <w:rFonts w:ascii="Garamond" w:hAnsi="Garamond"/>
                <w:b/>
                <w:sz w:val="28"/>
                <w:szCs w:val="28"/>
              </w:rPr>
            </w:pPr>
            <w:r w:rsidRPr="00291EAD">
              <w:rPr>
                <w:rFonts w:ascii="Garamond" w:hAnsi="Garamond"/>
                <w:b/>
                <w:sz w:val="28"/>
                <w:szCs w:val="28"/>
              </w:rPr>
              <w:t>NUCLEO TEMATICO</w:t>
            </w:r>
          </w:p>
        </w:tc>
        <w:tc>
          <w:tcPr>
            <w:tcW w:w="4919" w:type="dxa"/>
            <w:shd w:val="clear" w:color="auto" w:fill="C5E0B3" w:themeFill="accent6" w:themeFillTint="66"/>
          </w:tcPr>
          <w:p w14:paraId="64A159AA"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556D4E90" w14:textId="1CF9B317" w:rsidR="00E3380E" w:rsidRPr="00291EAD"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89" w:type="dxa"/>
            <w:shd w:val="clear" w:color="auto" w:fill="C5E0B3" w:themeFill="accent6" w:themeFillTint="66"/>
          </w:tcPr>
          <w:p w14:paraId="07C842D1" w14:textId="46BDD24A" w:rsidR="00E3380E" w:rsidRPr="00291EAD" w:rsidRDefault="00E3380E" w:rsidP="00E3380E">
            <w:pPr>
              <w:jc w:val="center"/>
              <w:rPr>
                <w:rFonts w:ascii="Garamond" w:hAnsi="Garamond"/>
                <w:b/>
                <w:sz w:val="28"/>
                <w:szCs w:val="28"/>
              </w:rPr>
            </w:pPr>
            <w:r w:rsidRPr="00291EAD">
              <w:rPr>
                <w:rFonts w:ascii="Garamond" w:hAnsi="Garamond"/>
                <w:b/>
                <w:sz w:val="28"/>
                <w:szCs w:val="28"/>
              </w:rPr>
              <w:t>MICRO OBIETTIVI</w:t>
            </w:r>
          </w:p>
        </w:tc>
      </w:tr>
      <w:tr w:rsidR="00E3380E" w:rsidRPr="004B3D02" w14:paraId="52425287" w14:textId="28B7F43D" w:rsidTr="00500542">
        <w:trPr>
          <w:trHeight w:val="32"/>
        </w:trPr>
        <w:tc>
          <w:tcPr>
            <w:tcW w:w="3595" w:type="dxa"/>
          </w:tcPr>
          <w:p w14:paraId="5A3AB992" w14:textId="77777777" w:rsidR="00E3380E" w:rsidRDefault="00E3380E" w:rsidP="00E3380E">
            <w:pPr>
              <w:jc w:val="center"/>
              <w:rPr>
                <w:rFonts w:ascii="Garamond" w:hAnsi="Garamond"/>
                <w:u w:val="single"/>
              </w:rPr>
            </w:pPr>
          </w:p>
          <w:p w14:paraId="5E981079" w14:textId="19EDFCEB" w:rsidR="00E3380E" w:rsidRPr="004B3D02" w:rsidRDefault="00E3380E" w:rsidP="00E3380E">
            <w:pPr>
              <w:jc w:val="center"/>
              <w:rPr>
                <w:rFonts w:ascii="Garamond" w:hAnsi="Garamond"/>
                <w:u w:val="single"/>
              </w:rPr>
            </w:pPr>
            <w:r w:rsidRPr="00CE092E">
              <w:rPr>
                <w:rFonts w:ascii="Garamond" w:hAnsi="Garamond"/>
                <w:b/>
                <w:bCs/>
                <w:u w:val="single"/>
              </w:rPr>
              <w:t>EDUCAZIONE E CITTADINANZA</w:t>
            </w:r>
          </w:p>
        </w:tc>
        <w:tc>
          <w:tcPr>
            <w:tcW w:w="4919" w:type="dxa"/>
          </w:tcPr>
          <w:p w14:paraId="07A9A55F" w14:textId="0898F64B" w:rsidR="00E3380E" w:rsidRPr="00E425A5" w:rsidRDefault="00E3380E" w:rsidP="00E425A5">
            <w:pPr>
              <w:pStyle w:val="Paragrafoelenco"/>
              <w:numPr>
                <w:ilvl w:val="0"/>
                <w:numId w:val="3"/>
              </w:numPr>
              <w:spacing w:after="160" w:line="259" w:lineRule="auto"/>
              <w:rPr>
                <w:rFonts w:ascii="Garamond" w:hAnsi="Garamond"/>
              </w:rPr>
            </w:pPr>
            <w:r w:rsidRPr="004B3D02">
              <w:rPr>
                <w:rFonts w:ascii="Garamond" w:hAnsi="Garamond"/>
              </w:rPr>
              <w:t>Riconoscere le diversità come elemento positivo e saper assumere atteggiamenti di accoglienza.</w:t>
            </w:r>
          </w:p>
        </w:tc>
        <w:tc>
          <w:tcPr>
            <w:tcW w:w="7189" w:type="dxa"/>
          </w:tcPr>
          <w:p w14:paraId="3421975C" w14:textId="77777777" w:rsidR="00E3380E" w:rsidRPr="00781270" w:rsidRDefault="00E3380E" w:rsidP="00E3380E">
            <w:pPr>
              <w:spacing w:after="160" w:line="259" w:lineRule="auto"/>
              <w:ind w:left="360"/>
              <w:rPr>
                <w:rFonts w:ascii="Garamond" w:hAnsi="Garamond"/>
              </w:rPr>
            </w:pPr>
          </w:p>
        </w:tc>
      </w:tr>
    </w:tbl>
    <w:p w14:paraId="459BCC61" w14:textId="6F2D59F5" w:rsidR="006A0387" w:rsidRDefault="006A0387" w:rsidP="00EE1D97">
      <w:pPr>
        <w:rPr>
          <w:rFonts w:ascii="Garamond" w:hAnsi="Garamond"/>
          <w:b/>
          <w:bCs/>
          <w:color w:val="FF0000"/>
          <w:sz w:val="32"/>
          <w:szCs w:val="32"/>
        </w:rPr>
      </w:pPr>
    </w:p>
    <w:p w14:paraId="39E10D7B" w14:textId="09CEFCBB" w:rsidR="00E425A5" w:rsidRDefault="00E425A5" w:rsidP="00EE1D97">
      <w:pPr>
        <w:rPr>
          <w:rFonts w:ascii="Garamond" w:hAnsi="Garamond"/>
          <w:b/>
          <w:bCs/>
          <w:color w:val="FF0000"/>
          <w:sz w:val="32"/>
          <w:szCs w:val="32"/>
        </w:rPr>
      </w:pPr>
    </w:p>
    <w:p w14:paraId="64C24BA0" w14:textId="77777777" w:rsidR="00E425A5" w:rsidRDefault="00E425A5" w:rsidP="00EE1D97">
      <w:pPr>
        <w:rPr>
          <w:rFonts w:ascii="Garamond" w:hAnsi="Garamond"/>
          <w:b/>
          <w:bCs/>
          <w:color w:val="FF0000"/>
          <w:sz w:val="32"/>
          <w:szCs w:val="32"/>
        </w:rPr>
      </w:pPr>
    </w:p>
    <w:p w14:paraId="6ACC3D28" w14:textId="77777777" w:rsidR="00500542" w:rsidRDefault="00500542" w:rsidP="00393812">
      <w:pPr>
        <w:jc w:val="center"/>
        <w:rPr>
          <w:rFonts w:ascii="Garamond" w:hAnsi="Garamond"/>
          <w:b/>
          <w:bCs/>
          <w:color w:val="FF0000"/>
          <w:sz w:val="32"/>
          <w:szCs w:val="32"/>
        </w:rPr>
      </w:pPr>
    </w:p>
    <w:p w14:paraId="5350B5A0" w14:textId="4220438D" w:rsidR="00393812" w:rsidRPr="0008509F" w:rsidRDefault="00393812" w:rsidP="00393812">
      <w:pPr>
        <w:jc w:val="center"/>
        <w:rPr>
          <w:rFonts w:ascii="Garamond" w:hAnsi="Garamond"/>
          <w:b/>
          <w:bCs/>
          <w:color w:val="FF0000"/>
          <w:sz w:val="32"/>
          <w:szCs w:val="32"/>
        </w:rPr>
      </w:pPr>
      <w:r w:rsidRPr="0008509F">
        <w:rPr>
          <w:rFonts w:ascii="Garamond" w:hAnsi="Garamond"/>
          <w:b/>
          <w:bCs/>
          <w:color w:val="FF0000"/>
          <w:sz w:val="32"/>
          <w:szCs w:val="32"/>
        </w:rPr>
        <w:lastRenderedPageBreak/>
        <w:t>ARTE</w:t>
      </w:r>
    </w:p>
    <w:p w14:paraId="5A54A692" w14:textId="77777777" w:rsidR="00393812" w:rsidRDefault="00393812" w:rsidP="00393812">
      <w:pPr>
        <w:jc w:val="center"/>
      </w:pPr>
    </w:p>
    <w:tbl>
      <w:tblPr>
        <w:tblStyle w:val="Grigliatabella"/>
        <w:tblW w:w="15860" w:type="dxa"/>
        <w:tblInd w:w="-856" w:type="dxa"/>
        <w:tblLook w:val="04A0" w:firstRow="1" w:lastRow="0" w:firstColumn="1" w:lastColumn="0" w:noHBand="0" w:noVBand="1"/>
      </w:tblPr>
      <w:tblGrid>
        <w:gridCol w:w="3631"/>
        <w:gridCol w:w="4968"/>
        <w:gridCol w:w="7261"/>
      </w:tblGrid>
      <w:tr w:rsidR="00E3380E" w14:paraId="4EBC5B99" w14:textId="0FEEF726" w:rsidTr="000C734D">
        <w:trPr>
          <w:trHeight w:val="119"/>
        </w:trPr>
        <w:tc>
          <w:tcPr>
            <w:tcW w:w="3631" w:type="dxa"/>
            <w:shd w:val="clear" w:color="auto" w:fill="C5E0B3" w:themeFill="accent6" w:themeFillTint="66"/>
          </w:tcPr>
          <w:p w14:paraId="7C871B02"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968" w:type="dxa"/>
            <w:shd w:val="clear" w:color="auto" w:fill="C5E0B3" w:themeFill="accent6" w:themeFillTint="66"/>
          </w:tcPr>
          <w:p w14:paraId="2C06E4D0"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F570111" w14:textId="1F84CA32"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261" w:type="dxa"/>
            <w:shd w:val="clear" w:color="auto" w:fill="C5E0B3" w:themeFill="accent6" w:themeFillTint="66"/>
          </w:tcPr>
          <w:p w14:paraId="5D8C1736" w14:textId="3CE93275"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19870360" w14:textId="62636B7A" w:rsidTr="000C734D">
        <w:trPr>
          <w:trHeight w:val="435"/>
        </w:trPr>
        <w:tc>
          <w:tcPr>
            <w:tcW w:w="3631" w:type="dxa"/>
          </w:tcPr>
          <w:p w14:paraId="2B12CE55" w14:textId="77777777" w:rsidR="00E3380E" w:rsidRPr="0005251E" w:rsidRDefault="00E3380E" w:rsidP="00E3380E">
            <w:pPr>
              <w:jc w:val="center"/>
              <w:rPr>
                <w:rFonts w:ascii="Garamond" w:hAnsi="Garamond"/>
                <w:b/>
                <w:bCs/>
                <w:u w:val="single"/>
              </w:rPr>
            </w:pPr>
          </w:p>
          <w:p w14:paraId="0B824CE0" w14:textId="77777777" w:rsidR="00E3380E" w:rsidRPr="004F0CEF" w:rsidRDefault="00E3380E" w:rsidP="00E3380E">
            <w:pPr>
              <w:jc w:val="center"/>
              <w:rPr>
                <w:rFonts w:ascii="Garamond" w:hAnsi="Garamond"/>
                <w:b/>
                <w:bCs/>
                <w:u w:val="single"/>
              </w:rPr>
            </w:pPr>
            <w:r w:rsidRPr="0005251E">
              <w:rPr>
                <w:rFonts w:ascii="Garamond" w:hAnsi="Garamond"/>
                <w:b/>
                <w:u w:val="single"/>
              </w:rPr>
              <w:t>ESPRIMERSI E COMUNICARE</w:t>
            </w:r>
          </w:p>
        </w:tc>
        <w:tc>
          <w:tcPr>
            <w:tcW w:w="4968" w:type="dxa"/>
          </w:tcPr>
          <w:p w14:paraId="28ABA8FF" w14:textId="55406784" w:rsidR="00E3380E" w:rsidRPr="00393812" w:rsidRDefault="00E3380E" w:rsidP="00E3380E">
            <w:pPr>
              <w:pStyle w:val="Paragrafoelenco"/>
              <w:numPr>
                <w:ilvl w:val="0"/>
                <w:numId w:val="3"/>
              </w:numPr>
              <w:rPr>
                <w:rFonts w:ascii="Garamond" w:hAnsi="Garamond"/>
              </w:rPr>
            </w:pPr>
            <w:r>
              <w:rPr>
                <w:rFonts w:ascii="Garamond" w:hAnsi="Garamond"/>
                <w:color w:val="191918"/>
              </w:rPr>
              <w:t>Rappresentare e comunicare</w:t>
            </w:r>
            <w:r w:rsidRPr="00B9667F">
              <w:rPr>
                <w:rFonts w:ascii="Garamond" w:hAnsi="Garamond"/>
                <w:color w:val="191918"/>
              </w:rPr>
              <w:t xml:space="preserve"> realt</w:t>
            </w:r>
            <w:r>
              <w:rPr>
                <w:rFonts w:ascii="Garamond" w:hAnsi="Garamond"/>
                <w:color w:val="191918"/>
              </w:rPr>
              <w:t>à e sentimenti</w:t>
            </w:r>
            <w:r w:rsidRPr="00B9667F">
              <w:rPr>
                <w:rFonts w:ascii="Garamond" w:hAnsi="Garamond"/>
                <w:color w:val="191918"/>
              </w:rPr>
              <w:t xml:space="preserve"> attraverso l’uso di tecniche e materiali diversi</w:t>
            </w:r>
          </w:p>
          <w:p w14:paraId="6CB4721A" w14:textId="400A0C2C" w:rsidR="00E3380E" w:rsidRPr="00EA0D27" w:rsidRDefault="00E3380E" w:rsidP="00E3380E">
            <w:pPr>
              <w:pStyle w:val="Paragrafoelenco"/>
              <w:rPr>
                <w:rFonts w:ascii="Garamond" w:hAnsi="Garamond"/>
              </w:rPr>
            </w:pPr>
          </w:p>
        </w:tc>
        <w:tc>
          <w:tcPr>
            <w:tcW w:w="7261" w:type="dxa"/>
          </w:tcPr>
          <w:p w14:paraId="07B347BB" w14:textId="77777777" w:rsidR="00E3380E" w:rsidRDefault="00E3380E" w:rsidP="009C779C">
            <w:pPr>
              <w:pStyle w:val="Default"/>
              <w:numPr>
                <w:ilvl w:val="0"/>
                <w:numId w:val="21"/>
              </w:numPr>
              <w:rPr>
                <w:rFonts w:ascii="Garamond" w:hAnsi="Garamond"/>
              </w:rPr>
            </w:pPr>
            <w:r>
              <w:rPr>
                <w:rFonts w:ascii="Garamond" w:hAnsi="Garamond"/>
              </w:rPr>
              <w:t>Utilizzare colori, tecniche e materiali per produrre lavori accurati ed espressivi</w:t>
            </w:r>
            <w:r w:rsidRPr="00781270">
              <w:rPr>
                <w:rFonts w:ascii="Garamond" w:hAnsi="Garamond"/>
              </w:rPr>
              <w:t xml:space="preserve"> </w:t>
            </w:r>
          </w:p>
          <w:p w14:paraId="1B1F00A3" w14:textId="34220D1F" w:rsidR="00E3380E" w:rsidRPr="00781270" w:rsidRDefault="00E3380E" w:rsidP="009C779C">
            <w:pPr>
              <w:pStyle w:val="Paragrafoelenco"/>
              <w:numPr>
                <w:ilvl w:val="0"/>
                <w:numId w:val="21"/>
              </w:numPr>
              <w:rPr>
                <w:rFonts w:ascii="Garamond" w:hAnsi="Garamond"/>
              </w:rPr>
            </w:pPr>
            <w:r>
              <w:rPr>
                <w:rFonts w:ascii="Garamond" w:hAnsi="Garamond"/>
              </w:rPr>
              <w:t xml:space="preserve">Rielaborare in modo originale e creativo immagini e materiali. </w:t>
            </w:r>
          </w:p>
        </w:tc>
      </w:tr>
    </w:tbl>
    <w:p w14:paraId="59C882F7" w14:textId="77777777" w:rsidR="006A0387" w:rsidRDefault="006A0387" w:rsidP="00855E38">
      <w:pPr>
        <w:jc w:val="center"/>
        <w:rPr>
          <w:rFonts w:ascii="Garamond" w:hAnsi="Garamond"/>
          <w:b/>
          <w:bCs/>
          <w:color w:val="FF0000"/>
          <w:sz w:val="32"/>
          <w:szCs w:val="32"/>
        </w:rPr>
      </w:pPr>
    </w:p>
    <w:p w14:paraId="2565C6D1" w14:textId="3F73D53E" w:rsidR="00855E38" w:rsidRPr="0008509F" w:rsidRDefault="00855E38" w:rsidP="00855E38">
      <w:pPr>
        <w:jc w:val="center"/>
        <w:rPr>
          <w:rFonts w:ascii="Garamond" w:hAnsi="Garamond"/>
          <w:b/>
          <w:bCs/>
          <w:color w:val="FF0000"/>
          <w:sz w:val="32"/>
          <w:szCs w:val="32"/>
        </w:rPr>
      </w:pPr>
      <w:r w:rsidRPr="0008509F">
        <w:rPr>
          <w:rFonts w:ascii="Garamond" w:hAnsi="Garamond"/>
          <w:b/>
          <w:bCs/>
          <w:color w:val="FF0000"/>
          <w:sz w:val="32"/>
          <w:szCs w:val="32"/>
        </w:rPr>
        <w:t>MUSICA</w:t>
      </w:r>
    </w:p>
    <w:p w14:paraId="4C89042F" w14:textId="77777777" w:rsidR="00855E38" w:rsidRDefault="00855E38" w:rsidP="00855E38">
      <w:pPr>
        <w:jc w:val="center"/>
      </w:pPr>
    </w:p>
    <w:tbl>
      <w:tblPr>
        <w:tblStyle w:val="Grigliatabella"/>
        <w:tblW w:w="15741" w:type="dxa"/>
        <w:tblInd w:w="-856" w:type="dxa"/>
        <w:tblLook w:val="04A0" w:firstRow="1" w:lastRow="0" w:firstColumn="1" w:lastColumn="0" w:noHBand="0" w:noVBand="1"/>
      </w:tblPr>
      <w:tblGrid>
        <w:gridCol w:w="3604"/>
        <w:gridCol w:w="4931"/>
        <w:gridCol w:w="7206"/>
      </w:tblGrid>
      <w:tr w:rsidR="00E3380E" w14:paraId="44803CA1" w14:textId="369A9D85" w:rsidTr="000C734D">
        <w:trPr>
          <w:trHeight w:val="151"/>
        </w:trPr>
        <w:tc>
          <w:tcPr>
            <w:tcW w:w="3604" w:type="dxa"/>
            <w:shd w:val="clear" w:color="auto" w:fill="C5E0B3" w:themeFill="accent6" w:themeFillTint="66"/>
          </w:tcPr>
          <w:p w14:paraId="3F726B1F"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931" w:type="dxa"/>
            <w:shd w:val="clear" w:color="auto" w:fill="C5E0B3" w:themeFill="accent6" w:themeFillTint="66"/>
          </w:tcPr>
          <w:p w14:paraId="0BC4FDD8"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4B2DE971" w14:textId="1F4AFCAC"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206" w:type="dxa"/>
            <w:shd w:val="clear" w:color="auto" w:fill="C5E0B3" w:themeFill="accent6" w:themeFillTint="66"/>
          </w:tcPr>
          <w:p w14:paraId="6499C7F0" w14:textId="22FBC73F"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71D7EF47" w14:textId="77777777" w:rsidTr="000C734D">
        <w:trPr>
          <w:trHeight w:val="544"/>
        </w:trPr>
        <w:tc>
          <w:tcPr>
            <w:tcW w:w="3604" w:type="dxa"/>
          </w:tcPr>
          <w:p w14:paraId="5BCB6D8C" w14:textId="77777777" w:rsidR="00E3380E" w:rsidRPr="0005251E" w:rsidRDefault="00E3380E" w:rsidP="00E3380E">
            <w:pPr>
              <w:jc w:val="center"/>
              <w:rPr>
                <w:rFonts w:ascii="Garamond" w:hAnsi="Garamond"/>
                <w:b/>
                <w:bCs/>
                <w:u w:val="single"/>
              </w:rPr>
            </w:pPr>
          </w:p>
          <w:p w14:paraId="69D3B7DC" w14:textId="26366F80" w:rsidR="00E3380E" w:rsidRPr="0005251E" w:rsidRDefault="00E3380E" w:rsidP="00E3380E">
            <w:pPr>
              <w:jc w:val="center"/>
              <w:rPr>
                <w:rFonts w:ascii="Garamond" w:hAnsi="Garamond"/>
                <w:b/>
                <w:bCs/>
                <w:u w:val="single"/>
              </w:rPr>
            </w:pPr>
            <w:r>
              <w:rPr>
                <w:rFonts w:ascii="Garamond" w:hAnsi="Garamond"/>
                <w:b/>
                <w:u w:val="single"/>
              </w:rPr>
              <w:t>EVENTI SONORI</w:t>
            </w:r>
          </w:p>
        </w:tc>
        <w:tc>
          <w:tcPr>
            <w:tcW w:w="4931" w:type="dxa"/>
          </w:tcPr>
          <w:p w14:paraId="11603A99" w14:textId="77777777" w:rsidR="00E3380E" w:rsidRDefault="00E3380E" w:rsidP="00E3380E">
            <w:pPr>
              <w:pStyle w:val="Paragrafoelenco"/>
              <w:numPr>
                <w:ilvl w:val="0"/>
                <w:numId w:val="3"/>
              </w:numPr>
              <w:rPr>
                <w:rFonts w:ascii="Garamond" w:hAnsi="Garamond"/>
              </w:rPr>
            </w:pPr>
            <w:r>
              <w:rPr>
                <w:rFonts w:ascii="Garamond" w:hAnsi="Garamond"/>
              </w:rPr>
              <w:t>Ascoltare, discriminare e produrre eventi sonori.</w:t>
            </w:r>
          </w:p>
          <w:p w14:paraId="7A415D04" w14:textId="77777777" w:rsidR="00E3380E" w:rsidRDefault="00E3380E" w:rsidP="00E3380E">
            <w:pPr>
              <w:pStyle w:val="Paragrafoelenco"/>
              <w:rPr>
                <w:rFonts w:ascii="Garamond" w:hAnsi="Garamond"/>
              </w:rPr>
            </w:pPr>
          </w:p>
        </w:tc>
        <w:tc>
          <w:tcPr>
            <w:tcW w:w="7206" w:type="dxa"/>
          </w:tcPr>
          <w:p w14:paraId="33B4C2CB" w14:textId="77777777" w:rsidR="00E3380E" w:rsidRPr="00AB5C4A" w:rsidRDefault="00E3380E" w:rsidP="00E3380E">
            <w:pPr>
              <w:pStyle w:val="Paragrafoelenco"/>
              <w:numPr>
                <w:ilvl w:val="0"/>
                <w:numId w:val="3"/>
              </w:numPr>
              <w:rPr>
                <w:rFonts w:ascii="Garamond" w:hAnsi="Garamond"/>
              </w:rPr>
            </w:pPr>
            <w:r w:rsidRPr="00AB5C4A">
              <w:rPr>
                <w:rFonts w:ascii="Garamond" w:hAnsi="Garamond"/>
              </w:rPr>
              <w:t>Analizzare le caratteristiche delle fonti sonore</w:t>
            </w:r>
          </w:p>
          <w:p w14:paraId="16F28B55" w14:textId="5B056CAF" w:rsidR="00E3380E" w:rsidRPr="00653B3F" w:rsidRDefault="00E3380E" w:rsidP="009C779C">
            <w:pPr>
              <w:pStyle w:val="Paragrafoelenco"/>
              <w:numPr>
                <w:ilvl w:val="0"/>
                <w:numId w:val="19"/>
              </w:numPr>
              <w:rPr>
                <w:rFonts w:ascii="Garamond" w:hAnsi="Garamond"/>
              </w:rPr>
            </w:pPr>
            <w:r>
              <w:rPr>
                <w:rFonts w:ascii="Garamond" w:hAnsi="Garamond"/>
              </w:rPr>
              <w:t>E</w:t>
            </w:r>
            <w:r w:rsidRPr="006B1FC9">
              <w:rPr>
                <w:rFonts w:ascii="Garamond" w:hAnsi="Garamond"/>
              </w:rPr>
              <w:t>sprimersi con giochi vocali,</w:t>
            </w:r>
            <w:r>
              <w:rPr>
                <w:rFonts w:ascii="Garamond" w:hAnsi="Garamond"/>
              </w:rPr>
              <w:t xml:space="preserve"> canti, ritmi, danze e</w:t>
            </w:r>
            <w:r w:rsidRPr="006B1FC9">
              <w:rPr>
                <w:rFonts w:ascii="Garamond" w:hAnsi="Garamond"/>
              </w:rPr>
              <w:t xml:space="preserve"> </w:t>
            </w:r>
            <w:r>
              <w:rPr>
                <w:rFonts w:ascii="Garamond" w:hAnsi="Garamond"/>
              </w:rPr>
              <w:t>semplici</w:t>
            </w:r>
            <w:r w:rsidRPr="006B1FC9">
              <w:rPr>
                <w:rFonts w:ascii="Garamond" w:hAnsi="Garamond"/>
              </w:rPr>
              <w:t xml:space="preserve"> strumenti</w:t>
            </w:r>
          </w:p>
        </w:tc>
      </w:tr>
    </w:tbl>
    <w:p w14:paraId="11B25F0C" w14:textId="77777777" w:rsidR="00921A3C" w:rsidRPr="00797576" w:rsidRDefault="00921A3C" w:rsidP="005A38D5">
      <w:pPr>
        <w:rPr>
          <w:color w:val="FF0000"/>
        </w:rPr>
      </w:pPr>
    </w:p>
    <w:p w14:paraId="253D087C" w14:textId="77777777" w:rsidR="00500542" w:rsidRDefault="00500542" w:rsidP="006A0387">
      <w:pPr>
        <w:jc w:val="center"/>
        <w:rPr>
          <w:rFonts w:ascii="Garamond" w:hAnsi="Garamond"/>
          <w:b/>
          <w:bCs/>
          <w:color w:val="FF0000"/>
          <w:sz w:val="32"/>
          <w:szCs w:val="32"/>
        </w:rPr>
      </w:pPr>
    </w:p>
    <w:p w14:paraId="623A25B9" w14:textId="77777777" w:rsidR="00500542" w:rsidRDefault="00500542" w:rsidP="006A0387">
      <w:pPr>
        <w:jc w:val="center"/>
        <w:rPr>
          <w:rFonts w:ascii="Garamond" w:hAnsi="Garamond"/>
          <w:b/>
          <w:bCs/>
          <w:color w:val="FF0000"/>
          <w:sz w:val="32"/>
          <w:szCs w:val="32"/>
        </w:rPr>
      </w:pPr>
    </w:p>
    <w:p w14:paraId="2A05AA76" w14:textId="77777777" w:rsidR="00500542" w:rsidRDefault="00500542" w:rsidP="006A0387">
      <w:pPr>
        <w:jc w:val="center"/>
        <w:rPr>
          <w:rFonts w:ascii="Garamond" w:hAnsi="Garamond"/>
          <w:b/>
          <w:bCs/>
          <w:color w:val="FF0000"/>
          <w:sz w:val="32"/>
          <w:szCs w:val="32"/>
        </w:rPr>
      </w:pPr>
    </w:p>
    <w:p w14:paraId="7B508DE1" w14:textId="77777777" w:rsidR="00500542" w:rsidRDefault="00500542" w:rsidP="006A0387">
      <w:pPr>
        <w:jc w:val="center"/>
        <w:rPr>
          <w:rFonts w:ascii="Garamond" w:hAnsi="Garamond"/>
          <w:b/>
          <w:bCs/>
          <w:color w:val="FF0000"/>
          <w:sz w:val="32"/>
          <w:szCs w:val="32"/>
        </w:rPr>
      </w:pPr>
    </w:p>
    <w:p w14:paraId="650A7D8F" w14:textId="77777777" w:rsidR="00500542" w:rsidRDefault="00500542" w:rsidP="006A0387">
      <w:pPr>
        <w:jc w:val="center"/>
        <w:rPr>
          <w:rFonts w:ascii="Garamond" w:hAnsi="Garamond"/>
          <w:b/>
          <w:bCs/>
          <w:color w:val="FF0000"/>
          <w:sz w:val="32"/>
          <w:szCs w:val="32"/>
        </w:rPr>
      </w:pPr>
    </w:p>
    <w:p w14:paraId="657152C0" w14:textId="77777777" w:rsidR="00500542" w:rsidRDefault="00500542" w:rsidP="006A0387">
      <w:pPr>
        <w:jc w:val="center"/>
        <w:rPr>
          <w:rFonts w:ascii="Garamond" w:hAnsi="Garamond"/>
          <w:b/>
          <w:bCs/>
          <w:color w:val="FF0000"/>
          <w:sz w:val="32"/>
          <w:szCs w:val="32"/>
        </w:rPr>
      </w:pPr>
    </w:p>
    <w:p w14:paraId="2514AF62" w14:textId="77777777" w:rsidR="00500542" w:rsidRDefault="00500542" w:rsidP="006A0387">
      <w:pPr>
        <w:jc w:val="center"/>
        <w:rPr>
          <w:rFonts w:ascii="Garamond" w:hAnsi="Garamond"/>
          <w:b/>
          <w:bCs/>
          <w:color w:val="FF0000"/>
          <w:sz w:val="32"/>
          <w:szCs w:val="32"/>
        </w:rPr>
      </w:pPr>
    </w:p>
    <w:p w14:paraId="796A0052" w14:textId="77777777" w:rsidR="00500542" w:rsidRDefault="00500542" w:rsidP="006A0387">
      <w:pPr>
        <w:jc w:val="center"/>
        <w:rPr>
          <w:rFonts w:ascii="Garamond" w:hAnsi="Garamond"/>
          <w:b/>
          <w:bCs/>
          <w:color w:val="FF0000"/>
          <w:sz w:val="32"/>
          <w:szCs w:val="32"/>
        </w:rPr>
      </w:pPr>
    </w:p>
    <w:p w14:paraId="4995110E" w14:textId="77777777" w:rsidR="00500542" w:rsidRDefault="00500542" w:rsidP="006A0387">
      <w:pPr>
        <w:jc w:val="center"/>
        <w:rPr>
          <w:rFonts w:ascii="Garamond" w:hAnsi="Garamond"/>
          <w:b/>
          <w:bCs/>
          <w:color w:val="FF0000"/>
          <w:sz w:val="32"/>
          <w:szCs w:val="32"/>
        </w:rPr>
      </w:pPr>
    </w:p>
    <w:p w14:paraId="27F9B19A" w14:textId="77777777" w:rsidR="00500542" w:rsidRDefault="00500542" w:rsidP="006A0387">
      <w:pPr>
        <w:jc w:val="center"/>
        <w:rPr>
          <w:rFonts w:ascii="Garamond" w:hAnsi="Garamond"/>
          <w:b/>
          <w:bCs/>
          <w:color w:val="FF0000"/>
          <w:sz w:val="32"/>
          <w:szCs w:val="32"/>
        </w:rPr>
      </w:pPr>
    </w:p>
    <w:p w14:paraId="13EB9C0B" w14:textId="77777777" w:rsidR="00500542" w:rsidRDefault="00500542" w:rsidP="006A0387">
      <w:pPr>
        <w:jc w:val="center"/>
        <w:rPr>
          <w:rFonts w:ascii="Garamond" w:hAnsi="Garamond"/>
          <w:b/>
          <w:bCs/>
          <w:color w:val="FF0000"/>
          <w:sz w:val="32"/>
          <w:szCs w:val="32"/>
        </w:rPr>
      </w:pPr>
    </w:p>
    <w:p w14:paraId="0AF401CA" w14:textId="77777777" w:rsidR="00500542" w:rsidRDefault="00500542" w:rsidP="006A0387">
      <w:pPr>
        <w:jc w:val="center"/>
        <w:rPr>
          <w:rFonts w:ascii="Garamond" w:hAnsi="Garamond"/>
          <w:b/>
          <w:bCs/>
          <w:color w:val="FF0000"/>
          <w:sz w:val="32"/>
          <w:szCs w:val="32"/>
        </w:rPr>
      </w:pPr>
    </w:p>
    <w:p w14:paraId="55C3C36C" w14:textId="77777777" w:rsidR="00500542" w:rsidRDefault="00500542" w:rsidP="006A0387">
      <w:pPr>
        <w:jc w:val="center"/>
        <w:rPr>
          <w:rFonts w:ascii="Garamond" w:hAnsi="Garamond"/>
          <w:b/>
          <w:bCs/>
          <w:color w:val="FF0000"/>
          <w:sz w:val="32"/>
          <w:szCs w:val="32"/>
        </w:rPr>
      </w:pPr>
    </w:p>
    <w:p w14:paraId="2223A1F8" w14:textId="77777777" w:rsidR="00500542" w:rsidRDefault="00500542" w:rsidP="006A0387">
      <w:pPr>
        <w:jc w:val="center"/>
        <w:rPr>
          <w:rFonts w:ascii="Garamond" w:hAnsi="Garamond"/>
          <w:b/>
          <w:bCs/>
          <w:color w:val="FF0000"/>
          <w:sz w:val="32"/>
          <w:szCs w:val="32"/>
        </w:rPr>
      </w:pPr>
    </w:p>
    <w:p w14:paraId="1F5FD3A4" w14:textId="77777777" w:rsidR="00500542" w:rsidRDefault="00500542" w:rsidP="006A0387">
      <w:pPr>
        <w:jc w:val="center"/>
        <w:rPr>
          <w:rFonts w:ascii="Garamond" w:hAnsi="Garamond"/>
          <w:b/>
          <w:bCs/>
          <w:color w:val="FF0000"/>
          <w:sz w:val="32"/>
          <w:szCs w:val="32"/>
        </w:rPr>
      </w:pPr>
    </w:p>
    <w:p w14:paraId="52CD6B37" w14:textId="77777777" w:rsidR="00500542" w:rsidRDefault="00500542" w:rsidP="006A0387">
      <w:pPr>
        <w:jc w:val="center"/>
        <w:rPr>
          <w:rFonts w:ascii="Garamond" w:hAnsi="Garamond"/>
          <w:b/>
          <w:bCs/>
          <w:color w:val="FF0000"/>
          <w:sz w:val="32"/>
          <w:szCs w:val="32"/>
        </w:rPr>
      </w:pPr>
    </w:p>
    <w:p w14:paraId="7C551698" w14:textId="3A470D13" w:rsidR="006A0387" w:rsidRDefault="006A0387" w:rsidP="006A0387">
      <w:pPr>
        <w:jc w:val="center"/>
        <w:rPr>
          <w:rFonts w:ascii="Garamond" w:hAnsi="Garamond"/>
          <w:b/>
          <w:bCs/>
          <w:color w:val="FF0000"/>
          <w:sz w:val="32"/>
          <w:szCs w:val="32"/>
        </w:rPr>
      </w:pPr>
      <w:r>
        <w:rPr>
          <w:rFonts w:ascii="Garamond" w:hAnsi="Garamond"/>
          <w:b/>
          <w:bCs/>
          <w:color w:val="FF0000"/>
          <w:sz w:val="32"/>
          <w:szCs w:val="32"/>
        </w:rPr>
        <w:lastRenderedPageBreak/>
        <w:t>EDUCAZIONE FISICA</w:t>
      </w:r>
    </w:p>
    <w:p w14:paraId="08FF203B" w14:textId="77777777" w:rsidR="006A0387" w:rsidRDefault="006A0387" w:rsidP="006A0387">
      <w:pPr>
        <w:jc w:val="center"/>
        <w:rPr>
          <w:rFonts w:ascii="Garamond" w:hAnsi="Garamond"/>
          <w:b/>
          <w:bCs/>
          <w:color w:val="FF0000"/>
          <w:sz w:val="32"/>
          <w:szCs w:val="32"/>
        </w:rPr>
      </w:pPr>
    </w:p>
    <w:tbl>
      <w:tblPr>
        <w:tblStyle w:val="Grigliatabella"/>
        <w:tblW w:w="15398" w:type="dxa"/>
        <w:tblInd w:w="-856" w:type="dxa"/>
        <w:tblLook w:val="04A0" w:firstRow="1" w:lastRow="0" w:firstColumn="1" w:lastColumn="0" w:noHBand="0" w:noVBand="1"/>
      </w:tblPr>
      <w:tblGrid>
        <w:gridCol w:w="3568"/>
        <w:gridCol w:w="4882"/>
        <w:gridCol w:w="6948"/>
      </w:tblGrid>
      <w:tr w:rsidR="00E3380E" w:rsidRPr="008D5289" w14:paraId="691AD11E" w14:textId="77777777" w:rsidTr="00D23C6A">
        <w:trPr>
          <w:trHeight w:val="611"/>
        </w:trPr>
        <w:tc>
          <w:tcPr>
            <w:tcW w:w="3568" w:type="dxa"/>
            <w:shd w:val="clear" w:color="auto" w:fill="C5E0B3" w:themeFill="accent6" w:themeFillTint="66"/>
          </w:tcPr>
          <w:p w14:paraId="3C39EEDE" w14:textId="77777777" w:rsidR="00E3380E" w:rsidRPr="008D5289" w:rsidRDefault="00E3380E" w:rsidP="00E3380E">
            <w:pPr>
              <w:jc w:val="center"/>
              <w:rPr>
                <w:rFonts w:ascii="Garamond" w:hAnsi="Garamond"/>
                <w:b/>
                <w:bCs/>
                <w:sz w:val="28"/>
                <w:szCs w:val="28"/>
              </w:rPr>
            </w:pPr>
            <w:r w:rsidRPr="008D5289">
              <w:rPr>
                <w:rFonts w:ascii="Garamond" w:hAnsi="Garamond"/>
                <w:b/>
                <w:bCs/>
                <w:sz w:val="28"/>
                <w:szCs w:val="28"/>
              </w:rPr>
              <w:t>NUCLEO TEMATICO</w:t>
            </w:r>
          </w:p>
        </w:tc>
        <w:tc>
          <w:tcPr>
            <w:tcW w:w="4882" w:type="dxa"/>
            <w:shd w:val="clear" w:color="auto" w:fill="C5E0B3" w:themeFill="accent6" w:themeFillTint="66"/>
          </w:tcPr>
          <w:p w14:paraId="6CA17B4A"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73B44F03" w14:textId="0A03C291" w:rsidR="00E3380E" w:rsidRPr="008D5289"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48" w:type="dxa"/>
            <w:shd w:val="clear" w:color="auto" w:fill="C5E0B3" w:themeFill="accent6" w:themeFillTint="66"/>
          </w:tcPr>
          <w:p w14:paraId="1FD92987" w14:textId="77777777" w:rsidR="00E3380E" w:rsidRPr="008D5289" w:rsidRDefault="00E3380E" w:rsidP="00E3380E">
            <w:pPr>
              <w:jc w:val="center"/>
              <w:rPr>
                <w:rFonts w:ascii="Garamond" w:hAnsi="Garamond"/>
                <w:b/>
                <w:bCs/>
                <w:sz w:val="28"/>
                <w:szCs w:val="28"/>
              </w:rPr>
            </w:pPr>
            <w:r w:rsidRPr="008D5289">
              <w:rPr>
                <w:rFonts w:ascii="Garamond" w:hAnsi="Garamond"/>
                <w:b/>
                <w:bCs/>
                <w:sz w:val="28"/>
                <w:szCs w:val="28"/>
              </w:rPr>
              <w:t>MICRO OBIETTIVI</w:t>
            </w:r>
          </w:p>
        </w:tc>
      </w:tr>
      <w:tr w:rsidR="00E3380E" w:rsidRPr="008D5289" w14:paraId="24CCE5F2" w14:textId="77777777" w:rsidTr="00D23C6A">
        <w:trPr>
          <w:trHeight w:val="5152"/>
        </w:trPr>
        <w:tc>
          <w:tcPr>
            <w:tcW w:w="3568" w:type="dxa"/>
            <w:vAlign w:val="center"/>
          </w:tcPr>
          <w:p w14:paraId="44D56B20"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4882" w:type="dxa"/>
            <w:vMerge w:val="restart"/>
            <w:vAlign w:val="center"/>
          </w:tcPr>
          <w:p w14:paraId="4A7B94CC" w14:textId="77777777" w:rsidR="00E3380E" w:rsidRPr="008D5289" w:rsidRDefault="00E3380E" w:rsidP="009C779C">
            <w:pPr>
              <w:pStyle w:val="Paragrafoelenco"/>
              <w:numPr>
                <w:ilvl w:val="0"/>
                <w:numId w:val="30"/>
              </w:numPr>
              <w:ind w:left="714" w:hanging="357"/>
              <w:rPr>
                <w:rFonts w:ascii="Garamond" w:hAnsi="Garamond"/>
              </w:rPr>
            </w:pPr>
            <w:r w:rsidRPr="008D5289">
              <w:rPr>
                <w:rFonts w:ascii="Garamond" w:hAnsi="Garamond"/>
              </w:rPr>
              <w:t>Coordina schemi motori complessi</w:t>
            </w:r>
          </w:p>
        </w:tc>
        <w:tc>
          <w:tcPr>
            <w:tcW w:w="6948" w:type="dxa"/>
          </w:tcPr>
          <w:p w14:paraId="115A957A" w14:textId="77777777" w:rsidR="00E3380E" w:rsidRPr="008D5289" w:rsidRDefault="00E3380E" w:rsidP="00E3380E">
            <w:pPr>
              <w:pStyle w:val="Paragrafoelenco"/>
              <w:ind w:left="714"/>
              <w:rPr>
                <w:rFonts w:ascii="Garamond" w:hAnsi="Garamond"/>
              </w:rPr>
            </w:pPr>
          </w:p>
          <w:p w14:paraId="5B251621" w14:textId="77777777" w:rsidR="00E3380E" w:rsidRPr="008D5289" w:rsidRDefault="00E3380E" w:rsidP="009C779C">
            <w:pPr>
              <w:pStyle w:val="Paragrafoelenco"/>
              <w:numPr>
                <w:ilvl w:val="0"/>
                <w:numId w:val="30"/>
              </w:numPr>
              <w:ind w:left="714" w:hanging="357"/>
              <w:rPr>
                <w:rFonts w:ascii="Garamond" w:hAnsi="Garamond"/>
              </w:rPr>
            </w:pPr>
            <w:r w:rsidRPr="008D5289">
              <w:rPr>
                <w:rFonts w:ascii="Garamond" w:hAnsi="Garamond"/>
              </w:rPr>
              <w:t xml:space="preserve">Coordinare diversi schemi motori combinati tra loro inizialmente con condotte motorie di base semplici e poi con condotte motorie sempre più complesse. </w:t>
            </w:r>
          </w:p>
          <w:p w14:paraId="38CED24C" w14:textId="77777777" w:rsidR="00E3380E" w:rsidRPr="008D5289" w:rsidRDefault="00E3380E" w:rsidP="00E3380E">
            <w:pPr>
              <w:pStyle w:val="Paragrafoelenco"/>
              <w:ind w:left="714"/>
              <w:rPr>
                <w:rFonts w:ascii="Garamond" w:hAnsi="Garamond"/>
              </w:rPr>
            </w:pPr>
          </w:p>
          <w:p w14:paraId="71666D12"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Coordinare schemi motori complessi, elaborando anche semplici sequenze di movimento combinate tra loro, in situazioni di equilibrio precario e orientarsi in rotolamenti e capovolgimenti su assi differenti.</w:t>
            </w:r>
          </w:p>
          <w:p w14:paraId="017345FA" w14:textId="77777777" w:rsidR="00E3380E" w:rsidRPr="008D5289" w:rsidRDefault="00E3380E" w:rsidP="00E3380E">
            <w:pPr>
              <w:pStyle w:val="Paragrafoelenco"/>
              <w:ind w:left="714"/>
              <w:rPr>
                <w:rFonts w:ascii="Garamond" w:hAnsi="Garamond"/>
              </w:rPr>
            </w:pPr>
          </w:p>
          <w:p w14:paraId="3E5033CE"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Organizzare il proprio movimento nello spazio in relazione a sé, agli oggetti e agli altri, valutando traiettorie, distanze e ritmi esecutivi delle azioni motorie di coordinazione oculo-manuale e oculo podalica.</w:t>
            </w:r>
          </w:p>
          <w:p w14:paraId="25E03138" w14:textId="77777777" w:rsidR="00E3380E" w:rsidRPr="008D5289" w:rsidRDefault="00E3380E" w:rsidP="00E3380E">
            <w:pPr>
              <w:rPr>
                <w:rFonts w:ascii="Garamond" w:hAnsi="Garamond"/>
              </w:rPr>
            </w:pPr>
          </w:p>
        </w:tc>
      </w:tr>
      <w:tr w:rsidR="00E3380E" w:rsidRPr="008D5289" w14:paraId="46B56807" w14:textId="77777777" w:rsidTr="00D23C6A">
        <w:trPr>
          <w:trHeight w:val="2664"/>
        </w:trPr>
        <w:tc>
          <w:tcPr>
            <w:tcW w:w="3568" w:type="dxa"/>
            <w:vAlign w:val="center"/>
          </w:tcPr>
          <w:p w14:paraId="639E3C05"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t>Il linguaggio del corpo come modalità comunicativo-espressiva</w:t>
            </w:r>
          </w:p>
        </w:tc>
        <w:tc>
          <w:tcPr>
            <w:tcW w:w="4882" w:type="dxa"/>
            <w:vMerge/>
          </w:tcPr>
          <w:p w14:paraId="4871741E" w14:textId="77777777" w:rsidR="00E3380E" w:rsidRPr="008D5289" w:rsidRDefault="00E3380E" w:rsidP="00E3380E">
            <w:pPr>
              <w:autoSpaceDE w:val="0"/>
              <w:autoSpaceDN w:val="0"/>
              <w:adjustRightInd w:val="0"/>
              <w:ind w:left="714" w:hanging="357"/>
              <w:contextualSpacing/>
              <w:rPr>
                <w:rFonts w:ascii="Garamond" w:hAnsi="Garamond"/>
              </w:rPr>
            </w:pPr>
          </w:p>
        </w:tc>
        <w:tc>
          <w:tcPr>
            <w:tcW w:w="6948" w:type="dxa"/>
          </w:tcPr>
          <w:p w14:paraId="32583AAE" w14:textId="77777777" w:rsidR="00E3380E" w:rsidRPr="008D5289" w:rsidRDefault="00E3380E" w:rsidP="00E3380E">
            <w:pPr>
              <w:rPr>
                <w:rFonts w:ascii="Garamond" w:hAnsi="Garamond"/>
                <w:b/>
                <w:bCs/>
              </w:rPr>
            </w:pPr>
          </w:p>
          <w:p w14:paraId="7DCFEF03" w14:textId="77777777" w:rsidR="00E3380E" w:rsidRPr="008D5289" w:rsidRDefault="00E3380E" w:rsidP="00E3380E">
            <w:pPr>
              <w:rPr>
                <w:rFonts w:ascii="Garamond" w:hAnsi="Garamond"/>
                <w:b/>
                <w:bCs/>
              </w:rPr>
            </w:pPr>
          </w:p>
          <w:p w14:paraId="2D114312" w14:textId="77777777" w:rsidR="00E3380E" w:rsidRPr="008D5289" w:rsidRDefault="00E3380E" w:rsidP="00E3380E">
            <w:pPr>
              <w:rPr>
                <w:rFonts w:ascii="Garamond" w:hAnsi="Garamond"/>
                <w:b/>
                <w:bCs/>
              </w:rPr>
            </w:pPr>
          </w:p>
          <w:p w14:paraId="0A46E27C" w14:textId="77777777" w:rsidR="00E3380E" w:rsidRPr="008D5289" w:rsidRDefault="00E3380E" w:rsidP="00E3380E">
            <w:pPr>
              <w:rPr>
                <w:rFonts w:ascii="Garamond" w:hAnsi="Garamond"/>
                <w:b/>
                <w:bCs/>
              </w:rPr>
            </w:pPr>
          </w:p>
          <w:p w14:paraId="5C6B5376" w14:textId="77777777" w:rsidR="00E3380E" w:rsidRPr="008D5289" w:rsidRDefault="00E3380E" w:rsidP="00E3380E">
            <w:pPr>
              <w:rPr>
                <w:rFonts w:ascii="Garamond" w:hAnsi="Garamond"/>
                <w:b/>
                <w:bCs/>
              </w:rPr>
            </w:pPr>
          </w:p>
          <w:p w14:paraId="1C6DBA59" w14:textId="77777777" w:rsidR="00E3380E" w:rsidRPr="008D5289" w:rsidRDefault="00E3380E" w:rsidP="00E3380E">
            <w:pPr>
              <w:rPr>
                <w:rFonts w:ascii="Garamond" w:hAnsi="Garamond"/>
                <w:b/>
                <w:bCs/>
              </w:rPr>
            </w:pPr>
          </w:p>
          <w:p w14:paraId="3892B210" w14:textId="77777777" w:rsidR="00E3380E" w:rsidRPr="008D5289" w:rsidRDefault="00E3380E" w:rsidP="00E3380E">
            <w:pPr>
              <w:rPr>
                <w:rFonts w:ascii="Garamond" w:hAnsi="Garamond"/>
                <w:b/>
                <w:bCs/>
              </w:rPr>
            </w:pPr>
          </w:p>
          <w:p w14:paraId="6EC5DF75" w14:textId="77777777" w:rsidR="00E3380E" w:rsidRPr="008D5289" w:rsidRDefault="00E3380E" w:rsidP="00E3380E">
            <w:pPr>
              <w:rPr>
                <w:rFonts w:ascii="Garamond" w:hAnsi="Garamond"/>
                <w:b/>
                <w:bCs/>
              </w:rPr>
            </w:pPr>
          </w:p>
          <w:p w14:paraId="381A8EEE" w14:textId="77777777" w:rsidR="00E3380E" w:rsidRPr="008D5289" w:rsidRDefault="00E3380E" w:rsidP="00E3380E">
            <w:pPr>
              <w:rPr>
                <w:rFonts w:ascii="Garamond" w:hAnsi="Garamond"/>
                <w:b/>
                <w:bCs/>
              </w:rPr>
            </w:pPr>
          </w:p>
          <w:p w14:paraId="6DEA0B03" w14:textId="77777777" w:rsidR="00E3380E" w:rsidRPr="008D5289" w:rsidRDefault="00E3380E" w:rsidP="00E3380E">
            <w:pPr>
              <w:rPr>
                <w:rFonts w:ascii="Garamond" w:hAnsi="Garamond"/>
                <w:b/>
                <w:bCs/>
              </w:rPr>
            </w:pPr>
          </w:p>
        </w:tc>
      </w:tr>
      <w:tr w:rsidR="00E3380E" w:rsidRPr="008D5289" w14:paraId="4CF91789" w14:textId="77777777" w:rsidTr="00D23C6A">
        <w:trPr>
          <w:trHeight w:val="2980"/>
        </w:trPr>
        <w:tc>
          <w:tcPr>
            <w:tcW w:w="3568" w:type="dxa"/>
            <w:vAlign w:val="center"/>
          </w:tcPr>
          <w:p w14:paraId="3864AAC9"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lastRenderedPageBreak/>
              <w:t>Il gioco, lo sport, le regole e il fair play</w:t>
            </w:r>
          </w:p>
        </w:tc>
        <w:tc>
          <w:tcPr>
            <w:tcW w:w="4882" w:type="dxa"/>
            <w:vMerge w:val="restart"/>
            <w:vAlign w:val="center"/>
          </w:tcPr>
          <w:p w14:paraId="08F8BD7C" w14:textId="77777777" w:rsidR="00E3380E" w:rsidRPr="008D5289" w:rsidRDefault="00E3380E" w:rsidP="009C779C">
            <w:pPr>
              <w:pStyle w:val="Paragrafoelenco"/>
              <w:numPr>
                <w:ilvl w:val="0"/>
                <w:numId w:val="30"/>
              </w:numPr>
              <w:ind w:left="714" w:hanging="357"/>
              <w:rPr>
                <w:rFonts w:ascii="Garamond" w:hAnsi="Garamond"/>
              </w:rPr>
            </w:pPr>
            <w:r w:rsidRPr="008D5289">
              <w:rPr>
                <w:rFonts w:ascii="Garamond" w:hAnsi="Garamond"/>
              </w:rPr>
              <w:t>Sperimenta e consolida il gioco cooperativo</w:t>
            </w:r>
          </w:p>
        </w:tc>
        <w:tc>
          <w:tcPr>
            <w:tcW w:w="6948" w:type="dxa"/>
          </w:tcPr>
          <w:p w14:paraId="4CD829C8" w14:textId="77777777" w:rsidR="00E3380E" w:rsidRPr="008D5289" w:rsidRDefault="00E3380E" w:rsidP="00E3380E">
            <w:pPr>
              <w:pStyle w:val="Paragrafoelenco"/>
              <w:ind w:left="714"/>
              <w:rPr>
                <w:rFonts w:ascii="Garamond" w:hAnsi="Garamond" w:cs="AGaramond-Italic"/>
              </w:rPr>
            </w:pPr>
          </w:p>
          <w:p w14:paraId="1BC7B8FF" w14:textId="77777777" w:rsidR="00E3380E" w:rsidRPr="008D5289" w:rsidRDefault="00E3380E" w:rsidP="009C779C">
            <w:pPr>
              <w:pStyle w:val="Paragrafoelenco"/>
              <w:numPr>
                <w:ilvl w:val="0"/>
                <w:numId w:val="33"/>
              </w:numPr>
              <w:ind w:left="714" w:hanging="357"/>
              <w:rPr>
                <w:rFonts w:ascii="Garamond" w:hAnsi="Garamond" w:cs="AGaramond-Italic"/>
              </w:rPr>
            </w:pPr>
            <w:r w:rsidRPr="008D5289">
              <w:rPr>
                <w:rFonts w:ascii="Garamond" w:hAnsi="Garamond" w:cs="AGaramond-Italic"/>
              </w:rPr>
              <w:t xml:space="preserve">Sperimentare giochi cooperativi propedeutici ai giochi sportivi di tradizione europea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810D239" w14:textId="77777777" w:rsidR="00E3380E" w:rsidRPr="008D5289" w:rsidRDefault="00E3380E" w:rsidP="00E3380E">
            <w:pPr>
              <w:pStyle w:val="Paragrafoelenco"/>
              <w:ind w:left="714"/>
              <w:rPr>
                <w:rFonts w:ascii="Garamond" w:hAnsi="Garamond" w:cs="AGaramond-Italic"/>
              </w:rPr>
            </w:pPr>
          </w:p>
          <w:p w14:paraId="185DA868" w14:textId="77777777" w:rsidR="00E3380E" w:rsidRPr="008D5289" w:rsidRDefault="00E3380E" w:rsidP="009C779C">
            <w:pPr>
              <w:pStyle w:val="Paragrafoelenco"/>
              <w:numPr>
                <w:ilvl w:val="0"/>
                <w:numId w:val="33"/>
              </w:numPr>
              <w:ind w:left="714" w:hanging="357"/>
              <w:rPr>
                <w:rFonts w:ascii="Garamond" w:hAnsi="Garamond" w:cs="AGaramond-Italic"/>
              </w:rPr>
            </w:pPr>
            <w:r w:rsidRPr="008D5289">
              <w:rPr>
                <w:rFonts w:ascii="Garamond" w:hAnsi="Garamond" w:cs="AGaramond-Italic"/>
              </w:rPr>
              <w:t xml:space="preserve">Sperimentare giochi cooperativi propedeutici ai giochi sportivi di tradizione extraeuropea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C124D22" w14:textId="77777777" w:rsidR="00E3380E" w:rsidRPr="008D5289" w:rsidRDefault="00E3380E" w:rsidP="00E3380E">
            <w:pPr>
              <w:rPr>
                <w:rFonts w:ascii="Garamond" w:hAnsi="Garamond" w:cs="AGaramond-Italic"/>
              </w:rPr>
            </w:pPr>
          </w:p>
          <w:p w14:paraId="452609C3" w14:textId="77777777" w:rsidR="00E3380E" w:rsidRPr="008D5289" w:rsidRDefault="00E3380E" w:rsidP="009C779C">
            <w:pPr>
              <w:pStyle w:val="Paragrafoelenco"/>
              <w:numPr>
                <w:ilvl w:val="0"/>
                <w:numId w:val="33"/>
              </w:numPr>
              <w:ind w:left="714" w:hanging="357"/>
              <w:rPr>
                <w:rFonts w:ascii="Garamond" w:hAnsi="Garamond" w:cs="AGaramond-Italic"/>
              </w:rPr>
            </w:pPr>
            <w:r w:rsidRPr="008D5289">
              <w:rPr>
                <w:rFonts w:ascii="Garamond" w:hAnsi="Garamond" w:cs="AGaramond-Italic"/>
              </w:rPr>
              <w:t xml:space="preserve">Sperimentare e consolidare giochi cooperativi di tradizione popolare applicandone correttamente le regole, rispettando i compagni e </w:t>
            </w:r>
            <w:r w:rsidRPr="008D5289">
              <w:rPr>
                <w:rFonts w:ascii="Garamond" w:hAnsi="Garamond"/>
              </w:rPr>
              <w:t xml:space="preserve">le diversità </w:t>
            </w:r>
            <w:r w:rsidRPr="008D5289">
              <w:rPr>
                <w:rFonts w:ascii="Garamond" w:hAnsi="Garamond" w:cs="AGaramond-Italic"/>
              </w:rPr>
              <w:t>e sapendo vivere con serenità l’esito del risultato agonistico.</w:t>
            </w:r>
          </w:p>
          <w:p w14:paraId="5F5153B5" w14:textId="77777777" w:rsidR="00E3380E" w:rsidRPr="008D5289" w:rsidRDefault="00E3380E" w:rsidP="00E3380E">
            <w:pPr>
              <w:rPr>
                <w:rFonts w:ascii="Garamond" w:hAnsi="Garamond" w:cs="AGaramond-Italic"/>
              </w:rPr>
            </w:pPr>
          </w:p>
          <w:p w14:paraId="4E0526BD" w14:textId="77777777" w:rsidR="00E3380E" w:rsidRPr="008D5289" w:rsidRDefault="00E3380E" w:rsidP="009C779C">
            <w:pPr>
              <w:pStyle w:val="Paragrafoelenco"/>
              <w:numPr>
                <w:ilvl w:val="0"/>
                <w:numId w:val="33"/>
              </w:numPr>
              <w:ind w:left="714" w:hanging="357"/>
              <w:rPr>
                <w:rFonts w:ascii="Garamond" w:hAnsi="Garamond"/>
              </w:rPr>
            </w:pPr>
            <w:r w:rsidRPr="008D5289">
              <w:rPr>
                <w:rFonts w:ascii="Garamond" w:hAnsi="Garamond"/>
              </w:rPr>
              <w:t>Consolidare le forme di gara basate sulle condotte motorie di base semplici e complesse, sapendo accettare la sconfitta con equilibrio ed esprimendo rispetto nei confronti dei perdenti in caso di vittoria, manifestando inoltre senso di responsabilità e accettazione nei confronti delle diversità.</w:t>
            </w:r>
          </w:p>
          <w:p w14:paraId="36ABEE49" w14:textId="77777777" w:rsidR="00E3380E" w:rsidRPr="008D5289" w:rsidRDefault="00E3380E" w:rsidP="00E3380E">
            <w:pPr>
              <w:rPr>
                <w:rFonts w:ascii="Garamond" w:hAnsi="Garamond"/>
              </w:rPr>
            </w:pPr>
          </w:p>
          <w:p w14:paraId="7CE14740" w14:textId="77777777" w:rsidR="00E3380E" w:rsidRPr="008D5289" w:rsidRDefault="00E3380E" w:rsidP="009C779C">
            <w:pPr>
              <w:pStyle w:val="Paragrafoelenco"/>
              <w:numPr>
                <w:ilvl w:val="0"/>
                <w:numId w:val="33"/>
              </w:numPr>
              <w:ind w:left="714" w:hanging="357"/>
              <w:rPr>
                <w:rFonts w:ascii="Garamond" w:hAnsi="Garamond"/>
              </w:rPr>
            </w:pPr>
            <w:r w:rsidRPr="008D5289">
              <w:rPr>
                <w:rFonts w:ascii="Garamond" w:hAnsi="Garamond"/>
              </w:rPr>
              <w:t>Consolidare le forme di gara basate sulla coordinazione oculo manuale/podalica, sapendo accettare la sconfitta con equilibrio ed esprimendo rispetto nei confronti dei perdenti in caso di vittoria, manifestando inoltre senso di responsabilità e accettazione nei confronti delle diversità.</w:t>
            </w:r>
          </w:p>
          <w:p w14:paraId="69774F32" w14:textId="77777777" w:rsidR="00E3380E" w:rsidRPr="008D5289" w:rsidRDefault="00E3380E" w:rsidP="00E3380E">
            <w:pPr>
              <w:pStyle w:val="Paragrafoelenco"/>
              <w:rPr>
                <w:rFonts w:ascii="Garamond" w:hAnsi="Garamond"/>
              </w:rPr>
            </w:pPr>
          </w:p>
          <w:p w14:paraId="21260F34" w14:textId="77777777" w:rsidR="00E3380E" w:rsidRPr="008D5289" w:rsidRDefault="00E3380E" w:rsidP="00E3380E">
            <w:pPr>
              <w:pStyle w:val="Paragrafoelenco"/>
              <w:ind w:left="714"/>
              <w:rPr>
                <w:rFonts w:ascii="Garamond" w:hAnsi="Garamond"/>
              </w:rPr>
            </w:pPr>
          </w:p>
          <w:p w14:paraId="4C21EFCB" w14:textId="77777777" w:rsidR="00E3380E" w:rsidRPr="008D5289" w:rsidRDefault="00E3380E" w:rsidP="00E3380E">
            <w:pPr>
              <w:pStyle w:val="Paragrafoelenco"/>
              <w:ind w:left="714"/>
              <w:rPr>
                <w:rFonts w:ascii="Garamond" w:hAnsi="Garamond"/>
              </w:rPr>
            </w:pPr>
          </w:p>
        </w:tc>
      </w:tr>
      <w:tr w:rsidR="00E3380E" w:rsidRPr="008D5289" w14:paraId="19453744" w14:textId="77777777" w:rsidTr="00D23C6A">
        <w:trPr>
          <w:trHeight w:val="2704"/>
        </w:trPr>
        <w:tc>
          <w:tcPr>
            <w:tcW w:w="3568" w:type="dxa"/>
            <w:vAlign w:val="center"/>
          </w:tcPr>
          <w:p w14:paraId="0B08C5FA"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t>Salute e benessere, prevenzione e sicurezza</w:t>
            </w:r>
          </w:p>
        </w:tc>
        <w:tc>
          <w:tcPr>
            <w:tcW w:w="4882" w:type="dxa"/>
            <w:vMerge/>
          </w:tcPr>
          <w:p w14:paraId="6A9FCE2D" w14:textId="77777777" w:rsidR="00E3380E" w:rsidRPr="008D5289" w:rsidRDefault="00E3380E" w:rsidP="00E3380E">
            <w:pPr>
              <w:autoSpaceDE w:val="0"/>
              <w:autoSpaceDN w:val="0"/>
              <w:adjustRightInd w:val="0"/>
              <w:ind w:left="714" w:hanging="357"/>
              <w:contextualSpacing/>
              <w:rPr>
                <w:rFonts w:ascii="Garamond" w:hAnsi="Garamond"/>
              </w:rPr>
            </w:pPr>
          </w:p>
        </w:tc>
        <w:tc>
          <w:tcPr>
            <w:tcW w:w="6948" w:type="dxa"/>
          </w:tcPr>
          <w:p w14:paraId="4189F3FE" w14:textId="77777777" w:rsidR="00E3380E" w:rsidRPr="008D5289" w:rsidRDefault="00E3380E" w:rsidP="00E3380E">
            <w:pPr>
              <w:pStyle w:val="Paragrafoelenco"/>
              <w:ind w:left="714"/>
              <w:rPr>
                <w:rFonts w:ascii="Garamond" w:hAnsi="Garamond"/>
              </w:rPr>
            </w:pPr>
          </w:p>
          <w:p w14:paraId="6462372E" w14:textId="77777777" w:rsidR="00E3380E" w:rsidRPr="008D5289" w:rsidRDefault="00E3380E" w:rsidP="009C779C">
            <w:pPr>
              <w:pStyle w:val="Paragrafoelenco"/>
              <w:numPr>
                <w:ilvl w:val="0"/>
                <w:numId w:val="33"/>
              </w:numPr>
              <w:ind w:left="714" w:hanging="357"/>
              <w:rPr>
                <w:rFonts w:ascii="Garamond" w:hAnsi="Garamond"/>
              </w:rPr>
            </w:pPr>
            <w:r w:rsidRPr="008D5289">
              <w:rPr>
                <w:rFonts w:ascii="Garamond" w:hAnsi="Garamond"/>
              </w:rPr>
              <w:t>Attivare nei vari ambienti (trasferimento, palestra e/o area esterna) le corrette procedure di emergenza e sicurezza.</w:t>
            </w:r>
          </w:p>
          <w:p w14:paraId="26EBCCBC" w14:textId="77777777" w:rsidR="00E3380E" w:rsidRPr="008D5289" w:rsidRDefault="00E3380E" w:rsidP="00E3380E">
            <w:pPr>
              <w:pStyle w:val="Paragrafoelenco"/>
              <w:ind w:left="714"/>
              <w:rPr>
                <w:rFonts w:ascii="Garamond" w:hAnsi="Garamond"/>
              </w:rPr>
            </w:pPr>
          </w:p>
          <w:p w14:paraId="3F1A06CA" w14:textId="77777777" w:rsidR="00E3380E" w:rsidRPr="008D5289" w:rsidRDefault="00E3380E" w:rsidP="009C779C">
            <w:pPr>
              <w:pStyle w:val="Paragrafoelenco"/>
              <w:numPr>
                <w:ilvl w:val="0"/>
                <w:numId w:val="33"/>
              </w:numPr>
              <w:ind w:left="714" w:hanging="357"/>
              <w:rPr>
                <w:rFonts w:ascii="Garamond" w:hAnsi="Garamond"/>
              </w:rPr>
            </w:pPr>
            <w:r w:rsidRPr="008D5289">
              <w:rPr>
                <w:rFonts w:ascii="Garamond" w:hAnsi="Garamond"/>
              </w:rPr>
              <w:t xml:space="preserve">Giocare assumendo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 e sperimentare i cambiamenti fisiologici nei momenti di carico e di riposo.</w:t>
            </w:r>
          </w:p>
          <w:p w14:paraId="64833997" w14:textId="77777777" w:rsidR="00E3380E" w:rsidRPr="008D5289" w:rsidRDefault="00E3380E" w:rsidP="00E3380E">
            <w:pPr>
              <w:pStyle w:val="Paragrafoelenco"/>
              <w:ind w:left="714"/>
              <w:rPr>
                <w:rFonts w:ascii="Garamond" w:hAnsi="Garamond"/>
                <w:b/>
                <w:bCs/>
              </w:rPr>
            </w:pPr>
          </w:p>
        </w:tc>
      </w:tr>
    </w:tbl>
    <w:p w14:paraId="4A7372FC" w14:textId="5F84D448" w:rsidR="009E0EA2" w:rsidRDefault="009E0EA2" w:rsidP="00B80D51">
      <w:pPr>
        <w:rPr>
          <w:rFonts w:ascii="Garamond" w:hAnsi="Garamond"/>
          <w:b/>
          <w:bCs/>
          <w:color w:val="FF0000"/>
          <w:sz w:val="40"/>
          <w:szCs w:val="40"/>
          <w:u w:val="single"/>
        </w:rPr>
      </w:pPr>
    </w:p>
    <w:p w14:paraId="5BA63CB0" w14:textId="77777777" w:rsidR="00D23C6A" w:rsidRDefault="00D23C6A" w:rsidP="00EF09CD">
      <w:pPr>
        <w:jc w:val="center"/>
        <w:rPr>
          <w:rFonts w:ascii="Garamond" w:hAnsi="Garamond"/>
          <w:b/>
          <w:bCs/>
          <w:color w:val="FF0000"/>
          <w:sz w:val="32"/>
          <w:szCs w:val="32"/>
        </w:rPr>
      </w:pPr>
    </w:p>
    <w:p w14:paraId="4143B759" w14:textId="77777777" w:rsidR="00D23C6A" w:rsidRDefault="00D23C6A" w:rsidP="00EF09CD">
      <w:pPr>
        <w:jc w:val="center"/>
        <w:rPr>
          <w:rFonts w:ascii="Garamond" w:hAnsi="Garamond"/>
          <w:b/>
          <w:bCs/>
          <w:color w:val="FF0000"/>
          <w:sz w:val="32"/>
          <w:szCs w:val="32"/>
        </w:rPr>
      </w:pPr>
    </w:p>
    <w:p w14:paraId="1E388EEC" w14:textId="77777777" w:rsidR="00D23C6A" w:rsidRDefault="00D23C6A" w:rsidP="00EF09CD">
      <w:pPr>
        <w:jc w:val="center"/>
        <w:rPr>
          <w:rFonts w:ascii="Garamond" w:hAnsi="Garamond"/>
          <w:b/>
          <w:bCs/>
          <w:color w:val="FF0000"/>
          <w:sz w:val="32"/>
          <w:szCs w:val="32"/>
        </w:rPr>
      </w:pPr>
    </w:p>
    <w:p w14:paraId="0ED24BD0" w14:textId="77777777" w:rsidR="00D23C6A" w:rsidRDefault="00D23C6A" w:rsidP="00EF09CD">
      <w:pPr>
        <w:jc w:val="center"/>
        <w:rPr>
          <w:rFonts w:ascii="Garamond" w:hAnsi="Garamond"/>
          <w:b/>
          <w:bCs/>
          <w:color w:val="FF0000"/>
          <w:sz w:val="32"/>
          <w:szCs w:val="32"/>
        </w:rPr>
      </w:pPr>
    </w:p>
    <w:p w14:paraId="58B09EFD" w14:textId="77777777" w:rsidR="00D23C6A" w:rsidRDefault="00D23C6A" w:rsidP="00EF09CD">
      <w:pPr>
        <w:jc w:val="center"/>
        <w:rPr>
          <w:rFonts w:ascii="Garamond" w:hAnsi="Garamond"/>
          <w:b/>
          <w:bCs/>
          <w:color w:val="FF0000"/>
          <w:sz w:val="32"/>
          <w:szCs w:val="32"/>
        </w:rPr>
      </w:pPr>
    </w:p>
    <w:p w14:paraId="736D87EA" w14:textId="77777777" w:rsidR="00D23C6A" w:rsidRDefault="00D23C6A" w:rsidP="00EF09CD">
      <w:pPr>
        <w:jc w:val="center"/>
        <w:rPr>
          <w:rFonts w:ascii="Garamond" w:hAnsi="Garamond"/>
          <w:b/>
          <w:bCs/>
          <w:color w:val="FF0000"/>
          <w:sz w:val="32"/>
          <w:szCs w:val="32"/>
        </w:rPr>
      </w:pPr>
    </w:p>
    <w:p w14:paraId="51233EBF" w14:textId="77777777" w:rsidR="00D23C6A" w:rsidRDefault="00D23C6A" w:rsidP="00EF09CD">
      <w:pPr>
        <w:jc w:val="center"/>
        <w:rPr>
          <w:rFonts w:ascii="Garamond" w:hAnsi="Garamond"/>
          <w:b/>
          <w:bCs/>
          <w:color w:val="FF0000"/>
          <w:sz w:val="32"/>
          <w:szCs w:val="32"/>
        </w:rPr>
      </w:pPr>
    </w:p>
    <w:p w14:paraId="65ECBD91" w14:textId="4C04043C" w:rsidR="00EF09CD" w:rsidRDefault="00EF09CD" w:rsidP="00EF09CD">
      <w:pPr>
        <w:jc w:val="center"/>
        <w:rPr>
          <w:rFonts w:ascii="Garamond" w:hAnsi="Garamond"/>
          <w:b/>
          <w:bCs/>
          <w:color w:val="FF0000"/>
          <w:sz w:val="32"/>
          <w:szCs w:val="32"/>
        </w:rPr>
      </w:pPr>
      <w:r>
        <w:rPr>
          <w:rFonts w:ascii="Garamond" w:hAnsi="Garamond"/>
          <w:b/>
          <w:bCs/>
          <w:color w:val="FF0000"/>
          <w:sz w:val="32"/>
          <w:szCs w:val="32"/>
        </w:rPr>
        <w:t>RELIGIONE</w:t>
      </w:r>
    </w:p>
    <w:p w14:paraId="4631417C" w14:textId="77777777" w:rsidR="00EF09CD" w:rsidRDefault="00EF09CD" w:rsidP="00EF09CD">
      <w:pPr>
        <w:jc w:val="center"/>
        <w:rPr>
          <w:rFonts w:ascii="Garamond" w:hAnsi="Garamond"/>
          <w:b/>
          <w:bCs/>
          <w:color w:val="FF0000"/>
          <w:sz w:val="32"/>
          <w:szCs w:val="32"/>
        </w:rPr>
      </w:pPr>
    </w:p>
    <w:tbl>
      <w:tblPr>
        <w:tblStyle w:val="Grigliatabella"/>
        <w:tblW w:w="15377" w:type="dxa"/>
        <w:tblInd w:w="-856" w:type="dxa"/>
        <w:tblLook w:val="04A0" w:firstRow="1" w:lastRow="0" w:firstColumn="1" w:lastColumn="0" w:noHBand="0" w:noVBand="1"/>
      </w:tblPr>
      <w:tblGrid>
        <w:gridCol w:w="5218"/>
        <w:gridCol w:w="10159"/>
      </w:tblGrid>
      <w:tr w:rsidR="00EF09CD" w:rsidRPr="00F1268F" w14:paraId="3FCB29ED" w14:textId="77777777" w:rsidTr="00D23C6A">
        <w:trPr>
          <w:trHeight w:val="575"/>
        </w:trPr>
        <w:tc>
          <w:tcPr>
            <w:tcW w:w="5218" w:type="dxa"/>
            <w:shd w:val="clear" w:color="auto" w:fill="A8D08D" w:themeFill="accent6" w:themeFillTint="99"/>
          </w:tcPr>
          <w:p w14:paraId="6AAA1BC5" w14:textId="77777777" w:rsidR="00EF09CD" w:rsidRPr="00291EAD" w:rsidRDefault="00EF09CD" w:rsidP="004B0CD7">
            <w:pPr>
              <w:jc w:val="center"/>
              <w:rPr>
                <w:rFonts w:ascii="Garamond" w:hAnsi="Garamond"/>
                <w:b/>
                <w:sz w:val="28"/>
                <w:szCs w:val="28"/>
              </w:rPr>
            </w:pPr>
            <w:r w:rsidRPr="00291EAD">
              <w:rPr>
                <w:rFonts w:ascii="Garamond" w:hAnsi="Garamond"/>
                <w:b/>
                <w:sz w:val="28"/>
                <w:szCs w:val="28"/>
              </w:rPr>
              <w:t>NUCLEO TEMATICO</w:t>
            </w:r>
          </w:p>
        </w:tc>
        <w:tc>
          <w:tcPr>
            <w:tcW w:w="10159" w:type="dxa"/>
            <w:shd w:val="clear" w:color="auto" w:fill="A8D08D" w:themeFill="accent6" w:themeFillTint="99"/>
          </w:tcPr>
          <w:p w14:paraId="1AF839B9" w14:textId="77777777" w:rsidR="00EF09CD" w:rsidRPr="00291EAD" w:rsidRDefault="00EF09CD" w:rsidP="004B0CD7">
            <w:pPr>
              <w:jc w:val="center"/>
              <w:rPr>
                <w:rFonts w:ascii="Garamond" w:hAnsi="Garamond"/>
                <w:b/>
                <w:sz w:val="28"/>
                <w:szCs w:val="28"/>
              </w:rPr>
            </w:pPr>
            <w:r w:rsidRPr="00291EAD">
              <w:rPr>
                <w:rFonts w:ascii="Garamond" w:hAnsi="Garamond"/>
                <w:b/>
                <w:sz w:val="28"/>
                <w:szCs w:val="28"/>
              </w:rPr>
              <w:t>MICRO OBIETTIVI</w:t>
            </w:r>
          </w:p>
        </w:tc>
      </w:tr>
      <w:tr w:rsidR="00EF09CD" w:rsidRPr="00F1268F" w14:paraId="185E9C27" w14:textId="77777777" w:rsidTr="00D23C6A">
        <w:trPr>
          <w:trHeight w:val="1318"/>
        </w:trPr>
        <w:tc>
          <w:tcPr>
            <w:tcW w:w="5218" w:type="dxa"/>
          </w:tcPr>
          <w:p w14:paraId="70143A05" w14:textId="77777777" w:rsidR="00EF09CD" w:rsidRPr="00966228" w:rsidRDefault="00EF09CD" w:rsidP="004B0CD7">
            <w:pPr>
              <w:jc w:val="center"/>
              <w:rPr>
                <w:rFonts w:ascii="Garamond" w:hAnsi="Garamond"/>
                <w:b/>
                <w:bCs/>
                <w:u w:val="single"/>
              </w:rPr>
            </w:pPr>
          </w:p>
          <w:p w14:paraId="5302B240" w14:textId="77777777" w:rsidR="00EF09CD" w:rsidRPr="00966228" w:rsidRDefault="00EF09CD" w:rsidP="004B0CD7">
            <w:pPr>
              <w:jc w:val="center"/>
              <w:rPr>
                <w:rFonts w:ascii="Garamond" w:hAnsi="Garamond"/>
              </w:rPr>
            </w:pPr>
            <w:r w:rsidRPr="00966228">
              <w:rPr>
                <w:rFonts w:ascii="Garamond" w:hAnsi="Garamond"/>
                <w:b/>
                <w:bCs/>
                <w:u w:val="single"/>
              </w:rPr>
              <w:t>DIO E L’UOMO</w:t>
            </w:r>
          </w:p>
        </w:tc>
        <w:tc>
          <w:tcPr>
            <w:tcW w:w="10159" w:type="dxa"/>
          </w:tcPr>
          <w:p w14:paraId="5859CE6A" w14:textId="77777777" w:rsidR="0077738D" w:rsidRPr="00966228" w:rsidRDefault="00EF09CD" w:rsidP="009C779C">
            <w:pPr>
              <w:pStyle w:val="Paragrafoelenco"/>
              <w:numPr>
                <w:ilvl w:val="0"/>
                <w:numId w:val="40"/>
              </w:numPr>
              <w:pBdr>
                <w:top w:val="none" w:sz="0" w:space="0" w:color="000000"/>
                <w:left w:val="none" w:sz="0" w:space="0" w:color="000000"/>
                <w:bottom w:val="single" w:sz="6" w:space="1" w:color="000000"/>
                <w:right w:val="none" w:sz="0" w:space="0" w:color="000000"/>
              </w:pBdr>
              <w:autoSpaceDE w:val="0"/>
              <w:rPr>
                <w:rFonts w:ascii="Garamond" w:hAnsi="Garamond"/>
              </w:rPr>
            </w:pPr>
            <w:r w:rsidRPr="00966228">
              <w:rPr>
                <w:rFonts w:ascii="Garamond" w:hAnsi="Garamond" w:cs="Arial"/>
              </w:rPr>
              <w:t>Scoprire</w:t>
            </w:r>
            <w:r w:rsidRPr="00966228">
              <w:rPr>
                <w:rFonts w:ascii="Garamond" w:hAnsi="Garamond" w:cs="Arial"/>
                <w:b/>
              </w:rPr>
              <w:t xml:space="preserve"> </w:t>
            </w:r>
            <w:r w:rsidRPr="00966228">
              <w:rPr>
                <w:rFonts w:ascii="Garamond" w:hAnsi="Garamond" w:cs="Arial"/>
              </w:rPr>
              <w:t>che per la religione cristiana Dio è Creatore e Padre e che fin dalle origini ha voluto stabilire un’alleanza con l’uomo.</w:t>
            </w:r>
          </w:p>
          <w:p w14:paraId="00F2BD92" w14:textId="30C03263" w:rsidR="00EF09CD" w:rsidRPr="00966228" w:rsidRDefault="00EF09CD" w:rsidP="009C779C">
            <w:pPr>
              <w:pStyle w:val="Paragrafoelenco"/>
              <w:numPr>
                <w:ilvl w:val="0"/>
                <w:numId w:val="40"/>
              </w:numPr>
              <w:pBdr>
                <w:top w:val="none" w:sz="0" w:space="0" w:color="000000"/>
                <w:left w:val="none" w:sz="0" w:space="0" w:color="000000"/>
                <w:bottom w:val="single" w:sz="6" w:space="1" w:color="000000"/>
                <w:right w:val="none" w:sz="0" w:space="0" w:color="000000"/>
              </w:pBdr>
              <w:autoSpaceDE w:val="0"/>
              <w:rPr>
                <w:rFonts w:ascii="Garamond" w:hAnsi="Garamond"/>
              </w:rPr>
            </w:pPr>
            <w:r w:rsidRPr="00966228">
              <w:rPr>
                <w:rFonts w:ascii="Garamond" w:hAnsi="Garamond" w:cs="Arial"/>
              </w:rPr>
              <w:t>Conoscere Gesù di Nazareth, Emmanuele e Messia.</w:t>
            </w:r>
          </w:p>
          <w:p w14:paraId="6ADC16AB" w14:textId="7B5F34E5" w:rsidR="00EF09CD" w:rsidRPr="00966228" w:rsidRDefault="00EF09CD" w:rsidP="00EF09CD">
            <w:pPr>
              <w:pBdr>
                <w:top w:val="none" w:sz="0" w:space="0" w:color="000000"/>
                <w:left w:val="none" w:sz="0" w:space="0" w:color="000000"/>
                <w:bottom w:val="single" w:sz="6" w:space="1" w:color="000000"/>
                <w:right w:val="none" w:sz="0" w:space="0" w:color="000000"/>
              </w:pBdr>
              <w:tabs>
                <w:tab w:val="left" w:pos="1994"/>
              </w:tabs>
              <w:autoSpaceDE w:val="0"/>
              <w:rPr>
                <w:rFonts w:ascii="Garamond" w:hAnsi="Garamond"/>
              </w:rPr>
            </w:pPr>
          </w:p>
        </w:tc>
      </w:tr>
      <w:tr w:rsidR="00EF09CD" w:rsidRPr="00F1268F" w14:paraId="7C094368" w14:textId="77777777" w:rsidTr="00D23C6A">
        <w:trPr>
          <w:trHeight w:val="1151"/>
        </w:trPr>
        <w:tc>
          <w:tcPr>
            <w:tcW w:w="5218" w:type="dxa"/>
          </w:tcPr>
          <w:p w14:paraId="00994BBB" w14:textId="77777777" w:rsidR="00EF09CD" w:rsidRPr="00966228" w:rsidRDefault="00EF09CD" w:rsidP="004B0CD7">
            <w:pPr>
              <w:jc w:val="center"/>
              <w:rPr>
                <w:rFonts w:ascii="Garamond" w:hAnsi="Garamond"/>
                <w:b/>
                <w:u w:val="single"/>
              </w:rPr>
            </w:pPr>
          </w:p>
          <w:p w14:paraId="13FAE3F5" w14:textId="77777777" w:rsidR="00EF09CD" w:rsidRPr="00966228" w:rsidRDefault="00EF09CD" w:rsidP="004B0CD7">
            <w:pPr>
              <w:autoSpaceDE w:val="0"/>
              <w:jc w:val="center"/>
              <w:rPr>
                <w:rFonts w:ascii="Garamond" w:hAnsi="Garamond"/>
                <w:u w:val="single"/>
              </w:rPr>
            </w:pPr>
            <w:r w:rsidRPr="00966228">
              <w:rPr>
                <w:rFonts w:ascii="Garamond" w:hAnsi="Garamond" w:cs="Arial"/>
                <w:b/>
                <w:bCs/>
                <w:u w:val="single"/>
              </w:rPr>
              <w:t>LA BIBBIA</w:t>
            </w:r>
          </w:p>
          <w:p w14:paraId="1B07E920" w14:textId="77777777" w:rsidR="00EF09CD" w:rsidRPr="00966228" w:rsidRDefault="00EF09CD" w:rsidP="004B0CD7">
            <w:pPr>
              <w:autoSpaceDE w:val="0"/>
              <w:jc w:val="center"/>
              <w:rPr>
                <w:rFonts w:ascii="Garamond" w:hAnsi="Garamond"/>
                <w:u w:val="single"/>
              </w:rPr>
            </w:pPr>
            <w:r w:rsidRPr="00966228">
              <w:rPr>
                <w:rFonts w:ascii="Garamond" w:hAnsi="Garamond" w:cs="Arial"/>
                <w:b/>
                <w:bCs/>
                <w:u w:val="single"/>
              </w:rPr>
              <w:t>E LE ALTRE FONTI</w:t>
            </w:r>
          </w:p>
          <w:p w14:paraId="19873BAB" w14:textId="77777777" w:rsidR="00EF09CD" w:rsidRPr="00966228" w:rsidRDefault="00EF09CD" w:rsidP="004B0CD7">
            <w:pPr>
              <w:jc w:val="center"/>
              <w:rPr>
                <w:rFonts w:ascii="Garamond" w:hAnsi="Garamond"/>
                <w:b/>
                <w:bCs/>
                <w:u w:val="single"/>
              </w:rPr>
            </w:pPr>
          </w:p>
        </w:tc>
        <w:tc>
          <w:tcPr>
            <w:tcW w:w="10159" w:type="dxa"/>
          </w:tcPr>
          <w:p w14:paraId="52B15965" w14:textId="555C5E2C" w:rsidR="00EF09CD" w:rsidRPr="00966228" w:rsidRDefault="00EF09CD" w:rsidP="009C779C">
            <w:pPr>
              <w:pStyle w:val="Paragrafoelenco"/>
              <w:numPr>
                <w:ilvl w:val="0"/>
                <w:numId w:val="44"/>
              </w:numPr>
              <w:tabs>
                <w:tab w:val="left" w:pos="1241"/>
              </w:tabs>
              <w:rPr>
                <w:rFonts w:ascii="Garamond" w:hAnsi="Garamond" w:cs="Arial"/>
              </w:rPr>
            </w:pPr>
            <w:r w:rsidRPr="00966228">
              <w:rPr>
                <w:rFonts w:ascii="Garamond" w:hAnsi="Garamond" w:cs="Arial"/>
              </w:rPr>
              <w:t>Ascoltare leggere e saper riferire circa alcune pagine bibliche fondamentali tra cui i racconti della Creazione.</w:t>
            </w:r>
          </w:p>
          <w:p w14:paraId="69FED2EC" w14:textId="77777777" w:rsidR="00BC5F26" w:rsidRPr="00966228" w:rsidRDefault="00EF09CD" w:rsidP="009C779C">
            <w:pPr>
              <w:pStyle w:val="Paragrafoelenco"/>
              <w:numPr>
                <w:ilvl w:val="0"/>
                <w:numId w:val="40"/>
              </w:numPr>
              <w:pBdr>
                <w:top w:val="none" w:sz="0" w:space="0" w:color="000000"/>
                <w:left w:val="none" w:sz="0" w:space="0" w:color="000000"/>
                <w:bottom w:val="single" w:sz="6" w:space="1" w:color="000000"/>
                <w:right w:val="none" w:sz="0" w:space="0" w:color="000000"/>
              </w:pBdr>
              <w:rPr>
                <w:rFonts w:ascii="Garamond" w:hAnsi="Garamond"/>
              </w:rPr>
            </w:pPr>
            <w:r w:rsidRPr="00966228">
              <w:rPr>
                <w:rFonts w:ascii="Garamond" w:hAnsi="Garamond" w:cs="Arial"/>
              </w:rPr>
              <w:t>Ascoltare, leggere e saper riferire alcuni episodi chiave dei brani evangelici.</w:t>
            </w:r>
          </w:p>
          <w:p w14:paraId="30B3C7EB" w14:textId="6842E958" w:rsidR="00FA4D25" w:rsidRPr="00966228" w:rsidRDefault="00FA4D25" w:rsidP="009C779C">
            <w:pPr>
              <w:pStyle w:val="Paragrafoelenco"/>
              <w:numPr>
                <w:ilvl w:val="0"/>
                <w:numId w:val="40"/>
              </w:numPr>
              <w:pBdr>
                <w:top w:val="none" w:sz="0" w:space="0" w:color="000000"/>
                <w:left w:val="none" w:sz="0" w:space="0" w:color="000000"/>
                <w:bottom w:val="single" w:sz="6" w:space="1" w:color="000000"/>
                <w:right w:val="none" w:sz="0" w:space="0" w:color="000000"/>
              </w:pBdr>
              <w:rPr>
                <w:rFonts w:ascii="Garamond" w:hAnsi="Garamond"/>
              </w:rPr>
            </w:pPr>
            <w:r w:rsidRPr="00966228">
              <w:rPr>
                <w:rFonts w:ascii="Garamond" w:hAnsi="Garamond" w:cs="Arial"/>
              </w:rPr>
              <w:t>Ascoltare leggere e saper riferire circa alcune pagine bibliche fondamentali, tra cui le vicende e le figure principali del popolo di Israele</w:t>
            </w:r>
            <w:r w:rsidR="0077738D" w:rsidRPr="00966228">
              <w:rPr>
                <w:rFonts w:ascii="Garamond" w:hAnsi="Garamond" w:cs="Arial"/>
              </w:rPr>
              <w:t>.</w:t>
            </w:r>
          </w:p>
        </w:tc>
      </w:tr>
      <w:tr w:rsidR="00EF09CD" w:rsidRPr="00F1268F" w14:paraId="58799DEA" w14:textId="77777777" w:rsidTr="00D23C6A">
        <w:trPr>
          <w:trHeight w:val="1098"/>
        </w:trPr>
        <w:tc>
          <w:tcPr>
            <w:tcW w:w="5218" w:type="dxa"/>
          </w:tcPr>
          <w:p w14:paraId="664B1531" w14:textId="77777777" w:rsidR="00EF09CD" w:rsidRPr="00966228" w:rsidRDefault="00EF09CD" w:rsidP="004B0CD7">
            <w:pPr>
              <w:autoSpaceDE w:val="0"/>
              <w:jc w:val="center"/>
              <w:rPr>
                <w:rFonts w:ascii="Garamond" w:hAnsi="Garamond" w:cs="Arial"/>
                <w:b/>
                <w:bCs/>
                <w:u w:val="single"/>
              </w:rPr>
            </w:pPr>
          </w:p>
          <w:p w14:paraId="6978F375" w14:textId="77777777" w:rsidR="00EF09CD" w:rsidRPr="00966228" w:rsidRDefault="00EF09CD" w:rsidP="004B0CD7">
            <w:pPr>
              <w:autoSpaceDE w:val="0"/>
              <w:jc w:val="center"/>
              <w:rPr>
                <w:rFonts w:ascii="Garamond" w:hAnsi="Garamond" w:cs="Arial"/>
                <w:b/>
                <w:bCs/>
                <w:u w:val="single"/>
              </w:rPr>
            </w:pPr>
            <w:r w:rsidRPr="00966228">
              <w:rPr>
                <w:rFonts w:ascii="Garamond" w:hAnsi="Garamond" w:cs="Arial"/>
                <w:b/>
                <w:bCs/>
                <w:u w:val="single"/>
              </w:rPr>
              <w:t>IL LINGUAGGIO RELIGIOSO</w:t>
            </w:r>
          </w:p>
          <w:p w14:paraId="6020B69B" w14:textId="77777777" w:rsidR="00EF09CD" w:rsidRPr="00966228" w:rsidRDefault="00EF09CD" w:rsidP="004B0CD7">
            <w:pPr>
              <w:autoSpaceDE w:val="0"/>
              <w:jc w:val="center"/>
              <w:rPr>
                <w:rFonts w:ascii="Garamond" w:hAnsi="Garamond"/>
                <w:bCs/>
                <w:u w:val="single"/>
              </w:rPr>
            </w:pPr>
          </w:p>
        </w:tc>
        <w:tc>
          <w:tcPr>
            <w:tcW w:w="10159" w:type="dxa"/>
          </w:tcPr>
          <w:p w14:paraId="751119CA" w14:textId="1337200B" w:rsidR="00EF09CD" w:rsidRPr="00966228" w:rsidRDefault="00EF09CD" w:rsidP="009C779C">
            <w:pPr>
              <w:pStyle w:val="Paragrafoelenco"/>
              <w:numPr>
                <w:ilvl w:val="0"/>
                <w:numId w:val="45"/>
              </w:numPr>
              <w:rPr>
                <w:rFonts w:ascii="Garamond" w:hAnsi="Garamond" w:cs="Arial"/>
                <w:bCs/>
              </w:rPr>
            </w:pPr>
            <w:r w:rsidRPr="00966228">
              <w:rPr>
                <w:rFonts w:ascii="Garamond" w:hAnsi="Garamond" w:cs="Arial"/>
                <w:bCs/>
              </w:rPr>
              <w:t>Riconoscere i segni cristiani del Natale, nell’ambiente e nelle tradizioni popolari.</w:t>
            </w:r>
          </w:p>
          <w:p w14:paraId="6B55DFDA" w14:textId="2C175E8F" w:rsidR="00FA4D25" w:rsidRPr="00966228" w:rsidRDefault="00FA4D25" w:rsidP="009C779C">
            <w:pPr>
              <w:pStyle w:val="Paragrafoelenco"/>
              <w:numPr>
                <w:ilvl w:val="0"/>
                <w:numId w:val="40"/>
              </w:numPr>
              <w:rPr>
                <w:rFonts w:ascii="Garamond" w:hAnsi="Garamond"/>
              </w:rPr>
            </w:pPr>
            <w:r w:rsidRPr="00966228">
              <w:rPr>
                <w:rFonts w:ascii="Garamond" w:hAnsi="Garamond" w:cs="Arial"/>
                <w:bCs/>
              </w:rPr>
              <w:t>Riconoscere i segni cristiani della Pasqua, nell’ambiente e nelle tradizioni popolari.</w:t>
            </w:r>
          </w:p>
        </w:tc>
      </w:tr>
    </w:tbl>
    <w:p w14:paraId="0992D425" w14:textId="60E14B02" w:rsidR="00EE1D97" w:rsidRDefault="00EE1D97" w:rsidP="00B80D51">
      <w:pPr>
        <w:rPr>
          <w:rFonts w:ascii="Garamond" w:hAnsi="Garamond"/>
          <w:b/>
          <w:bCs/>
          <w:color w:val="FF0000"/>
          <w:sz w:val="40"/>
          <w:szCs w:val="40"/>
          <w:u w:val="single"/>
        </w:rPr>
      </w:pPr>
    </w:p>
    <w:p w14:paraId="3E077514" w14:textId="0D242305" w:rsidR="00EE1D97" w:rsidRDefault="00EE1D97" w:rsidP="00B80D51">
      <w:pPr>
        <w:rPr>
          <w:rFonts w:ascii="Garamond" w:hAnsi="Garamond"/>
          <w:b/>
          <w:bCs/>
          <w:color w:val="FF0000"/>
          <w:sz w:val="40"/>
          <w:szCs w:val="40"/>
          <w:u w:val="single"/>
        </w:rPr>
      </w:pPr>
    </w:p>
    <w:p w14:paraId="3E602BA4" w14:textId="0A770E98" w:rsidR="00D23C6A" w:rsidRDefault="00D23C6A" w:rsidP="00B80D51">
      <w:pPr>
        <w:rPr>
          <w:rFonts w:ascii="Garamond" w:hAnsi="Garamond"/>
          <w:b/>
          <w:bCs/>
          <w:color w:val="FF0000"/>
          <w:sz w:val="40"/>
          <w:szCs w:val="40"/>
          <w:u w:val="single"/>
        </w:rPr>
      </w:pPr>
    </w:p>
    <w:p w14:paraId="147792CC" w14:textId="4A474AB7" w:rsidR="00D23C6A" w:rsidRDefault="00D23C6A" w:rsidP="00B80D51">
      <w:pPr>
        <w:rPr>
          <w:rFonts w:ascii="Garamond" w:hAnsi="Garamond"/>
          <w:b/>
          <w:bCs/>
          <w:color w:val="FF0000"/>
          <w:sz w:val="40"/>
          <w:szCs w:val="40"/>
          <w:u w:val="single"/>
        </w:rPr>
      </w:pPr>
    </w:p>
    <w:p w14:paraId="2C0A2792" w14:textId="1C9CE4C2" w:rsidR="00D23C6A" w:rsidRDefault="00D23C6A" w:rsidP="00B80D51">
      <w:pPr>
        <w:rPr>
          <w:rFonts w:ascii="Garamond" w:hAnsi="Garamond"/>
          <w:b/>
          <w:bCs/>
          <w:color w:val="FF0000"/>
          <w:sz w:val="40"/>
          <w:szCs w:val="40"/>
          <w:u w:val="single"/>
        </w:rPr>
      </w:pPr>
    </w:p>
    <w:p w14:paraId="449900FF" w14:textId="77777777" w:rsidR="00D23C6A" w:rsidRDefault="00D23C6A" w:rsidP="00B80D51">
      <w:pPr>
        <w:rPr>
          <w:rFonts w:ascii="Garamond" w:hAnsi="Garamond"/>
          <w:b/>
          <w:bCs/>
          <w:color w:val="FF0000"/>
          <w:sz w:val="40"/>
          <w:szCs w:val="40"/>
          <w:u w:val="single"/>
        </w:rPr>
      </w:pPr>
    </w:p>
    <w:p w14:paraId="488B9F46" w14:textId="77777777" w:rsidR="00F11074" w:rsidRDefault="00F11074" w:rsidP="00B80D51">
      <w:pPr>
        <w:rPr>
          <w:rFonts w:ascii="Garamond" w:hAnsi="Garamond"/>
          <w:b/>
          <w:bCs/>
          <w:color w:val="FF0000"/>
          <w:sz w:val="40"/>
          <w:szCs w:val="40"/>
          <w:u w:val="single"/>
        </w:rPr>
      </w:pPr>
    </w:p>
    <w:p w14:paraId="089EB862" w14:textId="062E2F5D" w:rsidR="003050C1" w:rsidRPr="004349DF" w:rsidRDefault="003050C1" w:rsidP="00500542">
      <w:pPr>
        <w:jc w:val="center"/>
        <w:rPr>
          <w:rFonts w:ascii="Garamond" w:hAnsi="Garamond"/>
          <w:b/>
          <w:bCs/>
          <w:color w:val="FF0000"/>
          <w:sz w:val="40"/>
          <w:szCs w:val="40"/>
          <w:u w:val="single"/>
        </w:rPr>
      </w:pPr>
      <w:r w:rsidRPr="004349DF">
        <w:rPr>
          <w:rFonts w:ascii="Garamond" w:hAnsi="Garamond"/>
          <w:b/>
          <w:bCs/>
          <w:color w:val="FF0000"/>
          <w:sz w:val="40"/>
          <w:szCs w:val="40"/>
          <w:u w:val="single"/>
        </w:rPr>
        <w:t>CLASSE 4^</w:t>
      </w:r>
    </w:p>
    <w:p w14:paraId="167E85D2" w14:textId="77777777" w:rsidR="00500542" w:rsidRDefault="00500542" w:rsidP="007D1FD6">
      <w:pPr>
        <w:jc w:val="center"/>
        <w:rPr>
          <w:rFonts w:ascii="Garamond" w:hAnsi="Garamond"/>
          <w:b/>
          <w:bCs/>
          <w:color w:val="FF0000"/>
          <w:sz w:val="32"/>
          <w:szCs w:val="32"/>
        </w:rPr>
      </w:pPr>
    </w:p>
    <w:p w14:paraId="4C143382" w14:textId="2D970A9A" w:rsidR="003050C1" w:rsidRDefault="007D1FD6" w:rsidP="007D1FD6">
      <w:pPr>
        <w:jc w:val="center"/>
        <w:rPr>
          <w:rFonts w:ascii="Garamond" w:hAnsi="Garamond"/>
          <w:b/>
          <w:bCs/>
          <w:color w:val="FF0000"/>
          <w:sz w:val="32"/>
          <w:szCs w:val="32"/>
        </w:rPr>
      </w:pPr>
      <w:r>
        <w:rPr>
          <w:rFonts w:ascii="Garamond" w:hAnsi="Garamond"/>
          <w:b/>
          <w:bCs/>
          <w:color w:val="FF0000"/>
          <w:sz w:val="32"/>
          <w:szCs w:val="32"/>
        </w:rPr>
        <w:t>ITALIANO</w:t>
      </w:r>
    </w:p>
    <w:p w14:paraId="6B84C895" w14:textId="77777777" w:rsidR="00EE1D97" w:rsidRPr="007D1FD6" w:rsidRDefault="00EE1D97" w:rsidP="007D1FD6">
      <w:pPr>
        <w:jc w:val="center"/>
        <w:rPr>
          <w:rFonts w:ascii="Garamond" w:hAnsi="Garamond"/>
          <w:b/>
          <w:bCs/>
          <w:color w:val="FF0000"/>
          <w:sz w:val="32"/>
          <w:szCs w:val="32"/>
        </w:rPr>
      </w:pPr>
    </w:p>
    <w:tbl>
      <w:tblPr>
        <w:tblStyle w:val="Grigliatabella"/>
        <w:tblW w:w="15138" w:type="dxa"/>
        <w:tblInd w:w="-856" w:type="dxa"/>
        <w:tblLook w:val="04A0" w:firstRow="1" w:lastRow="0" w:firstColumn="1" w:lastColumn="0" w:noHBand="0" w:noVBand="1"/>
      </w:tblPr>
      <w:tblGrid>
        <w:gridCol w:w="3465"/>
        <w:gridCol w:w="4742"/>
        <w:gridCol w:w="6931"/>
      </w:tblGrid>
      <w:tr w:rsidR="00E3380E" w14:paraId="6837B2E8" w14:textId="005B891C" w:rsidTr="00D23C6A">
        <w:trPr>
          <w:trHeight w:val="341"/>
        </w:trPr>
        <w:tc>
          <w:tcPr>
            <w:tcW w:w="3465" w:type="dxa"/>
            <w:shd w:val="clear" w:color="auto" w:fill="F7CAAC" w:themeFill="accent2" w:themeFillTint="66"/>
          </w:tcPr>
          <w:p w14:paraId="3E08ED00"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742" w:type="dxa"/>
            <w:shd w:val="clear" w:color="auto" w:fill="F7CAAC" w:themeFill="accent2" w:themeFillTint="66"/>
          </w:tcPr>
          <w:p w14:paraId="7E08630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0FA89DD6" w14:textId="22CBC808" w:rsidR="00E3380E" w:rsidRPr="008A2AEB" w:rsidRDefault="00E3380E" w:rsidP="00E3380E">
            <w:pP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31" w:type="dxa"/>
            <w:shd w:val="clear" w:color="auto" w:fill="F7CAAC" w:themeFill="accent2" w:themeFillTint="66"/>
          </w:tcPr>
          <w:p w14:paraId="52A7A554" w14:textId="03AEE966"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70C3903C" w14:textId="047E5D2A" w:rsidTr="00D23C6A">
        <w:trPr>
          <w:trHeight w:val="958"/>
        </w:trPr>
        <w:tc>
          <w:tcPr>
            <w:tcW w:w="3465" w:type="dxa"/>
          </w:tcPr>
          <w:p w14:paraId="5CC0E3B2" w14:textId="77777777" w:rsidR="00E3380E" w:rsidRDefault="00E3380E" w:rsidP="00E3380E">
            <w:pPr>
              <w:jc w:val="center"/>
              <w:rPr>
                <w:rFonts w:ascii="Garamond" w:hAnsi="Garamond"/>
                <w:b/>
                <w:bCs/>
                <w:u w:val="single"/>
              </w:rPr>
            </w:pPr>
          </w:p>
          <w:p w14:paraId="3BD749FE" w14:textId="600FE494" w:rsidR="00E3380E" w:rsidRPr="008563CE" w:rsidRDefault="00E3380E" w:rsidP="00E3380E">
            <w:pPr>
              <w:jc w:val="center"/>
              <w:rPr>
                <w:rFonts w:ascii="Garamond" w:hAnsi="Garamond"/>
                <w:b/>
                <w:bCs/>
                <w:u w:val="single"/>
              </w:rPr>
            </w:pPr>
            <w:r w:rsidRPr="00373968">
              <w:rPr>
                <w:rFonts w:ascii="Garamond" w:hAnsi="Garamond"/>
                <w:b/>
                <w:bCs/>
                <w:u w:val="single"/>
              </w:rPr>
              <w:t>ASCOLTO E PARLATO</w:t>
            </w:r>
          </w:p>
        </w:tc>
        <w:tc>
          <w:tcPr>
            <w:tcW w:w="4742" w:type="dxa"/>
          </w:tcPr>
          <w:p w14:paraId="7389BA82" w14:textId="77777777" w:rsidR="00E3380E" w:rsidRPr="002A149B" w:rsidRDefault="00E3380E" w:rsidP="009C779C">
            <w:pPr>
              <w:pStyle w:val="Paragrafoelenco"/>
              <w:numPr>
                <w:ilvl w:val="0"/>
                <w:numId w:val="9"/>
              </w:numPr>
              <w:rPr>
                <w:rFonts w:ascii="Garamond" w:hAnsi="Garamond"/>
              </w:rPr>
            </w:pPr>
            <w:r w:rsidRPr="008D58DF">
              <w:rPr>
                <w:rFonts w:ascii="Garamond" w:hAnsi="Garamond"/>
              </w:rPr>
              <w:t xml:space="preserve">Ascoltare </w:t>
            </w:r>
            <w:r>
              <w:rPr>
                <w:rFonts w:ascii="Garamond" w:hAnsi="Garamond"/>
              </w:rPr>
              <w:t>e comprendere messaggi verbali</w:t>
            </w:r>
            <w:r w:rsidRPr="008D58DF">
              <w:rPr>
                <w:rFonts w:ascii="Garamond" w:hAnsi="Garamond"/>
              </w:rPr>
              <w:t xml:space="preserve">, </w:t>
            </w:r>
            <w:r>
              <w:rPr>
                <w:rFonts w:ascii="Garamond" w:hAnsi="Garamond"/>
              </w:rPr>
              <w:t>ed e</w:t>
            </w:r>
            <w:r w:rsidRPr="002A149B">
              <w:rPr>
                <w:rFonts w:ascii="Garamond" w:hAnsi="Garamond"/>
              </w:rPr>
              <w:t>sprimersi con un linguaggio chiaro e adeguato.</w:t>
            </w:r>
          </w:p>
          <w:p w14:paraId="52B1E63C" w14:textId="46EC551B" w:rsidR="00E3380E" w:rsidRPr="00F21FF9" w:rsidRDefault="00E3380E" w:rsidP="00E3380E">
            <w:pPr>
              <w:pStyle w:val="Paragrafoelenco"/>
              <w:rPr>
                <w:rFonts w:ascii="Garamond" w:hAnsi="Garamond"/>
              </w:rPr>
            </w:pPr>
          </w:p>
        </w:tc>
        <w:tc>
          <w:tcPr>
            <w:tcW w:w="6931" w:type="dxa"/>
          </w:tcPr>
          <w:p w14:paraId="20DABBC1" w14:textId="77777777" w:rsidR="00E3380E" w:rsidRPr="00726B14" w:rsidRDefault="00E3380E" w:rsidP="00E3380E">
            <w:pPr>
              <w:pStyle w:val="Paragrafoelenco"/>
              <w:numPr>
                <w:ilvl w:val="0"/>
                <w:numId w:val="7"/>
              </w:numPr>
              <w:rPr>
                <w:rFonts w:ascii="Garamond" w:hAnsi="Garamond"/>
              </w:rPr>
            </w:pPr>
            <w:r w:rsidRPr="00726B14">
              <w:rPr>
                <w:rFonts w:ascii="Garamond" w:hAnsi="Garamond"/>
              </w:rPr>
              <w:t>Ascoltare e comprendere consegne</w:t>
            </w:r>
            <w:r>
              <w:rPr>
                <w:rFonts w:ascii="Garamond" w:hAnsi="Garamond"/>
              </w:rPr>
              <w:t>, regole</w:t>
            </w:r>
            <w:r w:rsidRPr="00726B14">
              <w:rPr>
                <w:rFonts w:ascii="Garamond" w:hAnsi="Garamond"/>
              </w:rPr>
              <w:t xml:space="preserve"> e racconti</w:t>
            </w:r>
            <w:r>
              <w:rPr>
                <w:rFonts w:ascii="Garamond" w:hAnsi="Garamond"/>
              </w:rPr>
              <w:t>, cogliendone il significato sia globale che analitico.</w:t>
            </w:r>
          </w:p>
          <w:p w14:paraId="026190FE" w14:textId="77777777" w:rsidR="00E3380E" w:rsidRPr="00726B14" w:rsidRDefault="00E3380E" w:rsidP="00E3380E">
            <w:pPr>
              <w:pStyle w:val="Paragrafoelenco"/>
              <w:numPr>
                <w:ilvl w:val="0"/>
                <w:numId w:val="7"/>
              </w:numPr>
              <w:rPr>
                <w:rFonts w:ascii="Garamond" w:hAnsi="Garamond"/>
              </w:rPr>
            </w:pPr>
            <w:r w:rsidRPr="00726B14">
              <w:rPr>
                <w:rFonts w:ascii="Garamond" w:hAnsi="Garamond"/>
              </w:rPr>
              <w:t>Raccontare storie</w:t>
            </w:r>
            <w:r>
              <w:rPr>
                <w:rFonts w:ascii="Garamond" w:hAnsi="Garamond"/>
              </w:rPr>
              <w:t xml:space="preserve"> ed esperienze</w:t>
            </w:r>
            <w:r w:rsidRPr="00726B14">
              <w:rPr>
                <w:rFonts w:ascii="Garamond" w:hAnsi="Garamond"/>
              </w:rPr>
              <w:t xml:space="preserve">, </w:t>
            </w:r>
            <w:r>
              <w:rPr>
                <w:rFonts w:ascii="Garamond" w:hAnsi="Garamond"/>
              </w:rPr>
              <w:t>in modo chiaro ed ordinato</w:t>
            </w:r>
            <w:r w:rsidRPr="00726B14">
              <w:rPr>
                <w:rFonts w:ascii="Garamond" w:hAnsi="Garamond"/>
              </w:rPr>
              <w:t>.</w:t>
            </w:r>
          </w:p>
          <w:p w14:paraId="7EC8C75B" w14:textId="18DB1FA7" w:rsidR="00E3380E" w:rsidRPr="007D1FD6" w:rsidRDefault="00E3380E" w:rsidP="00E3380E">
            <w:pPr>
              <w:pStyle w:val="Paragrafoelenco"/>
              <w:rPr>
                <w:rFonts w:ascii="Garamond" w:hAnsi="Garamond"/>
              </w:rPr>
            </w:pPr>
          </w:p>
        </w:tc>
      </w:tr>
      <w:tr w:rsidR="00E3380E" w14:paraId="6F81AF61" w14:textId="7794E99D" w:rsidTr="00D23C6A">
        <w:trPr>
          <w:trHeight w:val="1152"/>
        </w:trPr>
        <w:tc>
          <w:tcPr>
            <w:tcW w:w="3465" w:type="dxa"/>
          </w:tcPr>
          <w:p w14:paraId="739BD769" w14:textId="77777777" w:rsidR="00E3380E" w:rsidRDefault="00E3380E" w:rsidP="00E3380E">
            <w:pPr>
              <w:rPr>
                <w:rFonts w:ascii="Garamond" w:hAnsi="Garamond"/>
                <w:b/>
                <w:bCs/>
                <w:u w:val="single"/>
              </w:rPr>
            </w:pPr>
          </w:p>
          <w:p w14:paraId="5EDDF0D7" w14:textId="56B1872E" w:rsidR="00E3380E" w:rsidRPr="00373968" w:rsidRDefault="00E3380E" w:rsidP="00E3380E">
            <w:pPr>
              <w:jc w:val="center"/>
              <w:rPr>
                <w:rFonts w:ascii="Garamond" w:hAnsi="Garamond"/>
                <w:b/>
                <w:bCs/>
                <w:u w:val="single"/>
              </w:rPr>
            </w:pPr>
            <w:r w:rsidRPr="00373968">
              <w:rPr>
                <w:rFonts w:ascii="Garamond" w:hAnsi="Garamond"/>
                <w:b/>
                <w:bCs/>
                <w:u w:val="single"/>
              </w:rPr>
              <w:t>LETTURA</w:t>
            </w:r>
          </w:p>
          <w:p w14:paraId="036D4A7E" w14:textId="77777777" w:rsidR="00E3380E" w:rsidRDefault="00E3380E" w:rsidP="00E3380E">
            <w:pPr>
              <w:jc w:val="center"/>
            </w:pPr>
          </w:p>
        </w:tc>
        <w:tc>
          <w:tcPr>
            <w:tcW w:w="4742" w:type="dxa"/>
          </w:tcPr>
          <w:p w14:paraId="434FC375" w14:textId="77777777" w:rsidR="00E3380E" w:rsidRPr="00F21FF9" w:rsidRDefault="00E3380E" w:rsidP="009C779C">
            <w:pPr>
              <w:pStyle w:val="Paragrafoelenco"/>
              <w:numPr>
                <w:ilvl w:val="0"/>
                <w:numId w:val="10"/>
              </w:numPr>
              <w:rPr>
                <w:rFonts w:ascii="Garamond" w:hAnsi="Garamond"/>
              </w:rPr>
            </w:pPr>
            <w:r w:rsidRPr="00F21FF9">
              <w:rPr>
                <w:rFonts w:ascii="Garamond" w:hAnsi="Garamond"/>
              </w:rPr>
              <w:t>Leggere in modo scorrevole ed espressivo.</w:t>
            </w:r>
          </w:p>
          <w:p w14:paraId="660A3BAA" w14:textId="05C4F4EE" w:rsidR="00E3380E" w:rsidRPr="00F21FF9" w:rsidRDefault="00E3380E" w:rsidP="009C779C">
            <w:pPr>
              <w:pStyle w:val="Paragrafoelenco"/>
              <w:numPr>
                <w:ilvl w:val="0"/>
                <w:numId w:val="10"/>
              </w:numPr>
              <w:rPr>
                <w:rFonts w:ascii="Garamond" w:hAnsi="Garamond"/>
              </w:rPr>
            </w:pPr>
            <w:r w:rsidRPr="00F21FF9">
              <w:rPr>
                <w:rFonts w:ascii="Garamond" w:hAnsi="Garamond"/>
              </w:rPr>
              <w:t>Comprendere il significato dei testi letti.</w:t>
            </w:r>
          </w:p>
          <w:p w14:paraId="3CEF6B56" w14:textId="387BA724" w:rsidR="00E3380E" w:rsidRPr="008563CE" w:rsidRDefault="00E3380E" w:rsidP="00E3380E">
            <w:pPr>
              <w:rPr>
                <w:rFonts w:ascii="Garamond" w:hAnsi="Garamond"/>
              </w:rPr>
            </w:pPr>
          </w:p>
        </w:tc>
        <w:tc>
          <w:tcPr>
            <w:tcW w:w="6931" w:type="dxa"/>
          </w:tcPr>
          <w:p w14:paraId="4E06E0FA"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Leggere testi di vario genere in modo scorrevole ed espressivo.</w:t>
            </w:r>
          </w:p>
          <w:p w14:paraId="78F1A7E4" w14:textId="77777777" w:rsidR="00E3380E" w:rsidRDefault="00E3380E" w:rsidP="009C779C">
            <w:pPr>
              <w:pStyle w:val="Paragrafoelenco"/>
              <w:numPr>
                <w:ilvl w:val="0"/>
                <w:numId w:val="8"/>
              </w:numPr>
              <w:rPr>
                <w:rFonts w:ascii="Garamond" w:hAnsi="Garamond"/>
              </w:rPr>
            </w:pPr>
            <w:r w:rsidRPr="008D58DF">
              <w:rPr>
                <w:rFonts w:ascii="Garamond" w:hAnsi="Garamond"/>
              </w:rPr>
              <w:t>Leggere</w:t>
            </w:r>
            <w:r>
              <w:rPr>
                <w:rFonts w:ascii="Garamond" w:hAnsi="Garamond"/>
              </w:rPr>
              <w:t xml:space="preserve">, </w:t>
            </w:r>
            <w:r w:rsidRPr="008D58DF">
              <w:rPr>
                <w:rFonts w:ascii="Garamond" w:hAnsi="Garamond"/>
              </w:rPr>
              <w:t xml:space="preserve">comprendere </w:t>
            </w:r>
            <w:r>
              <w:rPr>
                <w:rFonts w:ascii="Garamond" w:hAnsi="Garamond"/>
              </w:rPr>
              <w:t>ed analizzare in modo globale e analitico diversi tipi di</w:t>
            </w:r>
            <w:r w:rsidRPr="008D58DF">
              <w:rPr>
                <w:rFonts w:ascii="Garamond" w:hAnsi="Garamond"/>
              </w:rPr>
              <w:t xml:space="preserve"> test</w:t>
            </w:r>
            <w:r>
              <w:rPr>
                <w:rFonts w:ascii="Garamond" w:hAnsi="Garamond"/>
              </w:rPr>
              <w:t>o.</w:t>
            </w:r>
          </w:p>
          <w:p w14:paraId="26D31A1B" w14:textId="06520CAB" w:rsidR="00E3380E" w:rsidRPr="00F21FF9" w:rsidRDefault="00E3380E" w:rsidP="00E3380E">
            <w:pPr>
              <w:pStyle w:val="Paragrafoelenco"/>
              <w:rPr>
                <w:rFonts w:ascii="Garamond" w:hAnsi="Garamond"/>
              </w:rPr>
            </w:pPr>
          </w:p>
        </w:tc>
      </w:tr>
      <w:tr w:rsidR="00E3380E" w14:paraId="0BDAB646" w14:textId="0B9D5135" w:rsidTr="00D23C6A">
        <w:trPr>
          <w:trHeight w:val="836"/>
        </w:trPr>
        <w:tc>
          <w:tcPr>
            <w:tcW w:w="3465" w:type="dxa"/>
          </w:tcPr>
          <w:p w14:paraId="0BBB9D23" w14:textId="77777777" w:rsidR="00E3380E" w:rsidRDefault="00E3380E" w:rsidP="00E3380E">
            <w:pPr>
              <w:rPr>
                <w:rFonts w:ascii="Garamond" w:hAnsi="Garamond"/>
                <w:b/>
                <w:bCs/>
                <w:u w:val="single"/>
              </w:rPr>
            </w:pPr>
          </w:p>
          <w:p w14:paraId="226CF74F" w14:textId="74E4E1E9" w:rsidR="00E3380E" w:rsidRPr="00373968" w:rsidRDefault="00E3380E" w:rsidP="00E3380E">
            <w:pPr>
              <w:jc w:val="center"/>
              <w:rPr>
                <w:rFonts w:ascii="Garamond" w:hAnsi="Garamond"/>
                <w:b/>
                <w:bCs/>
                <w:u w:val="single"/>
              </w:rPr>
            </w:pPr>
            <w:r w:rsidRPr="00373968">
              <w:rPr>
                <w:rFonts w:ascii="Garamond" w:hAnsi="Garamond"/>
                <w:b/>
                <w:bCs/>
                <w:u w:val="single"/>
              </w:rPr>
              <w:t>SCRITTURA</w:t>
            </w:r>
          </w:p>
          <w:p w14:paraId="49586252" w14:textId="77777777" w:rsidR="00E3380E" w:rsidRDefault="00E3380E" w:rsidP="00E3380E">
            <w:pPr>
              <w:jc w:val="center"/>
            </w:pPr>
          </w:p>
        </w:tc>
        <w:tc>
          <w:tcPr>
            <w:tcW w:w="4742" w:type="dxa"/>
          </w:tcPr>
          <w:p w14:paraId="79BA59CB" w14:textId="77777777" w:rsidR="00E3380E" w:rsidRPr="00F21FF9" w:rsidRDefault="00E3380E" w:rsidP="009C779C">
            <w:pPr>
              <w:pStyle w:val="Paragrafoelenco"/>
              <w:numPr>
                <w:ilvl w:val="0"/>
                <w:numId w:val="10"/>
              </w:numPr>
              <w:rPr>
                <w:rFonts w:ascii="Garamond" w:hAnsi="Garamond"/>
              </w:rPr>
            </w:pPr>
            <w:r w:rsidRPr="00F21FF9">
              <w:rPr>
                <w:rFonts w:ascii="Garamond" w:hAnsi="Garamond"/>
              </w:rPr>
              <w:t>Scrivere testi, chiari e coerenti, rispettando le regole ortografiche.</w:t>
            </w:r>
          </w:p>
          <w:p w14:paraId="25C6FDAD" w14:textId="4D8C5D51" w:rsidR="00E3380E" w:rsidRPr="00F83972" w:rsidRDefault="00E3380E" w:rsidP="00E3380E">
            <w:pPr>
              <w:rPr>
                <w:rFonts w:ascii="Garamond" w:hAnsi="Garamond"/>
              </w:rPr>
            </w:pPr>
          </w:p>
        </w:tc>
        <w:tc>
          <w:tcPr>
            <w:tcW w:w="6931" w:type="dxa"/>
          </w:tcPr>
          <w:p w14:paraId="4EC6A9B4"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Scrivere rispettando le convenzioni ortografiche.</w:t>
            </w:r>
          </w:p>
          <w:p w14:paraId="36694D36" w14:textId="77777777" w:rsidR="00E3380E" w:rsidRDefault="00E3380E" w:rsidP="009C779C">
            <w:pPr>
              <w:pStyle w:val="Paragrafoelenco"/>
              <w:numPr>
                <w:ilvl w:val="0"/>
                <w:numId w:val="10"/>
              </w:numPr>
              <w:rPr>
                <w:rFonts w:ascii="Garamond" w:hAnsi="Garamond"/>
              </w:rPr>
            </w:pPr>
            <w:r w:rsidRPr="005A38D5">
              <w:rPr>
                <w:rFonts w:ascii="Garamond" w:hAnsi="Garamond"/>
              </w:rPr>
              <w:t xml:space="preserve">Scrivere testi </w:t>
            </w:r>
            <w:r>
              <w:rPr>
                <w:rFonts w:ascii="Garamond" w:hAnsi="Garamond"/>
              </w:rPr>
              <w:t xml:space="preserve">chiari, coerenti e coesi, </w:t>
            </w:r>
            <w:r w:rsidRPr="00F21FF9">
              <w:rPr>
                <w:rFonts w:ascii="Garamond" w:hAnsi="Garamond"/>
              </w:rPr>
              <w:t>rispettando la struttura tipica del genere.</w:t>
            </w:r>
          </w:p>
          <w:p w14:paraId="00C3DCE6" w14:textId="77777777" w:rsidR="00E3380E" w:rsidRPr="00F21FF9" w:rsidRDefault="00E3380E" w:rsidP="009C779C">
            <w:pPr>
              <w:pStyle w:val="Paragrafoelenco"/>
              <w:numPr>
                <w:ilvl w:val="0"/>
                <w:numId w:val="10"/>
              </w:numPr>
              <w:rPr>
                <w:rFonts w:ascii="Garamond" w:hAnsi="Garamond"/>
              </w:rPr>
            </w:pPr>
            <w:r>
              <w:rPr>
                <w:rFonts w:ascii="Garamond" w:hAnsi="Garamond"/>
              </w:rPr>
              <w:t>Rielaborare e sintetizzare testi di generi diversi.</w:t>
            </w:r>
          </w:p>
          <w:p w14:paraId="2D41181A" w14:textId="21B9B1F8" w:rsidR="00E3380E" w:rsidRPr="00F21FF9" w:rsidRDefault="00E3380E" w:rsidP="00E3380E">
            <w:pPr>
              <w:pStyle w:val="Paragrafoelenco"/>
              <w:rPr>
                <w:rFonts w:ascii="Garamond" w:hAnsi="Garamond"/>
              </w:rPr>
            </w:pPr>
          </w:p>
        </w:tc>
      </w:tr>
      <w:tr w:rsidR="00E3380E" w14:paraId="27387F30" w14:textId="3546599D" w:rsidTr="00D23C6A">
        <w:trPr>
          <w:trHeight w:val="1583"/>
        </w:trPr>
        <w:tc>
          <w:tcPr>
            <w:tcW w:w="3465" w:type="dxa"/>
          </w:tcPr>
          <w:p w14:paraId="55ED165E" w14:textId="77777777" w:rsidR="00E3380E" w:rsidRDefault="00E3380E" w:rsidP="00E3380E">
            <w:pPr>
              <w:rPr>
                <w:rFonts w:ascii="Garamond" w:hAnsi="Garamond"/>
                <w:b/>
                <w:bCs/>
                <w:u w:val="single"/>
              </w:rPr>
            </w:pPr>
          </w:p>
          <w:p w14:paraId="6D3D915F" w14:textId="40E2C003" w:rsidR="00E3380E" w:rsidRPr="00373968" w:rsidRDefault="00E3380E" w:rsidP="00E3380E">
            <w:pPr>
              <w:jc w:val="center"/>
              <w:rPr>
                <w:rFonts w:ascii="Garamond" w:hAnsi="Garamond"/>
                <w:b/>
                <w:bCs/>
                <w:u w:val="single"/>
              </w:rPr>
            </w:pPr>
            <w:r w:rsidRPr="00373968">
              <w:rPr>
                <w:rFonts w:ascii="Garamond" w:hAnsi="Garamond"/>
                <w:b/>
                <w:bCs/>
                <w:u w:val="single"/>
              </w:rPr>
              <w:t>LESSICO</w:t>
            </w:r>
          </w:p>
          <w:p w14:paraId="6DFED3FB" w14:textId="77777777" w:rsidR="00E3380E" w:rsidRDefault="00E3380E" w:rsidP="00E3380E">
            <w:pPr>
              <w:jc w:val="center"/>
            </w:pPr>
          </w:p>
        </w:tc>
        <w:tc>
          <w:tcPr>
            <w:tcW w:w="4742" w:type="dxa"/>
          </w:tcPr>
          <w:p w14:paraId="6C4E1435" w14:textId="77777777" w:rsidR="00E3380E" w:rsidRDefault="00E3380E" w:rsidP="00E3380E">
            <w:pPr>
              <w:jc w:val="center"/>
            </w:pPr>
          </w:p>
        </w:tc>
        <w:tc>
          <w:tcPr>
            <w:tcW w:w="6931" w:type="dxa"/>
          </w:tcPr>
          <w:p w14:paraId="553B9373" w14:textId="77777777" w:rsidR="00E3380E" w:rsidRDefault="00E3380E" w:rsidP="009C779C">
            <w:pPr>
              <w:pStyle w:val="Paragrafoelenco"/>
              <w:numPr>
                <w:ilvl w:val="0"/>
                <w:numId w:val="8"/>
              </w:numPr>
              <w:rPr>
                <w:rFonts w:ascii="Garamond" w:hAnsi="Garamond"/>
              </w:rPr>
            </w:pPr>
            <w:r w:rsidRPr="006E6D17">
              <w:rPr>
                <w:rFonts w:ascii="Garamond" w:hAnsi="Garamond"/>
              </w:rPr>
              <w:t xml:space="preserve">Conoscere ed </w:t>
            </w:r>
            <w:r>
              <w:rPr>
                <w:rFonts w:ascii="Garamond" w:hAnsi="Garamond"/>
              </w:rPr>
              <w:t>utilizzare</w:t>
            </w:r>
            <w:r w:rsidRPr="006E6D17">
              <w:rPr>
                <w:rFonts w:ascii="Garamond" w:hAnsi="Garamond"/>
              </w:rPr>
              <w:t xml:space="preserve"> parole </w:t>
            </w:r>
            <w:r>
              <w:rPr>
                <w:rFonts w:ascii="Garamond" w:hAnsi="Garamond"/>
              </w:rPr>
              <w:t>adeguate agli scopi comunicativi.</w:t>
            </w:r>
          </w:p>
          <w:p w14:paraId="66E8B067" w14:textId="4CE84DCF" w:rsidR="00E3380E" w:rsidRPr="00CA44BC" w:rsidRDefault="00E3380E" w:rsidP="00E3380E">
            <w:pPr>
              <w:pStyle w:val="Paragrafoelenco"/>
              <w:rPr>
                <w:rFonts w:ascii="Garamond" w:hAnsi="Garamond"/>
              </w:rPr>
            </w:pPr>
          </w:p>
        </w:tc>
      </w:tr>
      <w:tr w:rsidR="00E3380E" w14:paraId="3418D6A4" w14:textId="07C44D7E" w:rsidTr="00D23C6A">
        <w:trPr>
          <w:trHeight w:val="2365"/>
        </w:trPr>
        <w:tc>
          <w:tcPr>
            <w:tcW w:w="3465" w:type="dxa"/>
          </w:tcPr>
          <w:p w14:paraId="2CE0B1E8" w14:textId="77777777" w:rsidR="00E3380E" w:rsidRDefault="00E3380E" w:rsidP="00E3380E">
            <w:pPr>
              <w:jc w:val="center"/>
              <w:rPr>
                <w:rFonts w:ascii="Garamond" w:hAnsi="Garamond"/>
                <w:b/>
                <w:bCs/>
                <w:u w:val="single"/>
              </w:rPr>
            </w:pPr>
          </w:p>
          <w:p w14:paraId="5BC29A42" w14:textId="0F8C744B" w:rsidR="00E3380E" w:rsidRPr="00373968" w:rsidRDefault="00E3380E" w:rsidP="00E3380E">
            <w:pPr>
              <w:jc w:val="center"/>
              <w:rPr>
                <w:rFonts w:ascii="Garamond" w:hAnsi="Garamond"/>
                <w:b/>
                <w:bCs/>
                <w:u w:val="single"/>
              </w:rPr>
            </w:pPr>
            <w:r w:rsidRPr="00373968">
              <w:rPr>
                <w:rFonts w:ascii="Garamond" w:hAnsi="Garamond"/>
                <w:b/>
                <w:bCs/>
                <w:u w:val="single"/>
              </w:rPr>
              <w:t>GRAMMATICA E RIFLESSION</w:t>
            </w:r>
            <w:r>
              <w:rPr>
                <w:rFonts w:ascii="Garamond" w:hAnsi="Garamond"/>
                <w:b/>
                <w:bCs/>
                <w:u w:val="single"/>
              </w:rPr>
              <w:t>E</w:t>
            </w:r>
            <w:r w:rsidRPr="00373968">
              <w:rPr>
                <w:rFonts w:ascii="Garamond" w:hAnsi="Garamond"/>
                <w:b/>
                <w:bCs/>
                <w:u w:val="single"/>
              </w:rPr>
              <w:t xml:space="preserve"> SULLA LINGUA</w:t>
            </w:r>
          </w:p>
          <w:p w14:paraId="53A4B12A" w14:textId="77777777" w:rsidR="00E3380E" w:rsidRPr="00373968" w:rsidRDefault="00E3380E" w:rsidP="00E3380E">
            <w:pPr>
              <w:jc w:val="center"/>
              <w:rPr>
                <w:rFonts w:ascii="Garamond" w:hAnsi="Garamond"/>
                <w:b/>
                <w:bCs/>
                <w:u w:val="single"/>
              </w:rPr>
            </w:pPr>
          </w:p>
        </w:tc>
        <w:tc>
          <w:tcPr>
            <w:tcW w:w="4742" w:type="dxa"/>
          </w:tcPr>
          <w:p w14:paraId="6F458BFD" w14:textId="77777777" w:rsidR="00E3380E" w:rsidRPr="00F21FF9" w:rsidRDefault="00E3380E" w:rsidP="009C779C">
            <w:pPr>
              <w:pStyle w:val="Paragrafoelenco"/>
              <w:numPr>
                <w:ilvl w:val="0"/>
                <w:numId w:val="10"/>
              </w:numPr>
              <w:rPr>
                <w:rFonts w:ascii="Garamond" w:hAnsi="Garamond"/>
              </w:rPr>
            </w:pPr>
            <w:r w:rsidRPr="00F21FF9">
              <w:rPr>
                <w:rFonts w:ascii="Garamond" w:hAnsi="Garamond"/>
              </w:rPr>
              <w:t>Riconoscere le principali categorie morfologiche</w:t>
            </w:r>
            <w:r>
              <w:rPr>
                <w:rFonts w:ascii="Garamond" w:hAnsi="Garamond"/>
              </w:rPr>
              <w:t xml:space="preserve"> </w:t>
            </w:r>
            <w:r w:rsidRPr="00F21FF9">
              <w:rPr>
                <w:rFonts w:ascii="Garamond" w:hAnsi="Garamond"/>
              </w:rPr>
              <w:t>e morfosintattiche.</w:t>
            </w:r>
          </w:p>
          <w:p w14:paraId="7B7629A8" w14:textId="5A186BBC" w:rsidR="00E3380E" w:rsidRPr="00F21FF9" w:rsidRDefault="00E3380E" w:rsidP="00E3380E">
            <w:pPr>
              <w:pStyle w:val="Paragrafoelenco"/>
              <w:rPr>
                <w:rFonts w:ascii="Garamond" w:hAnsi="Garamond"/>
              </w:rPr>
            </w:pPr>
          </w:p>
          <w:p w14:paraId="12609669" w14:textId="1CE4C6DE" w:rsidR="00E3380E" w:rsidRDefault="00E3380E" w:rsidP="00E3380E"/>
        </w:tc>
        <w:tc>
          <w:tcPr>
            <w:tcW w:w="6931" w:type="dxa"/>
          </w:tcPr>
          <w:p w14:paraId="52AE01CC"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Conoscere le principali convenzioni ortografiche e saperle applicare.</w:t>
            </w:r>
          </w:p>
          <w:p w14:paraId="7887C952"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 xml:space="preserve">Riconoscere </w:t>
            </w:r>
            <w:r>
              <w:rPr>
                <w:rFonts w:ascii="Garamond" w:hAnsi="Garamond"/>
              </w:rPr>
              <w:t>le</w:t>
            </w:r>
            <w:r w:rsidRPr="005A38D5">
              <w:rPr>
                <w:rFonts w:ascii="Garamond" w:hAnsi="Garamond"/>
              </w:rPr>
              <w:t xml:space="preserve"> </w:t>
            </w:r>
            <w:r>
              <w:rPr>
                <w:rFonts w:ascii="Garamond" w:hAnsi="Garamond"/>
              </w:rPr>
              <w:t xml:space="preserve">principali </w:t>
            </w:r>
            <w:r w:rsidRPr="005A38D5">
              <w:rPr>
                <w:rFonts w:ascii="Garamond" w:hAnsi="Garamond"/>
              </w:rPr>
              <w:t xml:space="preserve">parti del </w:t>
            </w:r>
            <w:r>
              <w:rPr>
                <w:rFonts w:ascii="Garamond" w:hAnsi="Garamond"/>
              </w:rPr>
              <w:t>discorso.</w:t>
            </w:r>
          </w:p>
          <w:p w14:paraId="06A13E79" w14:textId="77777777" w:rsidR="00E3380E" w:rsidRDefault="00E3380E" w:rsidP="009C779C">
            <w:pPr>
              <w:pStyle w:val="Paragrafoelenco"/>
              <w:numPr>
                <w:ilvl w:val="0"/>
                <w:numId w:val="10"/>
              </w:numPr>
              <w:rPr>
                <w:rFonts w:ascii="Garamond" w:hAnsi="Garamond"/>
              </w:rPr>
            </w:pPr>
            <w:r w:rsidRPr="005A38D5">
              <w:rPr>
                <w:rFonts w:ascii="Garamond" w:hAnsi="Garamond"/>
              </w:rPr>
              <w:t>Riconoscere la frase minima</w:t>
            </w:r>
            <w:r>
              <w:rPr>
                <w:rFonts w:ascii="Garamond" w:hAnsi="Garamond"/>
              </w:rPr>
              <w:t xml:space="preserve"> </w:t>
            </w:r>
            <w:r w:rsidRPr="00F21FF9">
              <w:rPr>
                <w:rFonts w:ascii="Garamond" w:hAnsi="Garamond"/>
              </w:rPr>
              <w:t>e i suoi elementi costitutivi.</w:t>
            </w:r>
          </w:p>
          <w:p w14:paraId="10DD87BC" w14:textId="0CFAA539" w:rsidR="00E3380E" w:rsidRPr="006830BA" w:rsidRDefault="00E3380E" w:rsidP="009C779C">
            <w:pPr>
              <w:pStyle w:val="Paragrafoelenco"/>
              <w:numPr>
                <w:ilvl w:val="0"/>
                <w:numId w:val="10"/>
              </w:numPr>
              <w:rPr>
                <w:rFonts w:ascii="Garamond" w:hAnsi="Garamond"/>
              </w:rPr>
            </w:pPr>
            <w:r w:rsidRPr="006830BA">
              <w:rPr>
                <w:rFonts w:ascii="Garamond" w:hAnsi="Garamond"/>
              </w:rPr>
              <w:t>Riconoscere i segni di punteggiatura e usarli correttamente.</w:t>
            </w:r>
          </w:p>
        </w:tc>
      </w:tr>
    </w:tbl>
    <w:p w14:paraId="49C598E1" w14:textId="77777777" w:rsidR="003050C1" w:rsidRPr="00B50FF0" w:rsidRDefault="003050C1" w:rsidP="003050C1">
      <w:pPr>
        <w:jc w:val="center"/>
        <w:rPr>
          <w:color w:val="FF0000"/>
        </w:rPr>
      </w:pPr>
    </w:p>
    <w:p w14:paraId="5D95BE8F" w14:textId="77777777" w:rsidR="00D23C6A" w:rsidRDefault="00D23C6A" w:rsidP="003050C1">
      <w:pPr>
        <w:jc w:val="center"/>
        <w:rPr>
          <w:rFonts w:ascii="Garamond" w:hAnsi="Garamond"/>
          <w:b/>
          <w:bCs/>
          <w:color w:val="FF0000"/>
          <w:sz w:val="32"/>
          <w:szCs w:val="32"/>
        </w:rPr>
      </w:pPr>
    </w:p>
    <w:p w14:paraId="57180F05" w14:textId="77777777" w:rsidR="00D23C6A" w:rsidRDefault="00D23C6A" w:rsidP="003050C1">
      <w:pPr>
        <w:jc w:val="center"/>
        <w:rPr>
          <w:rFonts w:ascii="Garamond" w:hAnsi="Garamond"/>
          <w:b/>
          <w:bCs/>
          <w:color w:val="FF0000"/>
          <w:sz w:val="32"/>
          <w:szCs w:val="32"/>
        </w:rPr>
      </w:pPr>
    </w:p>
    <w:p w14:paraId="3C86D019" w14:textId="54BC4E63" w:rsidR="003050C1" w:rsidRPr="0008509F" w:rsidRDefault="00D933B8" w:rsidP="003050C1">
      <w:pPr>
        <w:jc w:val="center"/>
        <w:rPr>
          <w:rFonts w:ascii="Garamond" w:hAnsi="Garamond"/>
          <w:b/>
          <w:bCs/>
          <w:color w:val="FF0000"/>
          <w:sz w:val="32"/>
          <w:szCs w:val="32"/>
        </w:rPr>
      </w:pPr>
      <w:r w:rsidRPr="0008509F">
        <w:rPr>
          <w:rFonts w:ascii="Garamond" w:hAnsi="Garamond"/>
          <w:b/>
          <w:bCs/>
          <w:color w:val="FF0000"/>
          <w:sz w:val="32"/>
          <w:szCs w:val="32"/>
        </w:rPr>
        <w:t>MATEMATICA</w:t>
      </w:r>
    </w:p>
    <w:p w14:paraId="06526A9A" w14:textId="77777777" w:rsidR="00D933B8" w:rsidRDefault="00D933B8" w:rsidP="003050C1">
      <w:pPr>
        <w:jc w:val="center"/>
      </w:pPr>
    </w:p>
    <w:tbl>
      <w:tblPr>
        <w:tblStyle w:val="Grigliatabella"/>
        <w:tblW w:w="15341" w:type="dxa"/>
        <w:tblInd w:w="-856" w:type="dxa"/>
        <w:tblLook w:val="04A0" w:firstRow="1" w:lastRow="0" w:firstColumn="1" w:lastColumn="0" w:noHBand="0" w:noVBand="1"/>
      </w:tblPr>
      <w:tblGrid>
        <w:gridCol w:w="3512"/>
        <w:gridCol w:w="4806"/>
        <w:gridCol w:w="7023"/>
      </w:tblGrid>
      <w:tr w:rsidR="00E3380E" w:rsidRPr="003C10BE" w14:paraId="7B9DE57F" w14:textId="702A201B" w:rsidTr="00D23C6A">
        <w:trPr>
          <w:trHeight w:val="473"/>
        </w:trPr>
        <w:tc>
          <w:tcPr>
            <w:tcW w:w="3512" w:type="dxa"/>
            <w:shd w:val="clear" w:color="auto" w:fill="F7CAAC" w:themeFill="accent2" w:themeFillTint="66"/>
          </w:tcPr>
          <w:p w14:paraId="6038C91E" w14:textId="77777777" w:rsidR="00E3380E" w:rsidRPr="008A2AEB" w:rsidRDefault="00E3380E" w:rsidP="00E3380E">
            <w:pPr>
              <w:jc w:val="center"/>
              <w:rPr>
                <w:rFonts w:ascii="Garamond" w:hAnsi="Garamond"/>
                <w:b/>
                <w:sz w:val="28"/>
                <w:szCs w:val="28"/>
              </w:rPr>
            </w:pPr>
            <w:r w:rsidRPr="008A2AEB">
              <w:rPr>
                <w:rFonts w:ascii="Garamond" w:hAnsi="Garamond"/>
                <w:b/>
                <w:sz w:val="28"/>
                <w:szCs w:val="28"/>
              </w:rPr>
              <w:t>NUCLEO TEMATICO</w:t>
            </w:r>
          </w:p>
        </w:tc>
        <w:tc>
          <w:tcPr>
            <w:tcW w:w="4806" w:type="dxa"/>
            <w:shd w:val="clear" w:color="auto" w:fill="F7CAAC" w:themeFill="accent2" w:themeFillTint="66"/>
          </w:tcPr>
          <w:p w14:paraId="5116EAE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7EB2B2CC" w14:textId="773E90AF" w:rsidR="00E3380E" w:rsidRPr="008A2AEB"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23" w:type="dxa"/>
            <w:shd w:val="clear" w:color="auto" w:fill="F7CAAC" w:themeFill="accent2" w:themeFillTint="66"/>
          </w:tcPr>
          <w:p w14:paraId="1B1E9CE1" w14:textId="7A6137CB" w:rsidR="00E3380E" w:rsidRPr="008A2AEB" w:rsidRDefault="00E3380E" w:rsidP="00E3380E">
            <w:pPr>
              <w:jc w:val="center"/>
              <w:rPr>
                <w:rFonts w:ascii="Garamond" w:hAnsi="Garamond"/>
                <w:b/>
                <w:sz w:val="28"/>
                <w:szCs w:val="28"/>
              </w:rPr>
            </w:pPr>
            <w:r w:rsidRPr="008A2AEB">
              <w:rPr>
                <w:rFonts w:ascii="Garamond" w:hAnsi="Garamond"/>
                <w:b/>
                <w:sz w:val="28"/>
                <w:szCs w:val="28"/>
              </w:rPr>
              <w:t>MICRO OBIETTIVI</w:t>
            </w:r>
          </w:p>
        </w:tc>
      </w:tr>
      <w:tr w:rsidR="00E3380E" w:rsidRPr="003C10BE" w14:paraId="333C3AD3" w14:textId="00751AF7" w:rsidTr="00D23C6A">
        <w:trPr>
          <w:trHeight w:val="1075"/>
        </w:trPr>
        <w:tc>
          <w:tcPr>
            <w:tcW w:w="3512" w:type="dxa"/>
          </w:tcPr>
          <w:p w14:paraId="23A9B9A2" w14:textId="77777777" w:rsidR="00E3380E" w:rsidRDefault="00E3380E" w:rsidP="00E3380E">
            <w:pPr>
              <w:jc w:val="center"/>
              <w:rPr>
                <w:rFonts w:ascii="Garamond" w:hAnsi="Garamond"/>
                <w:b/>
                <w:bCs/>
                <w:u w:val="single"/>
              </w:rPr>
            </w:pPr>
          </w:p>
          <w:p w14:paraId="737A25B4" w14:textId="4B7D5EC6" w:rsidR="00E3380E" w:rsidRPr="00571817" w:rsidRDefault="00E3380E" w:rsidP="00E3380E">
            <w:pPr>
              <w:jc w:val="center"/>
              <w:rPr>
                <w:rFonts w:ascii="Garamond" w:hAnsi="Garamond"/>
                <w:b/>
                <w:bCs/>
                <w:u w:val="single"/>
              </w:rPr>
            </w:pPr>
            <w:r w:rsidRPr="00571817">
              <w:rPr>
                <w:rFonts w:ascii="Garamond" w:hAnsi="Garamond"/>
                <w:b/>
                <w:bCs/>
                <w:u w:val="single"/>
              </w:rPr>
              <w:t>NUMERO</w:t>
            </w:r>
          </w:p>
        </w:tc>
        <w:tc>
          <w:tcPr>
            <w:tcW w:w="4806" w:type="dxa"/>
          </w:tcPr>
          <w:p w14:paraId="60C03F0C" w14:textId="77777777" w:rsidR="00E3380E" w:rsidRPr="000148AE" w:rsidRDefault="00E3380E" w:rsidP="009C779C">
            <w:pPr>
              <w:pStyle w:val="Paragrafoelenco"/>
              <w:numPr>
                <w:ilvl w:val="0"/>
                <w:numId w:val="54"/>
              </w:numPr>
              <w:spacing w:after="156"/>
              <w:rPr>
                <w:rFonts w:ascii="Garamond" w:hAnsi="Garamond"/>
              </w:rPr>
            </w:pPr>
            <w:r w:rsidRPr="000148AE">
              <w:rPr>
                <w:rFonts w:ascii="Garamond" w:eastAsia="Times New Roman" w:hAnsi="Garamond" w:cs="Times New Roman"/>
                <w:u w:color="000000"/>
              </w:rPr>
              <w:t xml:space="preserve">Conoscere e operare con i numeri  </w:t>
            </w:r>
          </w:p>
          <w:p w14:paraId="50D80242" w14:textId="4A3F9590" w:rsidR="00E3380E" w:rsidRPr="000148AE" w:rsidRDefault="00E3380E" w:rsidP="009C779C">
            <w:pPr>
              <w:pStyle w:val="TableParagraph"/>
              <w:numPr>
                <w:ilvl w:val="0"/>
                <w:numId w:val="54"/>
              </w:numPr>
              <w:spacing w:line="269" w:lineRule="exact"/>
              <w:rPr>
                <w:rFonts w:ascii="Garamond" w:hAnsi="Garamond"/>
                <w:sz w:val="24"/>
                <w:szCs w:val="24"/>
              </w:rPr>
            </w:pPr>
            <w:r w:rsidRPr="000148AE">
              <w:rPr>
                <w:rFonts w:ascii="Garamond" w:eastAsia="Times New Roman" w:hAnsi="Garamond" w:cs="Times New Roman"/>
                <w:sz w:val="24"/>
                <w:szCs w:val="24"/>
                <w:u w:color="000000"/>
              </w:rPr>
              <w:t>Utilizzare le quattro operazioni</w:t>
            </w:r>
          </w:p>
        </w:tc>
        <w:tc>
          <w:tcPr>
            <w:tcW w:w="7023" w:type="dxa"/>
          </w:tcPr>
          <w:p w14:paraId="2E35B720" w14:textId="7592D357" w:rsidR="00E3380E" w:rsidRPr="001F3426" w:rsidRDefault="00E3380E" w:rsidP="001F3426">
            <w:pPr>
              <w:pStyle w:val="Paragrafoelenco"/>
              <w:numPr>
                <w:ilvl w:val="0"/>
                <w:numId w:val="55"/>
              </w:numPr>
              <w:spacing w:after="160" w:line="286" w:lineRule="auto"/>
              <w:rPr>
                <w:rFonts w:ascii="Garamond" w:hAnsi="Garamond"/>
              </w:rPr>
            </w:pPr>
            <w:r w:rsidRPr="00CB1C0A">
              <w:rPr>
                <w:rFonts w:ascii="Garamond" w:eastAsia="Book Antiqua" w:hAnsi="Garamond" w:cs="Book Antiqua"/>
                <w:u w:color="000000"/>
              </w:rPr>
              <w:t>Leggere, scrivere e rappresentare i numeri naturali con le migliaia e operare con essi</w:t>
            </w:r>
            <w:r w:rsidRPr="00CB1C0A">
              <w:rPr>
                <w:rFonts w:ascii="Garamond" w:eastAsia="Times New Roman" w:hAnsi="Garamond" w:cs="Times New Roman"/>
                <w:u w:color="000000"/>
              </w:rPr>
              <w:t xml:space="preserve"> </w:t>
            </w:r>
          </w:p>
          <w:p w14:paraId="1CC299BB" w14:textId="2EA35E51" w:rsidR="001F3426" w:rsidRPr="001F3426" w:rsidRDefault="001F3426" w:rsidP="001F3426">
            <w:pPr>
              <w:pStyle w:val="Paragrafoelenco"/>
              <w:numPr>
                <w:ilvl w:val="0"/>
                <w:numId w:val="55"/>
              </w:numPr>
              <w:spacing w:after="157"/>
              <w:rPr>
                <w:rFonts w:ascii="Garamond" w:hAnsi="Garamond"/>
              </w:rPr>
            </w:pPr>
            <w:r w:rsidRPr="002D5E0B">
              <w:rPr>
                <w:rFonts w:ascii="Garamond" w:eastAsia="Book Antiqua" w:hAnsi="Garamond" w:cs="Book Antiqua"/>
                <w:u w:color="000000"/>
              </w:rPr>
              <w:t xml:space="preserve">Leggere, scrivere e rappresentare i numeri decimali e operare con essi </w:t>
            </w:r>
          </w:p>
          <w:p w14:paraId="5DBF00EB" w14:textId="77777777" w:rsidR="00E3380E" w:rsidRPr="00CB1C0A" w:rsidRDefault="00E3380E" w:rsidP="001F3426">
            <w:pPr>
              <w:pStyle w:val="Paragrafoelenco"/>
              <w:numPr>
                <w:ilvl w:val="0"/>
                <w:numId w:val="55"/>
              </w:numPr>
              <w:spacing w:after="157"/>
              <w:rPr>
                <w:rFonts w:ascii="Garamond" w:hAnsi="Garamond"/>
              </w:rPr>
            </w:pPr>
            <w:r w:rsidRPr="00CB1C0A">
              <w:rPr>
                <w:rFonts w:ascii="Garamond" w:eastAsia="Book Antiqua" w:hAnsi="Garamond" w:cs="Book Antiqua"/>
                <w:u w:color="000000"/>
              </w:rPr>
              <w:t>Svolgere calcoli a mente e per iscritto con le quattro operazioni</w:t>
            </w:r>
            <w:r w:rsidRPr="00CB1C0A">
              <w:rPr>
                <w:rFonts w:ascii="Garamond" w:eastAsia="Times New Roman" w:hAnsi="Garamond" w:cs="Times New Roman"/>
                <w:u w:color="000000"/>
              </w:rPr>
              <w:t xml:space="preserve"> </w:t>
            </w:r>
          </w:p>
          <w:p w14:paraId="03931D5A" w14:textId="77777777" w:rsidR="00E3380E" w:rsidRPr="00CB1C0A" w:rsidRDefault="00E3380E" w:rsidP="001F3426">
            <w:pPr>
              <w:pStyle w:val="Paragrafoelenco"/>
              <w:numPr>
                <w:ilvl w:val="0"/>
                <w:numId w:val="55"/>
              </w:numPr>
              <w:spacing w:after="191"/>
              <w:rPr>
                <w:rFonts w:ascii="Garamond" w:hAnsi="Garamond"/>
              </w:rPr>
            </w:pPr>
            <w:r w:rsidRPr="00CB1C0A">
              <w:rPr>
                <w:rFonts w:ascii="Garamond" w:eastAsia="Book Antiqua" w:hAnsi="Garamond" w:cs="Book Antiqua"/>
                <w:u w:color="000000"/>
              </w:rPr>
              <w:t xml:space="preserve">Conoscere con sicurezza le tabelline </w:t>
            </w:r>
          </w:p>
          <w:p w14:paraId="3DD9C157" w14:textId="77777777" w:rsidR="00E3380E" w:rsidRPr="00CB1C0A" w:rsidRDefault="00E3380E" w:rsidP="001F3426">
            <w:pPr>
              <w:pStyle w:val="Paragrafoelenco"/>
              <w:numPr>
                <w:ilvl w:val="0"/>
                <w:numId w:val="55"/>
              </w:numPr>
              <w:spacing w:after="194"/>
              <w:rPr>
                <w:rFonts w:ascii="Garamond" w:hAnsi="Garamond"/>
              </w:rPr>
            </w:pPr>
            <w:r w:rsidRPr="00CB1C0A">
              <w:rPr>
                <w:rFonts w:ascii="Garamond" w:eastAsia="Book Antiqua" w:hAnsi="Garamond" w:cs="Book Antiqua"/>
                <w:u w:color="000000"/>
              </w:rPr>
              <w:t>Confrontare e ordinare numeri naturali e decimali</w:t>
            </w:r>
            <w:r w:rsidRPr="00CB1C0A">
              <w:rPr>
                <w:rFonts w:ascii="Garamond" w:eastAsia="Times New Roman" w:hAnsi="Garamond" w:cs="Times New Roman"/>
                <w:u w:color="000000"/>
              </w:rPr>
              <w:t xml:space="preserve"> </w:t>
            </w:r>
          </w:p>
          <w:p w14:paraId="65DAF08F" w14:textId="77777777" w:rsidR="00E3380E" w:rsidRPr="00CB1C0A" w:rsidRDefault="00E3380E" w:rsidP="001F3426">
            <w:pPr>
              <w:pStyle w:val="Paragrafoelenco"/>
              <w:numPr>
                <w:ilvl w:val="0"/>
                <w:numId w:val="55"/>
              </w:numPr>
              <w:spacing w:after="199"/>
              <w:rPr>
                <w:rFonts w:ascii="Garamond" w:hAnsi="Garamond"/>
              </w:rPr>
            </w:pPr>
            <w:r w:rsidRPr="00CB1C0A">
              <w:rPr>
                <w:rFonts w:ascii="Garamond" w:eastAsia="Book Antiqua" w:hAnsi="Garamond" w:cs="Book Antiqua"/>
                <w:u w:color="000000"/>
              </w:rPr>
              <w:t>Usare i numeri decimali per svolgere operazioni</w:t>
            </w:r>
            <w:r w:rsidRPr="00CB1C0A">
              <w:rPr>
                <w:rFonts w:ascii="Garamond" w:eastAsia="Times New Roman" w:hAnsi="Garamond" w:cs="Times New Roman"/>
                <w:u w:color="000000"/>
              </w:rPr>
              <w:t xml:space="preserve"> </w:t>
            </w:r>
          </w:p>
          <w:p w14:paraId="27982430" w14:textId="1B4B8281" w:rsidR="00E3380E" w:rsidRPr="00CB1C0A" w:rsidRDefault="00E3380E" w:rsidP="001F3426">
            <w:pPr>
              <w:pStyle w:val="TableParagraph"/>
              <w:numPr>
                <w:ilvl w:val="0"/>
                <w:numId w:val="55"/>
              </w:numPr>
              <w:spacing w:line="230" w:lineRule="auto"/>
              <w:ind w:right="543"/>
              <w:rPr>
                <w:rFonts w:ascii="Garamond" w:hAnsi="Garamond"/>
                <w:sz w:val="24"/>
                <w:szCs w:val="24"/>
              </w:rPr>
            </w:pPr>
            <w:r w:rsidRPr="00CB1C0A">
              <w:rPr>
                <w:rFonts w:ascii="Garamond" w:eastAsia="Book Antiqua" w:hAnsi="Garamond" w:cs="Book Antiqua"/>
                <w:sz w:val="24"/>
                <w:szCs w:val="24"/>
                <w:u w:color="000000"/>
              </w:rPr>
              <w:t>Conoscere il concetto di frazione; operare con le frazioni</w:t>
            </w:r>
          </w:p>
        </w:tc>
      </w:tr>
      <w:tr w:rsidR="00E3380E" w:rsidRPr="003C10BE" w14:paraId="1DAEBDE0" w14:textId="12B11098" w:rsidTr="00D23C6A">
        <w:trPr>
          <w:trHeight w:val="2427"/>
        </w:trPr>
        <w:tc>
          <w:tcPr>
            <w:tcW w:w="3512" w:type="dxa"/>
          </w:tcPr>
          <w:p w14:paraId="33AB3E2F" w14:textId="77777777" w:rsidR="00E3380E" w:rsidRDefault="00E3380E" w:rsidP="00E3380E">
            <w:pPr>
              <w:jc w:val="center"/>
              <w:rPr>
                <w:rFonts w:ascii="Garamond" w:hAnsi="Garamond"/>
                <w:b/>
                <w:u w:val="single"/>
              </w:rPr>
            </w:pPr>
          </w:p>
          <w:p w14:paraId="28A97810" w14:textId="3DDF1EBE" w:rsidR="00E3380E" w:rsidRPr="00571817" w:rsidRDefault="00E3380E" w:rsidP="00E3380E">
            <w:pPr>
              <w:jc w:val="center"/>
              <w:rPr>
                <w:rFonts w:ascii="Garamond" w:hAnsi="Garamond"/>
                <w:b/>
                <w:u w:val="single"/>
              </w:rPr>
            </w:pPr>
            <w:r w:rsidRPr="00571817">
              <w:rPr>
                <w:rFonts w:ascii="Garamond" w:hAnsi="Garamond"/>
                <w:b/>
                <w:u w:val="single"/>
              </w:rPr>
              <w:t>SPAZIO E FIGURE</w:t>
            </w:r>
          </w:p>
        </w:tc>
        <w:tc>
          <w:tcPr>
            <w:tcW w:w="4806" w:type="dxa"/>
          </w:tcPr>
          <w:p w14:paraId="3BCBAA8D" w14:textId="77777777" w:rsidR="00E3380E" w:rsidRPr="000148AE" w:rsidRDefault="00E3380E" w:rsidP="001F3426">
            <w:pPr>
              <w:pStyle w:val="TableParagraph"/>
              <w:spacing w:before="1"/>
              <w:ind w:left="720"/>
              <w:rPr>
                <w:rFonts w:ascii="Garamond" w:hAnsi="Garamond"/>
                <w:sz w:val="24"/>
                <w:szCs w:val="24"/>
              </w:rPr>
            </w:pPr>
          </w:p>
          <w:p w14:paraId="0F5AABAE" w14:textId="39A6219A" w:rsidR="00E3380E" w:rsidRPr="000148AE" w:rsidRDefault="00E3380E" w:rsidP="009C779C">
            <w:pPr>
              <w:pStyle w:val="Paragrafoelenco"/>
              <w:numPr>
                <w:ilvl w:val="0"/>
                <w:numId w:val="54"/>
              </w:numPr>
              <w:rPr>
                <w:rFonts w:ascii="Garamond" w:hAnsi="Garamond"/>
              </w:rPr>
            </w:pPr>
            <w:r w:rsidRPr="000148AE">
              <w:rPr>
                <w:rFonts w:ascii="Garamond" w:hAnsi="Garamond"/>
                <w:u w:color="000000"/>
              </w:rPr>
              <w:t>Riconoscere, denominare, classificare e operare con enti e figure geometriche</w:t>
            </w:r>
          </w:p>
        </w:tc>
        <w:tc>
          <w:tcPr>
            <w:tcW w:w="7023" w:type="dxa"/>
          </w:tcPr>
          <w:p w14:paraId="500CFA4B" w14:textId="77777777" w:rsidR="00E3380E" w:rsidRPr="00CB1C0A" w:rsidRDefault="00E3380E" w:rsidP="009C779C">
            <w:pPr>
              <w:pStyle w:val="Paragrafoelenco"/>
              <w:numPr>
                <w:ilvl w:val="0"/>
                <w:numId w:val="55"/>
              </w:numPr>
              <w:spacing w:after="278"/>
              <w:rPr>
                <w:rFonts w:ascii="Garamond" w:hAnsi="Garamond"/>
              </w:rPr>
            </w:pPr>
            <w:r w:rsidRPr="00CB1C0A">
              <w:rPr>
                <w:rFonts w:ascii="Garamond" w:eastAsia="Book Antiqua" w:hAnsi="Garamond" w:cs="Book Antiqua"/>
                <w:u w:color="000000"/>
              </w:rPr>
              <w:t>Riconoscere, rappresentare e classificare enti e figure geometriche</w:t>
            </w:r>
            <w:r w:rsidRPr="00CB1C0A">
              <w:rPr>
                <w:rFonts w:ascii="Garamond" w:eastAsia="Times New Roman" w:hAnsi="Garamond" w:cs="Times New Roman"/>
                <w:u w:color="000000"/>
              </w:rPr>
              <w:t xml:space="preserve"> </w:t>
            </w:r>
          </w:p>
          <w:p w14:paraId="1CEAE2A5" w14:textId="77777777" w:rsidR="00E3380E" w:rsidRPr="00CB1C0A" w:rsidRDefault="00E3380E" w:rsidP="009C779C">
            <w:pPr>
              <w:pStyle w:val="Paragrafoelenco"/>
              <w:numPr>
                <w:ilvl w:val="0"/>
                <w:numId w:val="55"/>
              </w:numPr>
              <w:spacing w:after="273"/>
              <w:rPr>
                <w:rFonts w:ascii="Garamond" w:hAnsi="Garamond"/>
              </w:rPr>
            </w:pPr>
            <w:r w:rsidRPr="00CB1C0A">
              <w:rPr>
                <w:rFonts w:ascii="Garamond" w:eastAsia="Book Antiqua" w:hAnsi="Garamond" w:cs="Book Antiqua"/>
                <w:u w:color="000000"/>
              </w:rPr>
              <w:t>Distinguere i concetti di perimetro e area</w:t>
            </w:r>
            <w:r w:rsidRPr="00CB1C0A">
              <w:rPr>
                <w:rFonts w:ascii="Garamond" w:eastAsia="Times New Roman" w:hAnsi="Garamond" w:cs="Times New Roman"/>
                <w:u w:color="000000"/>
              </w:rPr>
              <w:t xml:space="preserve"> </w:t>
            </w:r>
          </w:p>
          <w:p w14:paraId="7A058DC8" w14:textId="77777777" w:rsidR="00E3380E" w:rsidRPr="00CB1C0A" w:rsidRDefault="00E3380E" w:rsidP="009C779C">
            <w:pPr>
              <w:pStyle w:val="Paragrafoelenco"/>
              <w:numPr>
                <w:ilvl w:val="0"/>
                <w:numId w:val="55"/>
              </w:numPr>
              <w:spacing w:after="276"/>
              <w:rPr>
                <w:rFonts w:ascii="Garamond" w:hAnsi="Garamond"/>
              </w:rPr>
            </w:pPr>
            <w:r w:rsidRPr="00CB1C0A">
              <w:rPr>
                <w:rFonts w:ascii="Garamond" w:eastAsia="Book Antiqua" w:hAnsi="Garamond" w:cs="Book Antiqua"/>
                <w:u w:color="000000"/>
              </w:rPr>
              <w:t>Calcolare il perimetro di figure piane</w:t>
            </w:r>
            <w:r w:rsidRPr="00CB1C0A">
              <w:rPr>
                <w:rFonts w:ascii="Garamond" w:eastAsia="Times New Roman" w:hAnsi="Garamond" w:cs="Times New Roman"/>
                <w:u w:color="000000"/>
              </w:rPr>
              <w:t xml:space="preserve"> </w:t>
            </w:r>
          </w:p>
          <w:p w14:paraId="2DD65D51" w14:textId="421D3A8D" w:rsidR="00E3380E" w:rsidRPr="00CB1C0A" w:rsidRDefault="00E3380E" w:rsidP="009C779C">
            <w:pPr>
              <w:pStyle w:val="TableParagraph"/>
              <w:numPr>
                <w:ilvl w:val="0"/>
                <w:numId w:val="55"/>
              </w:numPr>
              <w:spacing w:before="2"/>
              <w:rPr>
                <w:rFonts w:ascii="Garamond" w:hAnsi="Garamond"/>
                <w:sz w:val="24"/>
                <w:szCs w:val="24"/>
              </w:rPr>
            </w:pPr>
            <w:r w:rsidRPr="00CB1C0A">
              <w:rPr>
                <w:rFonts w:ascii="Garamond" w:eastAsia="Book Antiqua" w:hAnsi="Garamond" w:cs="Book Antiqua"/>
                <w:sz w:val="24"/>
                <w:szCs w:val="24"/>
                <w:u w:color="000000"/>
              </w:rPr>
              <w:t>Classificare e misurare angoli</w:t>
            </w:r>
          </w:p>
        </w:tc>
      </w:tr>
      <w:tr w:rsidR="00E3380E" w:rsidRPr="003C10BE" w14:paraId="3C59BC42" w14:textId="13C6B034" w:rsidTr="00D23C6A">
        <w:trPr>
          <w:trHeight w:val="904"/>
        </w:trPr>
        <w:tc>
          <w:tcPr>
            <w:tcW w:w="3512" w:type="dxa"/>
          </w:tcPr>
          <w:p w14:paraId="53B6EB27" w14:textId="77777777" w:rsidR="00E3380E" w:rsidRPr="00571817" w:rsidRDefault="00E3380E" w:rsidP="00E3380E">
            <w:pPr>
              <w:jc w:val="center"/>
              <w:rPr>
                <w:rFonts w:ascii="Garamond" w:hAnsi="Garamond"/>
                <w:b/>
                <w:u w:val="single"/>
              </w:rPr>
            </w:pPr>
          </w:p>
          <w:p w14:paraId="2B681A86" w14:textId="77777777" w:rsidR="00E3380E" w:rsidRPr="00571817" w:rsidRDefault="00E3380E" w:rsidP="00E3380E">
            <w:pPr>
              <w:jc w:val="center"/>
              <w:rPr>
                <w:rFonts w:ascii="Garamond" w:hAnsi="Garamond"/>
                <w:b/>
                <w:u w:val="single"/>
              </w:rPr>
            </w:pPr>
            <w:r w:rsidRPr="00571817">
              <w:rPr>
                <w:rFonts w:ascii="Garamond" w:hAnsi="Garamond"/>
                <w:b/>
                <w:u w:val="single"/>
              </w:rPr>
              <w:t>RELAZIONI, DATI E PREVISIONI</w:t>
            </w:r>
          </w:p>
          <w:p w14:paraId="53CE5AF9" w14:textId="77777777" w:rsidR="00E3380E" w:rsidRPr="00571817" w:rsidRDefault="00E3380E" w:rsidP="00E3380E">
            <w:pPr>
              <w:jc w:val="center"/>
              <w:rPr>
                <w:rFonts w:ascii="Garamond" w:hAnsi="Garamond"/>
                <w:b/>
              </w:rPr>
            </w:pPr>
          </w:p>
        </w:tc>
        <w:tc>
          <w:tcPr>
            <w:tcW w:w="4806" w:type="dxa"/>
          </w:tcPr>
          <w:p w14:paraId="5C9E30C8" w14:textId="77777777" w:rsidR="00E3380E" w:rsidRPr="000148AE" w:rsidRDefault="00E3380E" w:rsidP="009C779C">
            <w:pPr>
              <w:pStyle w:val="Paragrafoelenco"/>
              <w:numPr>
                <w:ilvl w:val="0"/>
                <w:numId w:val="54"/>
              </w:numPr>
              <w:spacing w:after="148"/>
              <w:rPr>
                <w:rFonts w:ascii="Garamond" w:hAnsi="Garamond"/>
              </w:rPr>
            </w:pPr>
            <w:r w:rsidRPr="000148AE">
              <w:rPr>
                <w:rFonts w:ascii="Garamond" w:hAnsi="Garamond"/>
                <w:u w:color="000000"/>
              </w:rPr>
              <w:t xml:space="preserve">Ricavare informazioni e costruire tabelle e grafici </w:t>
            </w:r>
          </w:p>
          <w:p w14:paraId="3BC248A4" w14:textId="77777777" w:rsidR="00E3380E" w:rsidRPr="000148AE" w:rsidRDefault="00E3380E" w:rsidP="009C779C">
            <w:pPr>
              <w:pStyle w:val="Paragrafoelenco"/>
              <w:numPr>
                <w:ilvl w:val="0"/>
                <w:numId w:val="54"/>
              </w:numPr>
              <w:spacing w:after="145"/>
              <w:rPr>
                <w:rFonts w:ascii="Garamond" w:hAnsi="Garamond"/>
              </w:rPr>
            </w:pPr>
            <w:r w:rsidRPr="000148AE">
              <w:rPr>
                <w:rFonts w:ascii="Garamond" w:hAnsi="Garamond"/>
                <w:u w:color="000000"/>
              </w:rPr>
              <w:t xml:space="preserve">Risolvere situazioni problematiche </w:t>
            </w:r>
          </w:p>
          <w:p w14:paraId="276994AB" w14:textId="77777777" w:rsidR="00E3380E" w:rsidRPr="000148AE" w:rsidRDefault="00E3380E" w:rsidP="009C779C">
            <w:pPr>
              <w:pStyle w:val="Paragrafoelenco"/>
              <w:numPr>
                <w:ilvl w:val="0"/>
                <w:numId w:val="54"/>
              </w:numPr>
              <w:spacing w:after="156" w:line="250" w:lineRule="auto"/>
              <w:rPr>
                <w:rFonts w:ascii="Garamond" w:hAnsi="Garamond"/>
              </w:rPr>
            </w:pPr>
            <w:r w:rsidRPr="000148AE">
              <w:rPr>
                <w:rFonts w:ascii="Garamond" w:hAnsi="Garamond"/>
                <w:u w:color="000000"/>
              </w:rPr>
              <w:t xml:space="preserve">Effettuare misurazioni e stabilire relazioni tra unità di misura </w:t>
            </w:r>
          </w:p>
          <w:p w14:paraId="2E3A008D" w14:textId="014203F3" w:rsidR="00E3380E" w:rsidRPr="000148AE" w:rsidRDefault="00E3380E" w:rsidP="009C779C">
            <w:pPr>
              <w:pStyle w:val="TableParagraph"/>
              <w:numPr>
                <w:ilvl w:val="0"/>
                <w:numId w:val="54"/>
              </w:numPr>
              <w:spacing w:line="292" w:lineRule="exact"/>
              <w:rPr>
                <w:rFonts w:ascii="Garamond" w:hAnsi="Garamond"/>
                <w:sz w:val="24"/>
                <w:szCs w:val="24"/>
              </w:rPr>
            </w:pPr>
          </w:p>
        </w:tc>
        <w:tc>
          <w:tcPr>
            <w:tcW w:w="7023" w:type="dxa"/>
          </w:tcPr>
          <w:p w14:paraId="1F8D5A81" w14:textId="77777777" w:rsidR="00E3380E" w:rsidRPr="00CB1C0A" w:rsidRDefault="00E3380E" w:rsidP="009C779C">
            <w:pPr>
              <w:pStyle w:val="Paragrafoelenco"/>
              <w:numPr>
                <w:ilvl w:val="0"/>
                <w:numId w:val="55"/>
              </w:numPr>
              <w:spacing w:after="155"/>
              <w:rPr>
                <w:rFonts w:ascii="Garamond" w:hAnsi="Garamond"/>
              </w:rPr>
            </w:pPr>
            <w:r w:rsidRPr="00CB1C0A">
              <w:rPr>
                <w:rFonts w:ascii="Garamond" w:eastAsia="Book Antiqua" w:hAnsi="Garamond" w:cs="Book Antiqua"/>
                <w:u w:color="000000"/>
              </w:rPr>
              <w:t xml:space="preserve">Risolvere problemi </w:t>
            </w:r>
          </w:p>
          <w:p w14:paraId="0CD5CCDA" w14:textId="77777777" w:rsidR="00E3380E" w:rsidRPr="00CB1C0A" w:rsidRDefault="00E3380E" w:rsidP="009C779C">
            <w:pPr>
              <w:pStyle w:val="Paragrafoelenco"/>
              <w:numPr>
                <w:ilvl w:val="0"/>
                <w:numId w:val="55"/>
              </w:numPr>
              <w:spacing w:after="157"/>
              <w:rPr>
                <w:rFonts w:ascii="Garamond" w:hAnsi="Garamond"/>
              </w:rPr>
            </w:pPr>
            <w:r w:rsidRPr="00CB1C0A">
              <w:rPr>
                <w:rFonts w:ascii="Garamond" w:eastAsia="Book Antiqua" w:hAnsi="Garamond" w:cs="Book Antiqua"/>
                <w:u w:color="000000"/>
              </w:rPr>
              <w:t xml:space="preserve">Organizzare e rappresentare raccolte di dati utilizzando tabelle e grafici </w:t>
            </w:r>
          </w:p>
          <w:p w14:paraId="01206D57" w14:textId="77777777" w:rsidR="00E3380E" w:rsidRPr="00CB1C0A" w:rsidRDefault="00E3380E" w:rsidP="009C779C">
            <w:pPr>
              <w:pStyle w:val="Paragrafoelenco"/>
              <w:numPr>
                <w:ilvl w:val="0"/>
                <w:numId w:val="55"/>
              </w:numPr>
              <w:spacing w:after="163" w:line="256" w:lineRule="auto"/>
              <w:rPr>
                <w:rFonts w:ascii="Garamond" w:hAnsi="Garamond"/>
              </w:rPr>
            </w:pPr>
            <w:r w:rsidRPr="00CB1C0A">
              <w:rPr>
                <w:rFonts w:ascii="Garamond" w:eastAsia="Book Antiqua" w:hAnsi="Garamond" w:cs="Book Antiqua"/>
                <w:u w:color="000000"/>
              </w:rPr>
              <w:t xml:space="preserve">Misurare grandezze utilizzando strumenti e unità di misura arbitrarie e/o convenzionali </w:t>
            </w:r>
          </w:p>
          <w:p w14:paraId="48626676" w14:textId="540F412D" w:rsidR="00E3380E" w:rsidRPr="00CB1C0A" w:rsidRDefault="00E3380E" w:rsidP="009C779C">
            <w:pPr>
              <w:pStyle w:val="TableParagraph"/>
              <w:numPr>
                <w:ilvl w:val="0"/>
                <w:numId w:val="55"/>
              </w:numPr>
              <w:spacing w:line="270" w:lineRule="exact"/>
              <w:ind w:right="176"/>
              <w:rPr>
                <w:rFonts w:ascii="Garamond" w:hAnsi="Garamond"/>
                <w:sz w:val="24"/>
                <w:szCs w:val="24"/>
              </w:rPr>
            </w:pPr>
            <w:r w:rsidRPr="00CB1C0A">
              <w:rPr>
                <w:rFonts w:ascii="Garamond" w:eastAsia="Book Antiqua" w:hAnsi="Garamond" w:cs="Book Antiqua"/>
                <w:sz w:val="24"/>
                <w:szCs w:val="24"/>
                <w:u w:color="000000"/>
              </w:rPr>
              <w:t xml:space="preserve">Eseguire equivalenze </w:t>
            </w:r>
            <w:r w:rsidRPr="00CB1C0A">
              <w:rPr>
                <w:rFonts w:ascii="Garamond" w:eastAsia="Calibri" w:hAnsi="Garamond" w:cs="Calibri"/>
                <w:sz w:val="24"/>
                <w:szCs w:val="24"/>
                <w:u w:color="000000"/>
              </w:rPr>
              <w:t xml:space="preserve"> </w:t>
            </w:r>
          </w:p>
        </w:tc>
      </w:tr>
    </w:tbl>
    <w:p w14:paraId="7C3BA4DC" w14:textId="77777777" w:rsidR="00643909" w:rsidRDefault="00643909" w:rsidP="00B50FF0">
      <w:pPr>
        <w:rPr>
          <w:rFonts w:ascii="Garamond" w:hAnsi="Garamond"/>
          <w:b/>
          <w:bCs/>
          <w:sz w:val="32"/>
          <w:szCs w:val="32"/>
          <w:u w:val="single"/>
        </w:rPr>
      </w:pPr>
    </w:p>
    <w:p w14:paraId="7199F5F0" w14:textId="77777777" w:rsidR="00D23C6A" w:rsidRDefault="00D23C6A" w:rsidP="004369B0">
      <w:pPr>
        <w:jc w:val="center"/>
        <w:rPr>
          <w:rFonts w:ascii="Garamond" w:hAnsi="Garamond"/>
          <w:b/>
          <w:bCs/>
          <w:color w:val="FF0000"/>
          <w:sz w:val="32"/>
          <w:szCs w:val="32"/>
        </w:rPr>
      </w:pPr>
    </w:p>
    <w:p w14:paraId="633E74F2" w14:textId="77777777" w:rsidR="00D23C6A" w:rsidRDefault="00D23C6A" w:rsidP="004369B0">
      <w:pPr>
        <w:jc w:val="center"/>
        <w:rPr>
          <w:rFonts w:ascii="Garamond" w:hAnsi="Garamond"/>
          <w:b/>
          <w:bCs/>
          <w:color w:val="FF0000"/>
          <w:sz w:val="32"/>
          <w:szCs w:val="32"/>
        </w:rPr>
      </w:pPr>
    </w:p>
    <w:p w14:paraId="59E27BF3" w14:textId="77777777" w:rsidR="00D23C6A" w:rsidRDefault="00D23C6A" w:rsidP="004369B0">
      <w:pPr>
        <w:jc w:val="center"/>
        <w:rPr>
          <w:rFonts w:ascii="Garamond" w:hAnsi="Garamond"/>
          <w:b/>
          <w:bCs/>
          <w:color w:val="FF0000"/>
          <w:sz w:val="32"/>
          <w:szCs w:val="32"/>
        </w:rPr>
      </w:pPr>
    </w:p>
    <w:p w14:paraId="58715A6A" w14:textId="77777777" w:rsidR="00D23C6A" w:rsidRDefault="00D23C6A" w:rsidP="004369B0">
      <w:pPr>
        <w:jc w:val="center"/>
        <w:rPr>
          <w:rFonts w:ascii="Garamond" w:hAnsi="Garamond"/>
          <w:b/>
          <w:bCs/>
          <w:color w:val="FF0000"/>
          <w:sz w:val="32"/>
          <w:szCs w:val="32"/>
        </w:rPr>
      </w:pPr>
    </w:p>
    <w:p w14:paraId="00E986BB" w14:textId="77777777" w:rsidR="00D23C6A" w:rsidRDefault="00D23C6A" w:rsidP="004369B0">
      <w:pPr>
        <w:jc w:val="center"/>
        <w:rPr>
          <w:rFonts w:ascii="Garamond" w:hAnsi="Garamond"/>
          <w:b/>
          <w:bCs/>
          <w:color w:val="FF0000"/>
          <w:sz w:val="32"/>
          <w:szCs w:val="32"/>
        </w:rPr>
      </w:pPr>
    </w:p>
    <w:p w14:paraId="1BA64FD7" w14:textId="77777777" w:rsidR="00D23C6A" w:rsidRDefault="00D23C6A" w:rsidP="004369B0">
      <w:pPr>
        <w:jc w:val="center"/>
        <w:rPr>
          <w:rFonts w:ascii="Garamond" w:hAnsi="Garamond"/>
          <w:b/>
          <w:bCs/>
          <w:color w:val="FF0000"/>
          <w:sz w:val="32"/>
          <w:szCs w:val="32"/>
        </w:rPr>
      </w:pPr>
    </w:p>
    <w:p w14:paraId="1697C0B6" w14:textId="77777777" w:rsidR="00D23C6A" w:rsidRDefault="00D23C6A" w:rsidP="004369B0">
      <w:pPr>
        <w:jc w:val="center"/>
        <w:rPr>
          <w:rFonts w:ascii="Garamond" w:hAnsi="Garamond"/>
          <w:b/>
          <w:bCs/>
          <w:color w:val="FF0000"/>
          <w:sz w:val="32"/>
          <w:szCs w:val="32"/>
        </w:rPr>
      </w:pPr>
    </w:p>
    <w:p w14:paraId="67D94A5F" w14:textId="5651AE4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0E68DC54" w14:textId="418248B9" w:rsidR="004369B0" w:rsidRDefault="004369B0" w:rsidP="00F81E0D">
      <w:pPr>
        <w:jc w:val="center"/>
        <w:rPr>
          <w:rFonts w:ascii="Garamond" w:hAnsi="Garamond"/>
          <w:b/>
          <w:bCs/>
          <w:color w:val="FF0000"/>
          <w:sz w:val="32"/>
          <w:szCs w:val="32"/>
        </w:rPr>
      </w:pPr>
    </w:p>
    <w:tbl>
      <w:tblPr>
        <w:tblStyle w:val="Grigliatabella"/>
        <w:tblW w:w="15539" w:type="dxa"/>
        <w:tblInd w:w="-856" w:type="dxa"/>
        <w:tblLook w:val="04A0" w:firstRow="1" w:lastRow="0" w:firstColumn="1" w:lastColumn="0" w:noHBand="0" w:noVBand="1"/>
      </w:tblPr>
      <w:tblGrid>
        <w:gridCol w:w="3557"/>
        <w:gridCol w:w="4868"/>
        <w:gridCol w:w="7114"/>
      </w:tblGrid>
      <w:tr w:rsidR="00E3380E" w:rsidRPr="00B529C0" w14:paraId="405F4B99" w14:textId="0C6AC656" w:rsidTr="00D23C6A">
        <w:trPr>
          <w:trHeight w:val="310"/>
        </w:trPr>
        <w:tc>
          <w:tcPr>
            <w:tcW w:w="3557" w:type="dxa"/>
            <w:shd w:val="clear" w:color="auto" w:fill="F7CAAC" w:themeFill="accent2" w:themeFillTint="66"/>
          </w:tcPr>
          <w:p w14:paraId="166D6A74" w14:textId="77777777" w:rsidR="00E3380E" w:rsidRPr="002652CA" w:rsidRDefault="00E3380E" w:rsidP="00E3380E">
            <w:pPr>
              <w:jc w:val="center"/>
              <w:rPr>
                <w:rFonts w:ascii="Garamond" w:hAnsi="Garamond"/>
                <w:b/>
                <w:sz w:val="28"/>
                <w:szCs w:val="28"/>
              </w:rPr>
            </w:pPr>
            <w:r w:rsidRPr="002652CA">
              <w:rPr>
                <w:rFonts w:ascii="Garamond" w:hAnsi="Garamond"/>
                <w:b/>
                <w:sz w:val="28"/>
                <w:szCs w:val="28"/>
              </w:rPr>
              <w:t>NUCLEO TEMATICO</w:t>
            </w:r>
          </w:p>
        </w:tc>
        <w:tc>
          <w:tcPr>
            <w:tcW w:w="4868" w:type="dxa"/>
            <w:shd w:val="clear" w:color="auto" w:fill="F7CAAC" w:themeFill="accent2" w:themeFillTint="66"/>
          </w:tcPr>
          <w:p w14:paraId="0C723B75"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65A9FC6" w14:textId="155FBACB" w:rsidR="00E3380E" w:rsidRPr="002652CA"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14" w:type="dxa"/>
            <w:shd w:val="clear" w:color="auto" w:fill="F7CAAC" w:themeFill="accent2" w:themeFillTint="66"/>
          </w:tcPr>
          <w:p w14:paraId="77478C82" w14:textId="2D09CBE5" w:rsidR="00E3380E" w:rsidRPr="002652CA" w:rsidRDefault="00E3380E" w:rsidP="00E3380E">
            <w:pPr>
              <w:jc w:val="center"/>
              <w:rPr>
                <w:rFonts w:ascii="Garamond" w:hAnsi="Garamond"/>
                <w:b/>
                <w:sz w:val="28"/>
                <w:szCs w:val="28"/>
              </w:rPr>
            </w:pPr>
            <w:r w:rsidRPr="002652CA">
              <w:rPr>
                <w:rFonts w:ascii="Garamond" w:hAnsi="Garamond"/>
                <w:b/>
                <w:sz w:val="28"/>
                <w:szCs w:val="28"/>
              </w:rPr>
              <w:t>MICRO OBIETTIVI</w:t>
            </w:r>
          </w:p>
        </w:tc>
      </w:tr>
      <w:tr w:rsidR="00E3380E" w:rsidRPr="00DC76D4" w14:paraId="26FC03BA" w14:textId="77777777" w:rsidTr="00D23C6A">
        <w:trPr>
          <w:trHeight w:val="971"/>
        </w:trPr>
        <w:tc>
          <w:tcPr>
            <w:tcW w:w="3557" w:type="dxa"/>
          </w:tcPr>
          <w:p w14:paraId="0D16C637" w14:textId="77777777" w:rsidR="00E3380E" w:rsidRDefault="00E3380E" w:rsidP="00E3380E">
            <w:pPr>
              <w:jc w:val="center"/>
              <w:rPr>
                <w:rFonts w:ascii="Garamond" w:hAnsi="Garamond"/>
                <w:b/>
                <w:bCs/>
                <w:u w:val="single"/>
              </w:rPr>
            </w:pPr>
          </w:p>
          <w:p w14:paraId="3DBEEF44" w14:textId="77777777" w:rsidR="00E3380E" w:rsidRDefault="00E3380E" w:rsidP="00E3380E">
            <w:pPr>
              <w:jc w:val="center"/>
              <w:rPr>
                <w:rFonts w:ascii="Garamond" w:hAnsi="Garamond"/>
                <w:b/>
                <w:bCs/>
                <w:u w:val="single"/>
              </w:rPr>
            </w:pPr>
            <w:r>
              <w:rPr>
                <w:rFonts w:ascii="Garamond" w:hAnsi="Garamond"/>
                <w:b/>
                <w:bCs/>
                <w:u w:val="single"/>
              </w:rPr>
              <w:t xml:space="preserve">LISTENING </w:t>
            </w:r>
          </w:p>
          <w:p w14:paraId="60EDE1E3" w14:textId="77777777" w:rsidR="00E3380E" w:rsidRPr="00B529C0" w:rsidRDefault="00E3380E" w:rsidP="00E3380E">
            <w:pPr>
              <w:jc w:val="center"/>
              <w:rPr>
                <w:rFonts w:ascii="Garamond" w:hAnsi="Garamond"/>
                <w:u w:val="single"/>
              </w:rPr>
            </w:pPr>
            <w:r>
              <w:rPr>
                <w:rFonts w:ascii="Garamond" w:hAnsi="Garamond"/>
                <w:u w:val="single"/>
              </w:rPr>
              <w:t>(ascolto)</w:t>
            </w:r>
          </w:p>
        </w:tc>
        <w:tc>
          <w:tcPr>
            <w:tcW w:w="4868" w:type="dxa"/>
          </w:tcPr>
          <w:p w14:paraId="20FFA7AB" w14:textId="77777777" w:rsidR="00E3380E" w:rsidRPr="00B529C0" w:rsidRDefault="00E3380E" w:rsidP="00E3380E">
            <w:pPr>
              <w:pStyle w:val="Paragrafoelenco"/>
              <w:numPr>
                <w:ilvl w:val="0"/>
                <w:numId w:val="3"/>
              </w:numPr>
              <w:rPr>
                <w:rFonts w:ascii="Garamond" w:hAnsi="Garamond"/>
              </w:rPr>
            </w:pPr>
            <w:r w:rsidRPr="00B529C0">
              <w:rPr>
                <w:rFonts w:ascii="Garamond" w:hAnsi="Garamond"/>
              </w:rPr>
              <w:t>Ascoltare e comprendere parole, istruzioni e frasi di uso quotidiano.</w:t>
            </w:r>
          </w:p>
          <w:p w14:paraId="0AD01BAC" w14:textId="77777777" w:rsidR="00E3380E" w:rsidRPr="00B529C0" w:rsidRDefault="00E3380E" w:rsidP="00E3380E">
            <w:pPr>
              <w:pStyle w:val="Paragrafoelenco"/>
              <w:rPr>
                <w:rFonts w:ascii="Garamond" w:hAnsi="Garamond"/>
              </w:rPr>
            </w:pPr>
          </w:p>
        </w:tc>
        <w:tc>
          <w:tcPr>
            <w:tcW w:w="7114" w:type="dxa"/>
          </w:tcPr>
          <w:p w14:paraId="0EE94B57" w14:textId="0054EB28" w:rsidR="00E3380E" w:rsidRPr="00CE3D66" w:rsidRDefault="00E3380E" w:rsidP="009C779C">
            <w:pPr>
              <w:pStyle w:val="Paragrafoelenco"/>
              <w:numPr>
                <w:ilvl w:val="0"/>
                <w:numId w:val="47"/>
              </w:numPr>
              <w:snapToGrid w:val="0"/>
              <w:rPr>
                <w:rFonts w:ascii="Garamond" w:hAnsi="Garamond"/>
              </w:rPr>
            </w:pPr>
            <w:r w:rsidRPr="00CE3D66">
              <w:rPr>
                <w:rFonts w:ascii="Garamond" w:hAnsi="Garamond"/>
              </w:rPr>
              <w:t>Ascoltare e comprendere parole, istruzioni e frasi di uso quotidiano.</w:t>
            </w:r>
          </w:p>
        </w:tc>
      </w:tr>
      <w:tr w:rsidR="00E3380E" w:rsidRPr="00B529C0" w14:paraId="30151B2A" w14:textId="77777777" w:rsidTr="00D23C6A">
        <w:trPr>
          <w:trHeight w:val="971"/>
        </w:trPr>
        <w:tc>
          <w:tcPr>
            <w:tcW w:w="3557" w:type="dxa"/>
          </w:tcPr>
          <w:p w14:paraId="2D27B61C" w14:textId="77777777" w:rsidR="00E3380E" w:rsidRDefault="00E3380E" w:rsidP="00E3380E">
            <w:pPr>
              <w:jc w:val="center"/>
              <w:rPr>
                <w:rFonts w:ascii="Garamond" w:hAnsi="Garamond"/>
                <w:b/>
                <w:bCs/>
                <w:u w:val="single"/>
              </w:rPr>
            </w:pPr>
          </w:p>
          <w:p w14:paraId="67822B35" w14:textId="77777777" w:rsidR="00E3380E" w:rsidRDefault="00E3380E" w:rsidP="00E3380E">
            <w:pPr>
              <w:jc w:val="center"/>
              <w:rPr>
                <w:rFonts w:ascii="Garamond" w:hAnsi="Garamond"/>
                <w:b/>
                <w:bCs/>
                <w:u w:val="single"/>
              </w:rPr>
            </w:pPr>
            <w:r>
              <w:rPr>
                <w:rFonts w:ascii="Garamond" w:hAnsi="Garamond"/>
                <w:b/>
                <w:bCs/>
                <w:u w:val="single"/>
              </w:rPr>
              <w:t>READING</w:t>
            </w:r>
          </w:p>
          <w:p w14:paraId="07C084B2" w14:textId="77777777" w:rsidR="00E3380E" w:rsidRPr="003D44F9" w:rsidRDefault="00E3380E" w:rsidP="00E3380E">
            <w:pPr>
              <w:jc w:val="center"/>
              <w:rPr>
                <w:rFonts w:ascii="Garamond" w:hAnsi="Garamond"/>
                <w:b/>
                <w:bCs/>
                <w:u w:val="single"/>
              </w:rPr>
            </w:pPr>
            <w:r>
              <w:rPr>
                <w:rFonts w:ascii="Garamond" w:hAnsi="Garamond"/>
                <w:b/>
                <w:bCs/>
                <w:u w:val="single"/>
              </w:rPr>
              <w:t>(lettura)</w:t>
            </w:r>
          </w:p>
        </w:tc>
        <w:tc>
          <w:tcPr>
            <w:tcW w:w="4868" w:type="dxa"/>
          </w:tcPr>
          <w:p w14:paraId="7FAF5E7A" w14:textId="75B4EF0E" w:rsidR="00E3380E" w:rsidRPr="00B529C0" w:rsidRDefault="00E3380E" w:rsidP="00E3380E">
            <w:pPr>
              <w:pStyle w:val="Paragrafoelenco"/>
              <w:numPr>
                <w:ilvl w:val="0"/>
                <w:numId w:val="3"/>
              </w:numPr>
              <w:rPr>
                <w:rFonts w:ascii="Garamond" w:hAnsi="Garamond"/>
              </w:rPr>
            </w:pPr>
            <w:r w:rsidRPr="00B529C0">
              <w:rPr>
                <w:rFonts w:ascii="Garamond" w:hAnsi="Garamond"/>
              </w:rPr>
              <w:t>Leggere e comprendere vocaboli, consegne</w:t>
            </w:r>
            <w:r>
              <w:rPr>
                <w:rFonts w:ascii="Garamond" w:hAnsi="Garamond"/>
              </w:rPr>
              <w:t xml:space="preserve"> e</w:t>
            </w:r>
            <w:r w:rsidRPr="00B529C0">
              <w:rPr>
                <w:rFonts w:ascii="Garamond" w:hAnsi="Garamond"/>
              </w:rPr>
              <w:t xml:space="preserve"> </w:t>
            </w:r>
            <w:r>
              <w:rPr>
                <w:rFonts w:ascii="Garamond" w:hAnsi="Garamond"/>
              </w:rPr>
              <w:t>brevi testi</w:t>
            </w:r>
            <w:r w:rsidRPr="00B529C0">
              <w:rPr>
                <w:rFonts w:ascii="Garamond" w:hAnsi="Garamond"/>
              </w:rPr>
              <w:t>.</w:t>
            </w:r>
          </w:p>
          <w:p w14:paraId="05C868E8" w14:textId="77777777" w:rsidR="00E3380E" w:rsidRPr="00B529C0" w:rsidRDefault="00E3380E" w:rsidP="00E3380E">
            <w:pPr>
              <w:pStyle w:val="Paragrafoelenco"/>
              <w:rPr>
                <w:rFonts w:ascii="Garamond" w:hAnsi="Garamond"/>
              </w:rPr>
            </w:pPr>
          </w:p>
        </w:tc>
        <w:tc>
          <w:tcPr>
            <w:tcW w:w="7114" w:type="dxa"/>
          </w:tcPr>
          <w:p w14:paraId="227F042D" w14:textId="7DCFF8DA" w:rsidR="00E3380E" w:rsidRDefault="00E3380E" w:rsidP="00E3380E">
            <w:pPr>
              <w:pStyle w:val="Paragrafoelenco"/>
              <w:numPr>
                <w:ilvl w:val="0"/>
                <w:numId w:val="3"/>
              </w:numPr>
              <w:rPr>
                <w:rFonts w:ascii="Garamond" w:hAnsi="Garamond"/>
              </w:rPr>
            </w:pPr>
            <w:r w:rsidRPr="00B529C0">
              <w:rPr>
                <w:rFonts w:ascii="Garamond" w:hAnsi="Garamond"/>
              </w:rPr>
              <w:t>Leggere e comprendere vocaboli, consegne</w:t>
            </w:r>
            <w:r>
              <w:rPr>
                <w:rFonts w:ascii="Garamond" w:hAnsi="Garamond"/>
              </w:rPr>
              <w:t xml:space="preserve"> e</w:t>
            </w:r>
            <w:r w:rsidRPr="00B529C0">
              <w:rPr>
                <w:rFonts w:ascii="Garamond" w:hAnsi="Garamond"/>
              </w:rPr>
              <w:t xml:space="preserve"> </w:t>
            </w:r>
            <w:r>
              <w:rPr>
                <w:rFonts w:ascii="Garamond" w:hAnsi="Garamond"/>
              </w:rPr>
              <w:t>brevi testi</w:t>
            </w:r>
            <w:r w:rsidRPr="00B529C0">
              <w:rPr>
                <w:rFonts w:ascii="Garamond" w:hAnsi="Garamond"/>
              </w:rPr>
              <w:t>.</w:t>
            </w:r>
          </w:p>
          <w:p w14:paraId="2E8AC07A" w14:textId="5127CB31" w:rsidR="00E3380E" w:rsidRPr="00B529C0" w:rsidRDefault="00E3380E" w:rsidP="00E3380E">
            <w:pPr>
              <w:pStyle w:val="Paragrafoelenco"/>
              <w:numPr>
                <w:ilvl w:val="0"/>
                <w:numId w:val="3"/>
              </w:numPr>
              <w:rPr>
                <w:rFonts w:ascii="Garamond" w:hAnsi="Garamond"/>
              </w:rPr>
            </w:pPr>
            <w:r>
              <w:rPr>
                <w:rFonts w:ascii="Garamond" w:hAnsi="Garamond"/>
              </w:rPr>
              <w:t>Ricavare informazioni dalla lettura di un semplice brano</w:t>
            </w:r>
          </w:p>
          <w:p w14:paraId="72869528" w14:textId="77777777" w:rsidR="00E3380E" w:rsidRPr="00B529C0" w:rsidRDefault="00E3380E" w:rsidP="00E3380E">
            <w:pPr>
              <w:pStyle w:val="Paragrafoelenco"/>
              <w:snapToGrid w:val="0"/>
              <w:rPr>
                <w:rFonts w:ascii="Garamond" w:hAnsi="Garamond"/>
              </w:rPr>
            </w:pPr>
          </w:p>
        </w:tc>
      </w:tr>
      <w:tr w:rsidR="00E3380E" w:rsidRPr="00B529C0" w14:paraId="1278B195" w14:textId="77777777" w:rsidTr="00D23C6A">
        <w:trPr>
          <w:trHeight w:val="654"/>
        </w:trPr>
        <w:tc>
          <w:tcPr>
            <w:tcW w:w="3557" w:type="dxa"/>
          </w:tcPr>
          <w:p w14:paraId="34BFE902" w14:textId="77777777" w:rsidR="00E3380E" w:rsidRDefault="00E3380E" w:rsidP="00E3380E">
            <w:pPr>
              <w:jc w:val="center"/>
              <w:rPr>
                <w:rFonts w:ascii="Garamond" w:hAnsi="Garamond"/>
                <w:b/>
                <w:bCs/>
                <w:u w:val="single"/>
              </w:rPr>
            </w:pPr>
          </w:p>
          <w:p w14:paraId="415AC7E5" w14:textId="77777777" w:rsidR="00E3380E" w:rsidRDefault="00E3380E" w:rsidP="00E3380E">
            <w:pPr>
              <w:jc w:val="center"/>
              <w:rPr>
                <w:rFonts w:ascii="Garamond" w:hAnsi="Garamond"/>
                <w:b/>
                <w:bCs/>
                <w:u w:val="single"/>
              </w:rPr>
            </w:pPr>
            <w:r>
              <w:rPr>
                <w:rFonts w:ascii="Garamond" w:hAnsi="Garamond"/>
                <w:b/>
                <w:bCs/>
                <w:u w:val="single"/>
              </w:rPr>
              <w:t>WRITING</w:t>
            </w:r>
          </w:p>
          <w:p w14:paraId="52B371AF" w14:textId="77777777" w:rsidR="00E3380E" w:rsidRPr="003D44F9" w:rsidRDefault="00E3380E" w:rsidP="00E3380E">
            <w:pPr>
              <w:jc w:val="center"/>
              <w:rPr>
                <w:rFonts w:ascii="Garamond" w:hAnsi="Garamond"/>
                <w:b/>
                <w:bCs/>
                <w:u w:val="single"/>
              </w:rPr>
            </w:pPr>
            <w:r>
              <w:rPr>
                <w:rFonts w:ascii="Garamond" w:hAnsi="Garamond"/>
                <w:b/>
                <w:bCs/>
                <w:u w:val="single"/>
              </w:rPr>
              <w:t>(scrittura)</w:t>
            </w:r>
          </w:p>
        </w:tc>
        <w:tc>
          <w:tcPr>
            <w:tcW w:w="4868" w:type="dxa"/>
          </w:tcPr>
          <w:p w14:paraId="2B668DE3" w14:textId="3B53C1C8" w:rsidR="00E3380E" w:rsidRPr="00B529C0" w:rsidRDefault="00E3380E" w:rsidP="00E3380E">
            <w:pPr>
              <w:pStyle w:val="Paragrafoelenco"/>
              <w:numPr>
                <w:ilvl w:val="0"/>
                <w:numId w:val="3"/>
              </w:numPr>
              <w:rPr>
                <w:rFonts w:ascii="Garamond" w:hAnsi="Garamond"/>
              </w:rPr>
            </w:pPr>
            <w:r w:rsidRPr="00B529C0">
              <w:rPr>
                <w:rFonts w:ascii="Garamond" w:hAnsi="Garamond"/>
              </w:rPr>
              <w:t>Scrivere o completare frasi e brevi testi</w:t>
            </w:r>
            <w:r>
              <w:rPr>
                <w:rFonts w:ascii="Garamond" w:hAnsi="Garamond"/>
              </w:rPr>
              <w:t xml:space="preserve"> rispettando la struttura grammaticale</w:t>
            </w:r>
          </w:p>
          <w:p w14:paraId="491D2A14" w14:textId="1E11C95C" w:rsidR="00E3380E" w:rsidRPr="00013EAE" w:rsidRDefault="00E3380E" w:rsidP="00E3380E">
            <w:pPr>
              <w:ind w:left="360"/>
              <w:rPr>
                <w:rFonts w:ascii="Garamond" w:hAnsi="Garamond"/>
              </w:rPr>
            </w:pPr>
          </w:p>
        </w:tc>
        <w:tc>
          <w:tcPr>
            <w:tcW w:w="7114" w:type="dxa"/>
          </w:tcPr>
          <w:p w14:paraId="11329E00" w14:textId="580ED740" w:rsidR="00E3380E" w:rsidRDefault="00E3380E" w:rsidP="00E3380E">
            <w:pPr>
              <w:pStyle w:val="Paragrafoelenco"/>
              <w:numPr>
                <w:ilvl w:val="0"/>
                <w:numId w:val="3"/>
              </w:numPr>
              <w:snapToGrid w:val="0"/>
              <w:rPr>
                <w:rFonts w:ascii="Garamond" w:hAnsi="Garamond"/>
              </w:rPr>
            </w:pPr>
            <w:r w:rsidRPr="00B529C0">
              <w:rPr>
                <w:rFonts w:ascii="Garamond" w:hAnsi="Garamond"/>
              </w:rPr>
              <w:t xml:space="preserve">Scrivere </w:t>
            </w:r>
            <w:r>
              <w:rPr>
                <w:rFonts w:ascii="Garamond" w:hAnsi="Garamond"/>
              </w:rPr>
              <w:t xml:space="preserve">o completare </w:t>
            </w:r>
            <w:r w:rsidRPr="00B529C0">
              <w:rPr>
                <w:rFonts w:ascii="Garamond" w:hAnsi="Garamond"/>
              </w:rPr>
              <w:t xml:space="preserve">frasi </w:t>
            </w:r>
            <w:r>
              <w:rPr>
                <w:rFonts w:ascii="Garamond" w:hAnsi="Garamond"/>
              </w:rPr>
              <w:t>e brevi testi</w:t>
            </w:r>
          </w:p>
          <w:p w14:paraId="4C649CDF" w14:textId="2A70E96D" w:rsidR="00E3380E" w:rsidRDefault="00E3380E" w:rsidP="00E3380E">
            <w:pPr>
              <w:pStyle w:val="Paragrafoelenco"/>
              <w:numPr>
                <w:ilvl w:val="0"/>
                <w:numId w:val="3"/>
              </w:numPr>
              <w:snapToGrid w:val="0"/>
              <w:rPr>
                <w:rFonts w:ascii="Garamond" w:hAnsi="Garamond"/>
              </w:rPr>
            </w:pPr>
            <w:r>
              <w:rPr>
                <w:rFonts w:ascii="Garamond" w:hAnsi="Garamond"/>
              </w:rPr>
              <w:t>Applicare semplici regole grammaticali</w:t>
            </w:r>
          </w:p>
          <w:p w14:paraId="5DE417FA" w14:textId="77777777" w:rsidR="00E3380E" w:rsidRPr="00B529C0" w:rsidRDefault="00E3380E" w:rsidP="00E3380E">
            <w:pPr>
              <w:pStyle w:val="Paragrafoelenco"/>
              <w:snapToGrid w:val="0"/>
              <w:rPr>
                <w:rFonts w:ascii="Garamond" w:hAnsi="Garamond"/>
              </w:rPr>
            </w:pPr>
          </w:p>
        </w:tc>
      </w:tr>
      <w:tr w:rsidR="00E3380E" w:rsidRPr="00B529C0" w14:paraId="2BBDC6DE" w14:textId="77777777" w:rsidTr="00D23C6A">
        <w:trPr>
          <w:trHeight w:val="1086"/>
        </w:trPr>
        <w:tc>
          <w:tcPr>
            <w:tcW w:w="3557" w:type="dxa"/>
          </w:tcPr>
          <w:p w14:paraId="3B4159DA" w14:textId="77777777" w:rsidR="00E3380E" w:rsidRDefault="00E3380E" w:rsidP="00E3380E">
            <w:pPr>
              <w:jc w:val="center"/>
              <w:rPr>
                <w:rFonts w:ascii="Garamond" w:hAnsi="Garamond"/>
                <w:b/>
                <w:bCs/>
                <w:u w:val="single"/>
              </w:rPr>
            </w:pPr>
          </w:p>
          <w:p w14:paraId="5520C6ED" w14:textId="77777777" w:rsidR="00E3380E" w:rsidRDefault="00E3380E" w:rsidP="00E3380E">
            <w:pPr>
              <w:jc w:val="center"/>
              <w:rPr>
                <w:rFonts w:ascii="Garamond" w:hAnsi="Garamond"/>
                <w:b/>
                <w:bCs/>
                <w:u w:val="single"/>
              </w:rPr>
            </w:pPr>
            <w:r>
              <w:rPr>
                <w:rFonts w:ascii="Garamond" w:hAnsi="Garamond"/>
                <w:b/>
                <w:bCs/>
                <w:u w:val="single"/>
              </w:rPr>
              <w:t xml:space="preserve">SPEAKING </w:t>
            </w:r>
          </w:p>
          <w:p w14:paraId="657C5DEB" w14:textId="77777777" w:rsidR="00E3380E" w:rsidRPr="00B529C0" w:rsidRDefault="00E3380E" w:rsidP="00E3380E">
            <w:pPr>
              <w:jc w:val="center"/>
              <w:rPr>
                <w:rFonts w:ascii="Garamond" w:hAnsi="Garamond"/>
                <w:u w:val="single"/>
              </w:rPr>
            </w:pPr>
            <w:r>
              <w:rPr>
                <w:rFonts w:ascii="Garamond" w:hAnsi="Garamond"/>
                <w:u w:val="single"/>
              </w:rPr>
              <w:t>(parlato)</w:t>
            </w:r>
          </w:p>
        </w:tc>
        <w:tc>
          <w:tcPr>
            <w:tcW w:w="4868" w:type="dxa"/>
          </w:tcPr>
          <w:p w14:paraId="6F2BE8D2" w14:textId="77777777" w:rsidR="00E3380E" w:rsidRPr="00B529C0" w:rsidRDefault="00E3380E" w:rsidP="009C779C">
            <w:pPr>
              <w:pStyle w:val="Paragrafoelenco"/>
              <w:numPr>
                <w:ilvl w:val="0"/>
                <w:numId w:val="25"/>
              </w:numPr>
              <w:spacing w:after="160" w:line="259" w:lineRule="auto"/>
              <w:rPr>
                <w:rFonts w:ascii="Garamond" w:hAnsi="Garamond"/>
              </w:rPr>
            </w:pPr>
            <w:r w:rsidRPr="00B529C0">
              <w:rPr>
                <w:rFonts w:ascii="Garamond" w:hAnsi="Garamond"/>
              </w:rPr>
              <w:t>Riprodurre parole e frasi memorizzate</w:t>
            </w:r>
          </w:p>
        </w:tc>
        <w:tc>
          <w:tcPr>
            <w:tcW w:w="7114" w:type="dxa"/>
          </w:tcPr>
          <w:p w14:paraId="2A28A612" w14:textId="3C8EDDAC" w:rsidR="00E3380E" w:rsidRDefault="00E3380E" w:rsidP="009C779C">
            <w:pPr>
              <w:pStyle w:val="Paragrafoelenco"/>
              <w:numPr>
                <w:ilvl w:val="0"/>
                <w:numId w:val="26"/>
              </w:numPr>
              <w:snapToGrid w:val="0"/>
              <w:rPr>
                <w:rFonts w:ascii="Garamond" w:hAnsi="Garamond"/>
              </w:rPr>
            </w:pPr>
            <w:r>
              <w:rPr>
                <w:rFonts w:ascii="Garamond" w:hAnsi="Garamond"/>
              </w:rPr>
              <w:t>Utilizzare vocaboli per formulare frasi e dialoghi</w:t>
            </w:r>
          </w:p>
          <w:p w14:paraId="7477BCA1" w14:textId="77777777" w:rsidR="00E3380E" w:rsidRDefault="00E3380E" w:rsidP="009C779C">
            <w:pPr>
              <w:pStyle w:val="Paragrafoelenco"/>
              <w:numPr>
                <w:ilvl w:val="0"/>
                <w:numId w:val="26"/>
              </w:numPr>
              <w:snapToGrid w:val="0"/>
              <w:rPr>
                <w:rFonts w:ascii="Garamond" w:hAnsi="Garamond"/>
              </w:rPr>
            </w:pPr>
            <w:r>
              <w:rPr>
                <w:rFonts w:ascii="Garamond" w:hAnsi="Garamond"/>
              </w:rPr>
              <w:t>Eseguire</w:t>
            </w:r>
            <w:r w:rsidRPr="00B529C0">
              <w:rPr>
                <w:rFonts w:ascii="Garamond" w:hAnsi="Garamond"/>
              </w:rPr>
              <w:t xml:space="preserve"> lo spelling di semplici parole.</w:t>
            </w:r>
          </w:p>
          <w:p w14:paraId="308C6041" w14:textId="77777777" w:rsidR="00E3380E" w:rsidRDefault="00E3380E" w:rsidP="00E3380E">
            <w:pPr>
              <w:pStyle w:val="Paragrafoelenco"/>
              <w:snapToGrid w:val="0"/>
              <w:rPr>
                <w:rFonts w:ascii="Garamond" w:hAnsi="Garamond"/>
              </w:rPr>
            </w:pPr>
          </w:p>
          <w:p w14:paraId="14556985" w14:textId="77777777" w:rsidR="00E3380E" w:rsidRPr="00B529C0" w:rsidRDefault="00E3380E" w:rsidP="00E3380E">
            <w:pPr>
              <w:pStyle w:val="Paragrafoelenco"/>
              <w:snapToGrid w:val="0"/>
              <w:rPr>
                <w:rFonts w:ascii="Garamond" w:hAnsi="Garamond"/>
              </w:rPr>
            </w:pPr>
          </w:p>
        </w:tc>
      </w:tr>
    </w:tbl>
    <w:p w14:paraId="416DBB0F" w14:textId="77777777" w:rsidR="00EE1D97" w:rsidRDefault="00EE1D97" w:rsidP="00F81E0D">
      <w:pPr>
        <w:jc w:val="center"/>
        <w:rPr>
          <w:rFonts w:ascii="Garamond" w:hAnsi="Garamond"/>
          <w:b/>
          <w:bCs/>
          <w:color w:val="FF0000"/>
          <w:sz w:val="32"/>
          <w:szCs w:val="32"/>
        </w:rPr>
      </w:pPr>
    </w:p>
    <w:p w14:paraId="318EE868" w14:textId="2BD688E9" w:rsidR="00F81E0D" w:rsidRPr="0008509F" w:rsidRDefault="00F81E0D" w:rsidP="00F81E0D">
      <w:pPr>
        <w:jc w:val="center"/>
        <w:rPr>
          <w:rFonts w:ascii="Garamond" w:hAnsi="Garamond"/>
          <w:b/>
          <w:bCs/>
          <w:color w:val="FF0000"/>
          <w:sz w:val="32"/>
          <w:szCs w:val="32"/>
        </w:rPr>
      </w:pPr>
      <w:r w:rsidRPr="0008509F">
        <w:rPr>
          <w:rFonts w:ascii="Garamond" w:hAnsi="Garamond"/>
          <w:b/>
          <w:bCs/>
          <w:color w:val="FF0000"/>
          <w:sz w:val="32"/>
          <w:szCs w:val="32"/>
        </w:rPr>
        <w:t>STORIA</w:t>
      </w:r>
    </w:p>
    <w:p w14:paraId="5276B91E" w14:textId="77777777" w:rsidR="00F81E0D" w:rsidRDefault="00F81E0D" w:rsidP="00F81E0D">
      <w:pPr>
        <w:jc w:val="center"/>
      </w:pPr>
    </w:p>
    <w:tbl>
      <w:tblPr>
        <w:tblStyle w:val="Grigliatabella"/>
        <w:tblW w:w="15601" w:type="dxa"/>
        <w:tblInd w:w="-856" w:type="dxa"/>
        <w:tblLook w:val="04A0" w:firstRow="1" w:lastRow="0" w:firstColumn="1" w:lastColumn="0" w:noHBand="0" w:noVBand="1"/>
      </w:tblPr>
      <w:tblGrid>
        <w:gridCol w:w="3572"/>
        <w:gridCol w:w="4887"/>
        <w:gridCol w:w="7142"/>
      </w:tblGrid>
      <w:tr w:rsidR="00E3380E" w:rsidRPr="008563CE" w14:paraId="6410D0E9" w14:textId="448DEC94" w:rsidTr="00D23C6A">
        <w:trPr>
          <w:trHeight w:val="348"/>
        </w:trPr>
        <w:tc>
          <w:tcPr>
            <w:tcW w:w="3572" w:type="dxa"/>
            <w:shd w:val="clear" w:color="auto" w:fill="F7CAAC" w:themeFill="accent2" w:themeFillTint="66"/>
          </w:tcPr>
          <w:p w14:paraId="2FA89DD9"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87" w:type="dxa"/>
            <w:shd w:val="clear" w:color="auto" w:fill="F7CAAC" w:themeFill="accent2" w:themeFillTint="66"/>
          </w:tcPr>
          <w:p w14:paraId="47980B6C"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671203E2" w14:textId="2EFB0FA4"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142" w:type="dxa"/>
            <w:shd w:val="clear" w:color="auto" w:fill="F7CAAC" w:themeFill="accent2" w:themeFillTint="66"/>
          </w:tcPr>
          <w:p w14:paraId="13B9D4FE" w14:textId="723EC45A"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2EF94F66" w14:textId="5B2CC4FA" w:rsidTr="00D23C6A">
        <w:trPr>
          <w:trHeight w:val="1999"/>
        </w:trPr>
        <w:tc>
          <w:tcPr>
            <w:tcW w:w="3572" w:type="dxa"/>
          </w:tcPr>
          <w:p w14:paraId="742B5B60" w14:textId="77777777" w:rsidR="00E3380E" w:rsidRDefault="00E3380E" w:rsidP="00E3380E">
            <w:pPr>
              <w:jc w:val="center"/>
              <w:rPr>
                <w:rFonts w:ascii="Garamond" w:hAnsi="Garamond"/>
                <w:b/>
                <w:bCs/>
                <w:u w:val="single"/>
              </w:rPr>
            </w:pPr>
          </w:p>
          <w:p w14:paraId="3E5D5ED2" w14:textId="48709930" w:rsidR="00E3380E" w:rsidRDefault="00E3380E" w:rsidP="00E3380E">
            <w:pPr>
              <w:jc w:val="center"/>
            </w:pPr>
            <w:r w:rsidRPr="006642A9">
              <w:rPr>
                <w:rFonts w:ascii="Garamond" w:hAnsi="Garamond"/>
                <w:b/>
                <w:bCs/>
                <w:u w:val="single"/>
              </w:rPr>
              <w:t>FATTI ED EVENTI</w:t>
            </w:r>
          </w:p>
        </w:tc>
        <w:tc>
          <w:tcPr>
            <w:tcW w:w="4887" w:type="dxa"/>
          </w:tcPr>
          <w:p w14:paraId="563DCB14" w14:textId="77777777" w:rsidR="00E3380E" w:rsidRDefault="00E3380E" w:rsidP="009C779C">
            <w:pPr>
              <w:pStyle w:val="Paragrafoelenco"/>
              <w:numPr>
                <w:ilvl w:val="0"/>
                <w:numId w:val="18"/>
              </w:numPr>
              <w:rPr>
                <w:rFonts w:ascii="Garamond" w:hAnsi="Garamond"/>
              </w:rPr>
            </w:pPr>
            <w:r>
              <w:rPr>
                <w:rFonts w:ascii="Garamond" w:hAnsi="Garamond"/>
              </w:rPr>
              <w:t>Comprendere ed organizzare contenuti, fatti ed eventi.</w:t>
            </w:r>
          </w:p>
          <w:p w14:paraId="194B4F6A" w14:textId="1BA49C74" w:rsidR="00E3380E" w:rsidRPr="00F81E0D" w:rsidRDefault="00E3380E" w:rsidP="009C779C">
            <w:pPr>
              <w:pStyle w:val="Paragrafoelenco"/>
              <w:numPr>
                <w:ilvl w:val="0"/>
                <w:numId w:val="18"/>
              </w:numPr>
              <w:rPr>
                <w:rFonts w:ascii="Garamond" w:hAnsi="Garamond"/>
              </w:rPr>
            </w:pPr>
            <w:r>
              <w:rPr>
                <w:rFonts w:ascii="Garamond" w:hAnsi="Garamond"/>
              </w:rPr>
              <w:t>Esporre in modo chiaro gli argomenti di studio utilizzando un lessico appropriato.</w:t>
            </w:r>
          </w:p>
        </w:tc>
        <w:tc>
          <w:tcPr>
            <w:tcW w:w="7142" w:type="dxa"/>
          </w:tcPr>
          <w:p w14:paraId="5B4E5286" w14:textId="77777777" w:rsidR="00E3380E" w:rsidRPr="00F17834" w:rsidRDefault="00E3380E" w:rsidP="009C779C">
            <w:pPr>
              <w:pStyle w:val="TableContents"/>
              <w:numPr>
                <w:ilvl w:val="0"/>
                <w:numId w:val="18"/>
              </w:numPr>
              <w:rPr>
                <w:rFonts w:ascii="Garamond" w:hAnsi="Garamond"/>
                <w:color w:val="000000" w:themeColor="text1"/>
              </w:rPr>
            </w:pPr>
            <w:r w:rsidRPr="00F17834">
              <w:rPr>
                <w:rFonts w:ascii="Garamond" w:hAnsi="Garamond"/>
                <w:color w:val="000000" w:themeColor="text1"/>
              </w:rPr>
              <w:t>Conoscere gli argomenti di studio affrontati.</w:t>
            </w:r>
          </w:p>
          <w:p w14:paraId="66C0C4A8" w14:textId="74BA25BF" w:rsidR="00E3380E" w:rsidRPr="00AC3FC0" w:rsidRDefault="00E3380E" w:rsidP="009C779C">
            <w:pPr>
              <w:pStyle w:val="TableContents"/>
              <w:numPr>
                <w:ilvl w:val="0"/>
                <w:numId w:val="18"/>
              </w:numPr>
              <w:rPr>
                <w:rFonts w:ascii="Garamond" w:hAnsi="Garamond"/>
              </w:rPr>
            </w:pPr>
            <w:r>
              <w:rPr>
                <w:rFonts w:ascii="Garamond" w:hAnsi="Garamond"/>
              </w:rPr>
              <w:t>Esporre</w:t>
            </w:r>
            <w:r w:rsidRPr="00AC3FC0">
              <w:rPr>
                <w:rFonts w:ascii="Garamond" w:hAnsi="Garamond"/>
              </w:rPr>
              <w:t xml:space="preserve"> in modo semplice e coerente le conoscenze acquisite utilizzando il linguaggio specifico della disciplina</w:t>
            </w:r>
          </w:p>
          <w:p w14:paraId="4B6E2A3C" w14:textId="77777777" w:rsidR="00E3380E" w:rsidRDefault="00E3380E" w:rsidP="00E3380E">
            <w:pPr>
              <w:pStyle w:val="TableContents"/>
              <w:rPr>
                <w:rFonts w:ascii="Garamond" w:hAnsi="Garamond"/>
              </w:rPr>
            </w:pPr>
          </w:p>
          <w:p w14:paraId="5F8D8735" w14:textId="07365BD8" w:rsidR="00E3380E" w:rsidRPr="00F81E0D" w:rsidRDefault="00E3380E" w:rsidP="00E3380E">
            <w:pPr>
              <w:pStyle w:val="TableContents"/>
              <w:ind w:left="720"/>
              <w:rPr>
                <w:rFonts w:ascii="Garamond" w:hAnsi="Garamond"/>
              </w:rPr>
            </w:pPr>
          </w:p>
        </w:tc>
      </w:tr>
    </w:tbl>
    <w:p w14:paraId="5754571B" w14:textId="77777777" w:rsidR="00F81E0D" w:rsidRDefault="00F81E0D" w:rsidP="003050C1">
      <w:pPr>
        <w:jc w:val="center"/>
      </w:pPr>
    </w:p>
    <w:p w14:paraId="04896C2D" w14:textId="77777777" w:rsidR="00D23C6A" w:rsidRDefault="00D23C6A" w:rsidP="00910C71">
      <w:pPr>
        <w:jc w:val="center"/>
        <w:rPr>
          <w:rFonts w:ascii="Garamond" w:hAnsi="Garamond"/>
          <w:b/>
          <w:bCs/>
          <w:color w:val="FF0000"/>
          <w:sz w:val="32"/>
          <w:szCs w:val="32"/>
        </w:rPr>
      </w:pPr>
    </w:p>
    <w:p w14:paraId="6BA194F6" w14:textId="77777777" w:rsidR="00D23C6A" w:rsidRDefault="00D23C6A" w:rsidP="00910C71">
      <w:pPr>
        <w:jc w:val="center"/>
        <w:rPr>
          <w:rFonts w:ascii="Garamond" w:hAnsi="Garamond"/>
          <w:b/>
          <w:bCs/>
          <w:color w:val="FF0000"/>
          <w:sz w:val="32"/>
          <w:szCs w:val="32"/>
        </w:rPr>
      </w:pPr>
    </w:p>
    <w:p w14:paraId="1935468D" w14:textId="77777777" w:rsidR="00D23C6A" w:rsidRDefault="00D23C6A" w:rsidP="00910C71">
      <w:pPr>
        <w:jc w:val="center"/>
        <w:rPr>
          <w:rFonts w:ascii="Garamond" w:hAnsi="Garamond"/>
          <w:b/>
          <w:bCs/>
          <w:color w:val="FF0000"/>
          <w:sz w:val="32"/>
          <w:szCs w:val="32"/>
        </w:rPr>
      </w:pPr>
    </w:p>
    <w:p w14:paraId="55DBB9A8" w14:textId="77777777" w:rsidR="00D23C6A" w:rsidRDefault="00D23C6A" w:rsidP="00910C71">
      <w:pPr>
        <w:jc w:val="center"/>
        <w:rPr>
          <w:rFonts w:ascii="Garamond" w:hAnsi="Garamond"/>
          <w:b/>
          <w:bCs/>
          <w:color w:val="FF0000"/>
          <w:sz w:val="32"/>
          <w:szCs w:val="32"/>
        </w:rPr>
      </w:pPr>
    </w:p>
    <w:p w14:paraId="2B86FCD9" w14:textId="2BE0459F" w:rsidR="00910C71" w:rsidRPr="0008509F" w:rsidRDefault="00910C71" w:rsidP="00910C71">
      <w:pPr>
        <w:jc w:val="center"/>
        <w:rPr>
          <w:rFonts w:ascii="Garamond" w:hAnsi="Garamond"/>
          <w:b/>
          <w:bCs/>
          <w:color w:val="FF0000"/>
          <w:sz w:val="32"/>
          <w:szCs w:val="32"/>
        </w:rPr>
      </w:pPr>
      <w:r w:rsidRPr="0008509F">
        <w:rPr>
          <w:rFonts w:ascii="Garamond" w:hAnsi="Garamond"/>
          <w:b/>
          <w:bCs/>
          <w:color w:val="FF0000"/>
          <w:sz w:val="32"/>
          <w:szCs w:val="32"/>
        </w:rPr>
        <w:t>GEOGRAFIA</w:t>
      </w:r>
    </w:p>
    <w:p w14:paraId="749EE606" w14:textId="77777777" w:rsidR="00910C71" w:rsidRDefault="00910C71" w:rsidP="00910C71">
      <w:pPr>
        <w:jc w:val="center"/>
      </w:pPr>
    </w:p>
    <w:tbl>
      <w:tblPr>
        <w:tblStyle w:val="Grigliatabella"/>
        <w:tblW w:w="15481" w:type="dxa"/>
        <w:tblInd w:w="-856" w:type="dxa"/>
        <w:tblLook w:val="04A0" w:firstRow="1" w:lastRow="0" w:firstColumn="1" w:lastColumn="0" w:noHBand="0" w:noVBand="1"/>
      </w:tblPr>
      <w:tblGrid>
        <w:gridCol w:w="3544"/>
        <w:gridCol w:w="4849"/>
        <w:gridCol w:w="7088"/>
      </w:tblGrid>
      <w:tr w:rsidR="00E3380E" w14:paraId="1E7A8A74" w14:textId="5FD4DB1E" w:rsidTr="00D23C6A">
        <w:trPr>
          <w:trHeight w:val="497"/>
        </w:trPr>
        <w:tc>
          <w:tcPr>
            <w:tcW w:w="3544" w:type="dxa"/>
            <w:shd w:val="clear" w:color="auto" w:fill="F7CAAC" w:themeFill="accent2" w:themeFillTint="66"/>
          </w:tcPr>
          <w:p w14:paraId="0EEB622E"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49" w:type="dxa"/>
            <w:shd w:val="clear" w:color="auto" w:fill="F7CAAC" w:themeFill="accent2" w:themeFillTint="66"/>
          </w:tcPr>
          <w:p w14:paraId="12D41C2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7708F064" w14:textId="6E48ABF4"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88" w:type="dxa"/>
            <w:shd w:val="clear" w:color="auto" w:fill="F7CAAC" w:themeFill="accent2" w:themeFillTint="66"/>
          </w:tcPr>
          <w:p w14:paraId="03E6E665" w14:textId="45405355"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74B95F4A" w14:textId="7024C6A4" w:rsidTr="00D23C6A">
        <w:trPr>
          <w:trHeight w:val="904"/>
        </w:trPr>
        <w:tc>
          <w:tcPr>
            <w:tcW w:w="3544" w:type="dxa"/>
          </w:tcPr>
          <w:p w14:paraId="19C05FA3" w14:textId="77777777" w:rsidR="00E3380E" w:rsidRPr="004F0CEF" w:rsidRDefault="00E3380E" w:rsidP="00E3380E">
            <w:pPr>
              <w:jc w:val="center"/>
              <w:rPr>
                <w:rFonts w:ascii="Garamond" w:hAnsi="Garamond"/>
                <w:b/>
                <w:bCs/>
                <w:u w:val="single"/>
              </w:rPr>
            </w:pPr>
          </w:p>
          <w:p w14:paraId="0421ACEA" w14:textId="77777777" w:rsidR="00E3380E" w:rsidRPr="004F0CEF" w:rsidRDefault="00E3380E" w:rsidP="00E3380E">
            <w:pPr>
              <w:jc w:val="center"/>
              <w:rPr>
                <w:rFonts w:ascii="Garamond" w:hAnsi="Garamond"/>
                <w:b/>
                <w:bCs/>
                <w:u w:val="single"/>
              </w:rPr>
            </w:pPr>
            <w:r w:rsidRPr="004F0CEF">
              <w:rPr>
                <w:rFonts w:ascii="Garamond" w:hAnsi="Garamond"/>
                <w:b/>
                <w:bCs/>
                <w:u w:val="single"/>
              </w:rPr>
              <w:t>LINGUAGGIO DELLA</w:t>
            </w:r>
          </w:p>
          <w:p w14:paraId="1AF33612" w14:textId="77777777" w:rsidR="00E3380E" w:rsidRPr="004F0CEF" w:rsidRDefault="00E3380E" w:rsidP="00E3380E">
            <w:pPr>
              <w:jc w:val="center"/>
              <w:rPr>
                <w:rFonts w:ascii="Garamond" w:hAnsi="Garamond"/>
                <w:b/>
                <w:bCs/>
                <w:u w:val="single"/>
              </w:rPr>
            </w:pPr>
            <w:r w:rsidRPr="004F0CEF">
              <w:rPr>
                <w:rFonts w:ascii="Garamond" w:hAnsi="Garamond"/>
                <w:b/>
                <w:bCs/>
                <w:u w:val="single"/>
              </w:rPr>
              <w:t>GEOGRAFICITÀ</w:t>
            </w:r>
          </w:p>
          <w:p w14:paraId="7F6E18B1" w14:textId="77777777" w:rsidR="00E3380E" w:rsidRPr="004F0CEF" w:rsidRDefault="00E3380E" w:rsidP="00E3380E">
            <w:pPr>
              <w:jc w:val="center"/>
              <w:rPr>
                <w:rFonts w:ascii="Garamond" w:hAnsi="Garamond"/>
                <w:b/>
                <w:bCs/>
                <w:u w:val="single"/>
              </w:rPr>
            </w:pPr>
          </w:p>
        </w:tc>
        <w:tc>
          <w:tcPr>
            <w:tcW w:w="4849" w:type="dxa"/>
          </w:tcPr>
          <w:p w14:paraId="64B62315" w14:textId="77777777" w:rsidR="00E3380E" w:rsidRPr="006675B6" w:rsidRDefault="00E3380E" w:rsidP="009C779C">
            <w:pPr>
              <w:pStyle w:val="Paragrafoelenco"/>
              <w:numPr>
                <w:ilvl w:val="0"/>
                <w:numId w:val="19"/>
              </w:numPr>
              <w:autoSpaceDE w:val="0"/>
              <w:autoSpaceDN w:val="0"/>
              <w:adjustRightInd w:val="0"/>
              <w:rPr>
                <w:rFonts w:ascii="Garamond" w:hAnsi="Garamond" w:cs="Verdana"/>
                <w:bCs/>
              </w:rPr>
            </w:pPr>
            <w:r>
              <w:rPr>
                <w:rFonts w:ascii="Garamond" w:hAnsi="Garamond" w:cs="Calibri"/>
              </w:rPr>
              <w:t xml:space="preserve">Conoscere ed organizzare i contenuti </w:t>
            </w:r>
          </w:p>
          <w:p w14:paraId="540EA762" w14:textId="39701EDC" w:rsidR="00E3380E" w:rsidRPr="006675B6" w:rsidRDefault="00E3380E" w:rsidP="009C779C">
            <w:pPr>
              <w:pStyle w:val="Paragrafoelenco"/>
              <w:numPr>
                <w:ilvl w:val="0"/>
                <w:numId w:val="19"/>
              </w:numPr>
              <w:autoSpaceDE w:val="0"/>
              <w:autoSpaceDN w:val="0"/>
              <w:adjustRightInd w:val="0"/>
              <w:rPr>
                <w:rFonts w:ascii="Garamond" w:hAnsi="Garamond" w:cs="Verdana"/>
                <w:bCs/>
              </w:rPr>
            </w:pPr>
            <w:r>
              <w:rPr>
                <w:rFonts w:ascii="Garamond" w:hAnsi="Garamond"/>
              </w:rPr>
              <w:t>Esporre in modo chiaro gli argomenti di studio utilizzando un lessico appropriato.</w:t>
            </w:r>
          </w:p>
        </w:tc>
        <w:tc>
          <w:tcPr>
            <w:tcW w:w="7088" w:type="dxa"/>
          </w:tcPr>
          <w:p w14:paraId="58723308" w14:textId="77777777" w:rsidR="00E3380E" w:rsidRPr="00F17834" w:rsidRDefault="00E3380E" w:rsidP="009C779C">
            <w:pPr>
              <w:pStyle w:val="TableContents"/>
              <w:numPr>
                <w:ilvl w:val="0"/>
                <w:numId w:val="19"/>
              </w:numPr>
              <w:rPr>
                <w:rFonts w:ascii="Garamond" w:hAnsi="Garamond"/>
                <w:color w:val="000000" w:themeColor="text1"/>
              </w:rPr>
            </w:pPr>
            <w:r w:rsidRPr="00F17834">
              <w:rPr>
                <w:rFonts w:ascii="Garamond" w:hAnsi="Garamond"/>
                <w:color w:val="000000" w:themeColor="text1"/>
              </w:rPr>
              <w:t>Conoscere gli argomenti di studio affrontati.</w:t>
            </w:r>
          </w:p>
          <w:p w14:paraId="301C93F9" w14:textId="77777777" w:rsidR="00E3380E" w:rsidRPr="00AC3FC0" w:rsidRDefault="00E3380E" w:rsidP="009C779C">
            <w:pPr>
              <w:pStyle w:val="TableContents"/>
              <w:numPr>
                <w:ilvl w:val="0"/>
                <w:numId w:val="19"/>
              </w:numPr>
              <w:rPr>
                <w:rFonts w:ascii="Garamond" w:hAnsi="Garamond"/>
              </w:rPr>
            </w:pPr>
            <w:r>
              <w:rPr>
                <w:rFonts w:ascii="Garamond" w:hAnsi="Garamond"/>
              </w:rPr>
              <w:t>Esporre</w:t>
            </w:r>
            <w:r w:rsidRPr="00AC3FC0">
              <w:rPr>
                <w:rFonts w:ascii="Garamond" w:hAnsi="Garamond"/>
              </w:rPr>
              <w:t xml:space="preserve"> in modo semplice e coerente le conoscenze acquisite utilizzando il linguaggio specifico della disciplina</w:t>
            </w:r>
          </w:p>
          <w:p w14:paraId="4DE5665B" w14:textId="199ADEF2" w:rsidR="00E3380E" w:rsidRPr="007D1FD6" w:rsidRDefault="00E3380E" w:rsidP="00E3380E">
            <w:pPr>
              <w:pStyle w:val="TableContents"/>
              <w:ind w:left="360"/>
              <w:rPr>
                <w:rFonts w:ascii="Garamond" w:hAnsi="Garamond"/>
              </w:rPr>
            </w:pPr>
          </w:p>
        </w:tc>
      </w:tr>
    </w:tbl>
    <w:p w14:paraId="3850A38A" w14:textId="1B9E18F1" w:rsidR="003050C1" w:rsidRDefault="003050C1" w:rsidP="004637EA">
      <w:pPr>
        <w:jc w:val="center"/>
      </w:pPr>
    </w:p>
    <w:p w14:paraId="1B2F8AE7" w14:textId="6A6AA5A2" w:rsidR="00DD54FB" w:rsidRDefault="00DD54FB" w:rsidP="004637EA">
      <w:pPr>
        <w:jc w:val="center"/>
        <w:rPr>
          <w:rFonts w:ascii="Garamond" w:hAnsi="Garamond"/>
          <w:b/>
          <w:bCs/>
          <w:color w:val="FF0000"/>
          <w:sz w:val="32"/>
          <w:szCs w:val="32"/>
        </w:rPr>
      </w:pPr>
      <w:r>
        <w:rPr>
          <w:rFonts w:ascii="Garamond" w:hAnsi="Garamond"/>
          <w:b/>
          <w:bCs/>
          <w:color w:val="FF0000"/>
          <w:sz w:val="32"/>
          <w:szCs w:val="32"/>
        </w:rPr>
        <w:t>SCIENZE</w:t>
      </w:r>
    </w:p>
    <w:p w14:paraId="186135CF" w14:textId="44E42654" w:rsidR="00DD54FB" w:rsidRDefault="00DD54FB" w:rsidP="004637EA">
      <w:pPr>
        <w:jc w:val="center"/>
      </w:pPr>
    </w:p>
    <w:tbl>
      <w:tblPr>
        <w:tblStyle w:val="Grigliatabella"/>
        <w:tblW w:w="15502" w:type="dxa"/>
        <w:tblInd w:w="-856" w:type="dxa"/>
        <w:tblLook w:val="04A0" w:firstRow="1" w:lastRow="0" w:firstColumn="1" w:lastColumn="0" w:noHBand="0" w:noVBand="1"/>
      </w:tblPr>
      <w:tblGrid>
        <w:gridCol w:w="3549"/>
        <w:gridCol w:w="4856"/>
        <w:gridCol w:w="7097"/>
      </w:tblGrid>
      <w:tr w:rsidR="00E3380E" w:rsidRPr="00F1268F" w14:paraId="1BE2EB06" w14:textId="404B8EF7" w:rsidTr="00D23C6A">
        <w:trPr>
          <w:trHeight w:val="550"/>
        </w:trPr>
        <w:tc>
          <w:tcPr>
            <w:tcW w:w="3549" w:type="dxa"/>
            <w:shd w:val="clear" w:color="auto" w:fill="F7CAAC" w:themeFill="accent2" w:themeFillTint="66"/>
          </w:tcPr>
          <w:p w14:paraId="1AFFBC8B" w14:textId="77777777" w:rsidR="00E3380E" w:rsidRPr="002652CA" w:rsidRDefault="00E3380E" w:rsidP="00E3380E">
            <w:pPr>
              <w:jc w:val="center"/>
              <w:rPr>
                <w:rFonts w:ascii="Garamond" w:hAnsi="Garamond"/>
                <w:b/>
                <w:sz w:val="28"/>
                <w:szCs w:val="28"/>
              </w:rPr>
            </w:pPr>
            <w:r w:rsidRPr="002652CA">
              <w:rPr>
                <w:rFonts w:ascii="Garamond" w:hAnsi="Garamond"/>
                <w:b/>
                <w:sz w:val="28"/>
                <w:szCs w:val="28"/>
              </w:rPr>
              <w:t>NUCLEO TEMATICO</w:t>
            </w:r>
          </w:p>
        </w:tc>
        <w:tc>
          <w:tcPr>
            <w:tcW w:w="4856" w:type="dxa"/>
            <w:shd w:val="clear" w:color="auto" w:fill="F7CAAC" w:themeFill="accent2" w:themeFillTint="66"/>
          </w:tcPr>
          <w:p w14:paraId="7AC4EE4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07810CD4" w14:textId="6FF60610" w:rsidR="00E3380E" w:rsidRPr="002652CA"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97" w:type="dxa"/>
            <w:shd w:val="clear" w:color="auto" w:fill="F7CAAC" w:themeFill="accent2" w:themeFillTint="66"/>
          </w:tcPr>
          <w:p w14:paraId="2DB87E5C" w14:textId="0F44D283" w:rsidR="00E3380E" w:rsidRPr="002652CA" w:rsidRDefault="00E3380E" w:rsidP="00E3380E">
            <w:pPr>
              <w:jc w:val="center"/>
              <w:rPr>
                <w:rFonts w:ascii="Garamond" w:hAnsi="Garamond"/>
                <w:b/>
                <w:sz w:val="28"/>
                <w:szCs w:val="28"/>
              </w:rPr>
            </w:pPr>
            <w:r w:rsidRPr="002652CA">
              <w:rPr>
                <w:rFonts w:ascii="Garamond" w:hAnsi="Garamond"/>
                <w:b/>
                <w:sz w:val="28"/>
                <w:szCs w:val="28"/>
              </w:rPr>
              <w:t>MICRO OBIETTIVI</w:t>
            </w:r>
          </w:p>
        </w:tc>
      </w:tr>
      <w:tr w:rsidR="00E3380E" w:rsidRPr="00F1268F" w14:paraId="5D145EAC" w14:textId="19D46717" w:rsidTr="00D23C6A">
        <w:trPr>
          <w:trHeight w:val="1261"/>
        </w:trPr>
        <w:tc>
          <w:tcPr>
            <w:tcW w:w="3549" w:type="dxa"/>
          </w:tcPr>
          <w:p w14:paraId="44150169" w14:textId="77777777" w:rsidR="00E3380E" w:rsidRPr="0069673A" w:rsidRDefault="00E3380E" w:rsidP="00E3380E">
            <w:pPr>
              <w:jc w:val="center"/>
              <w:rPr>
                <w:rFonts w:ascii="Garamond" w:hAnsi="Garamond"/>
                <w:b/>
                <w:bCs/>
              </w:rPr>
            </w:pPr>
          </w:p>
          <w:p w14:paraId="74E3E3B2" w14:textId="77777777" w:rsidR="00E3380E" w:rsidRPr="0069673A" w:rsidRDefault="00E3380E" w:rsidP="00E3380E">
            <w:pPr>
              <w:rPr>
                <w:rFonts w:ascii="Garamond" w:hAnsi="Garamond"/>
                <w:b/>
                <w:bCs/>
              </w:rPr>
            </w:pPr>
            <w:r w:rsidRPr="0069673A">
              <w:rPr>
                <w:rFonts w:ascii="Garamond" w:hAnsi="Garamond"/>
                <w:b/>
                <w:bCs/>
              </w:rPr>
              <w:t xml:space="preserve">OSSERVAZIONE E </w:t>
            </w:r>
          </w:p>
          <w:p w14:paraId="6B5F125A" w14:textId="65A31999" w:rsidR="00E3380E" w:rsidRPr="00F1268F" w:rsidRDefault="00E3380E" w:rsidP="00E3380E">
            <w:pPr>
              <w:jc w:val="center"/>
              <w:rPr>
                <w:rFonts w:ascii="Garamond" w:hAnsi="Garamond"/>
                <w:b/>
                <w:u w:val="single"/>
              </w:rPr>
            </w:pPr>
            <w:r w:rsidRPr="0069673A">
              <w:rPr>
                <w:rFonts w:ascii="Garamond" w:hAnsi="Garamond"/>
                <w:b/>
                <w:bCs/>
              </w:rPr>
              <w:t>SPERIMENTAZIONE SUL CAMPO</w:t>
            </w:r>
          </w:p>
        </w:tc>
        <w:tc>
          <w:tcPr>
            <w:tcW w:w="4856" w:type="dxa"/>
          </w:tcPr>
          <w:p w14:paraId="50D81D26" w14:textId="295FB0E7" w:rsidR="00E3380E" w:rsidRPr="00F1268F" w:rsidRDefault="00E3380E" w:rsidP="00E3380E">
            <w:pPr>
              <w:pStyle w:val="Paragrafoelenco"/>
              <w:numPr>
                <w:ilvl w:val="0"/>
                <w:numId w:val="3"/>
              </w:numPr>
              <w:rPr>
                <w:rFonts w:ascii="Garamond" w:hAnsi="Garamond"/>
              </w:rPr>
            </w:pPr>
            <w:r w:rsidRPr="0069673A">
              <w:rPr>
                <w:rFonts w:ascii="Garamond" w:hAnsi="Garamond"/>
                <w:u w:color="000000"/>
              </w:rPr>
              <w:t>Esplorare oggetti e fenomeni con un approccio scientifico</w:t>
            </w:r>
          </w:p>
        </w:tc>
        <w:tc>
          <w:tcPr>
            <w:tcW w:w="7097" w:type="dxa"/>
          </w:tcPr>
          <w:p w14:paraId="733847CA" w14:textId="77777777" w:rsidR="00E3380E" w:rsidRPr="00ED1DF6" w:rsidRDefault="00E3380E" w:rsidP="009C779C">
            <w:pPr>
              <w:pStyle w:val="Paragrafoelenco"/>
              <w:numPr>
                <w:ilvl w:val="0"/>
                <w:numId w:val="51"/>
              </w:numPr>
              <w:spacing w:after="158"/>
            </w:pPr>
            <w:r w:rsidRPr="0069673A">
              <w:rPr>
                <w:rFonts w:ascii="Book Antiqua" w:eastAsia="Book Antiqua" w:hAnsi="Book Antiqua" w:cs="Book Antiqua"/>
                <w:sz w:val="22"/>
                <w:u w:color="000000"/>
              </w:rPr>
              <w:t xml:space="preserve">Formulare ipotesi, osservare, registrare, classificare </w:t>
            </w:r>
          </w:p>
          <w:p w14:paraId="51271215" w14:textId="77777777" w:rsidR="00E3380E" w:rsidRPr="00ED1DF6" w:rsidRDefault="00E3380E" w:rsidP="009C779C">
            <w:pPr>
              <w:pStyle w:val="Paragrafoelenco"/>
              <w:numPr>
                <w:ilvl w:val="0"/>
                <w:numId w:val="51"/>
              </w:numPr>
            </w:pPr>
            <w:r w:rsidRPr="0069673A">
              <w:rPr>
                <w:rFonts w:ascii="Book Antiqua" w:eastAsia="Book Antiqua" w:hAnsi="Book Antiqua" w:cs="Book Antiqua"/>
                <w:sz w:val="22"/>
                <w:u w:color="000000"/>
              </w:rPr>
              <w:t xml:space="preserve">Eseguire e descrivere semplici esperimenti </w:t>
            </w:r>
          </w:p>
          <w:p w14:paraId="0483A4C4" w14:textId="571246F0" w:rsidR="00E3380E" w:rsidRPr="007D1FD6" w:rsidRDefault="00E3380E" w:rsidP="00E3380E">
            <w:pPr>
              <w:pStyle w:val="Paragrafoelenco"/>
              <w:numPr>
                <w:ilvl w:val="0"/>
                <w:numId w:val="3"/>
              </w:numPr>
              <w:rPr>
                <w:rFonts w:ascii="Garamond" w:hAnsi="Garamond"/>
              </w:rPr>
            </w:pPr>
          </w:p>
        </w:tc>
      </w:tr>
      <w:tr w:rsidR="00E3380E" w:rsidRPr="00F1268F" w14:paraId="2766BA5B" w14:textId="4954AAA6" w:rsidTr="00D23C6A">
        <w:trPr>
          <w:trHeight w:val="1503"/>
        </w:trPr>
        <w:tc>
          <w:tcPr>
            <w:tcW w:w="3549" w:type="dxa"/>
          </w:tcPr>
          <w:p w14:paraId="502C7655" w14:textId="77777777" w:rsidR="00E3380E" w:rsidRPr="0069673A" w:rsidRDefault="00E3380E" w:rsidP="00E3380E">
            <w:pPr>
              <w:jc w:val="center"/>
              <w:rPr>
                <w:rFonts w:ascii="Garamond" w:hAnsi="Garamond"/>
                <w:bCs/>
                <w:u w:val="single"/>
              </w:rPr>
            </w:pPr>
          </w:p>
          <w:p w14:paraId="7180C319" w14:textId="54C46C7A" w:rsidR="00E3380E" w:rsidRPr="00F1268F" w:rsidRDefault="00E3380E" w:rsidP="00E3380E">
            <w:pPr>
              <w:jc w:val="center"/>
              <w:rPr>
                <w:rFonts w:ascii="Garamond" w:hAnsi="Garamond"/>
                <w:b/>
                <w:bCs/>
                <w:u w:val="single"/>
              </w:rPr>
            </w:pPr>
            <w:r w:rsidRPr="0069673A">
              <w:rPr>
                <w:rFonts w:ascii="Garamond" w:hAnsi="Garamond"/>
                <w:b/>
                <w:u w:val="single"/>
              </w:rPr>
              <w:t xml:space="preserve">L’UOMO, I VIVENTI E L’AMBIENTE </w:t>
            </w:r>
          </w:p>
        </w:tc>
        <w:tc>
          <w:tcPr>
            <w:tcW w:w="4856" w:type="dxa"/>
          </w:tcPr>
          <w:p w14:paraId="1774C1D2" w14:textId="3946895F" w:rsidR="00E3380E" w:rsidRPr="00F1268F" w:rsidRDefault="00E3380E" w:rsidP="00E3380E">
            <w:pPr>
              <w:pStyle w:val="Paragrafoelenco"/>
              <w:numPr>
                <w:ilvl w:val="0"/>
                <w:numId w:val="3"/>
              </w:numPr>
              <w:rPr>
                <w:rFonts w:ascii="Garamond" w:hAnsi="Garamond"/>
              </w:rPr>
            </w:pPr>
            <w:r w:rsidRPr="0069673A">
              <w:rPr>
                <w:rFonts w:ascii="Garamond" w:hAnsi="Garamond"/>
                <w:u w:color="000000"/>
              </w:rPr>
              <w:t xml:space="preserve">Descrivere le caratteristiche dei viventi, dei non </w:t>
            </w:r>
            <w:r w:rsidRPr="0069673A">
              <w:rPr>
                <w:rFonts w:ascii="Garamond" w:eastAsia="Book Antiqua" w:hAnsi="Garamond" w:cs="Book Antiqua"/>
                <w:u w:color="000000"/>
              </w:rPr>
              <w:t>viventi e dell’ambiente</w:t>
            </w:r>
          </w:p>
        </w:tc>
        <w:tc>
          <w:tcPr>
            <w:tcW w:w="7097" w:type="dxa"/>
          </w:tcPr>
          <w:p w14:paraId="0E1263A5" w14:textId="77777777" w:rsidR="00E3380E" w:rsidRPr="00ED1DF6" w:rsidRDefault="00E3380E" w:rsidP="009C779C">
            <w:pPr>
              <w:pStyle w:val="Paragrafoelenco"/>
              <w:numPr>
                <w:ilvl w:val="0"/>
                <w:numId w:val="51"/>
              </w:numPr>
              <w:spacing w:after="160" w:line="257" w:lineRule="auto"/>
            </w:pPr>
            <w:r w:rsidRPr="0069673A">
              <w:rPr>
                <w:rFonts w:ascii="Book Antiqua" w:eastAsia="Book Antiqua" w:hAnsi="Book Antiqua" w:cs="Book Antiqua"/>
                <w:sz w:val="22"/>
                <w:u w:color="000000"/>
              </w:rPr>
              <w:t xml:space="preserve">Conoscere ed esporre gli argomenti trattati, con un linguaggio specifico </w:t>
            </w:r>
          </w:p>
          <w:p w14:paraId="50238C07" w14:textId="39911654" w:rsidR="00E3380E" w:rsidRPr="00F1268F" w:rsidRDefault="00E3380E" w:rsidP="00E3380E">
            <w:pPr>
              <w:pStyle w:val="Paragrafoelenco"/>
              <w:numPr>
                <w:ilvl w:val="0"/>
                <w:numId w:val="2"/>
              </w:numPr>
              <w:rPr>
                <w:rFonts w:ascii="Garamond" w:hAnsi="Garamond"/>
              </w:rPr>
            </w:pPr>
          </w:p>
        </w:tc>
      </w:tr>
    </w:tbl>
    <w:p w14:paraId="7A4786CD" w14:textId="77777777" w:rsidR="006D5AA3" w:rsidRDefault="006D5AA3" w:rsidP="00DD03C6">
      <w:pPr>
        <w:jc w:val="center"/>
        <w:rPr>
          <w:rFonts w:ascii="Garamond" w:hAnsi="Garamond"/>
          <w:b/>
          <w:bCs/>
          <w:color w:val="FF0000"/>
          <w:sz w:val="32"/>
          <w:szCs w:val="32"/>
        </w:rPr>
      </w:pPr>
    </w:p>
    <w:p w14:paraId="10D8B61E" w14:textId="65EAC2FE"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t>TE</w:t>
      </w:r>
      <w:r>
        <w:rPr>
          <w:rFonts w:ascii="Garamond" w:hAnsi="Garamond"/>
          <w:b/>
          <w:bCs/>
          <w:color w:val="FF0000"/>
          <w:sz w:val="32"/>
          <w:szCs w:val="32"/>
        </w:rPr>
        <w:t>CNOLOGIA</w:t>
      </w:r>
    </w:p>
    <w:p w14:paraId="7F9F3D4D" w14:textId="47655DAA" w:rsidR="00B73F0E" w:rsidRDefault="00B73F0E" w:rsidP="004637EA">
      <w:pPr>
        <w:jc w:val="center"/>
      </w:pPr>
    </w:p>
    <w:tbl>
      <w:tblPr>
        <w:tblStyle w:val="Grigliatabella"/>
        <w:tblW w:w="15461" w:type="dxa"/>
        <w:tblInd w:w="-856" w:type="dxa"/>
        <w:tblLook w:val="04A0" w:firstRow="1" w:lastRow="0" w:firstColumn="1" w:lastColumn="0" w:noHBand="0" w:noVBand="1"/>
      </w:tblPr>
      <w:tblGrid>
        <w:gridCol w:w="3540"/>
        <w:gridCol w:w="4843"/>
        <w:gridCol w:w="7078"/>
      </w:tblGrid>
      <w:tr w:rsidR="00E3380E" w:rsidRPr="00A94965" w14:paraId="6CD9FB17" w14:textId="381843AB" w:rsidTr="00D23C6A">
        <w:trPr>
          <w:trHeight w:val="575"/>
        </w:trPr>
        <w:tc>
          <w:tcPr>
            <w:tcW w:w="3540" w:type="dxa"/>
            <w:shd w:val="clear" w:color="auto" w:fill="F7CAAC" w:themeFill="accent2" w:themeFillTint="66"/>
          </w:tcPr>
          <w:p w14:paraId="282AE99F" w14:textId="77777777" w:rsidR="00E3380E" w:rsidRPr="00D10E5E" w:rsidRDefault="00E3380E" w:rsidP="00E3380E">
            <w:pPr>
              <w:jc w:val="center"/>
              <w:rPr>
                <w:rFonts w:ascii="Garamond" w:hAnsi="Garamond"/>
                <w:b/>
                <w:sz w:val="28"/>
                <w:szCs w:val="28"/>
              </w:rPr>
            </w:pPr>
            <w:r w:rsidRPr="00D10E5E">
              <w:rPr>
                <w:rFonts w:ascii="Garamond" w:hAnsi="Garamond"/>
                <w:b/>
                <w:sz w:val="28"/>
                <w:szCs w:val="28"/>
              </w:rPr>
              <w:t>NUCLEO TEMATICO</w:t>
            </w:r>
          </w:p>
        </w:tc>
        <w:tc>
          <w:tcPr>
            <w:tcW w:w="4843" w:type="dxa"/>
            <w:shd w:val="clear" w:color="auto" w:fill="F7CAAC" w:themeFill="accent2" w:themeFillTint="66"/>
          </w:tcPr>
          <w:p w14:paraId="30ED335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54A9C15A" w14:textId="16D755EB" w:rsidR="00E3380E" w:rsidRPr="00D10E5E"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78" w:type="dxa"/>
            <w:shd w:val="clear" w:color="auto" w:fill="F7CAAC" w:themeFill="accent2" w:themeFillTint="66"/>
          </w:tcPr>
          <w:p w14:paraId="15E8B850" w14:textId="685FFFE2" w:rsidR="00E3380E" w:rsidRPr="00D10E5E" w:rsidRDefault="00E3380E" w:rsidP="00E3380E">
            <w:pPr>
              <w:jc w:val="center"/>
              <w:rPr>
                <w:rFonts w:ascii="Garamond" w:hAnsi="Garamond"/>
                <w:b/>
                <w:sz w:val="28"/>
                <w:szCs w:val="28"/>
              </w:rPr>
            </w:pPr>
            <w:r w:rsidRPr="00D10E5E">
              <w:rPr>
                <w:rFonts w:ascii="Garamond" w:hAnsi="Garamond"/>
                <w:b/>
                <w:sz w:val="28"/>
                <w:szCs w:val="28"/>
              </w:rPr>
              <w:t>MICRO OBIETTIVI</w:t>
            </w:r>
          </w:p>
        </w:tc>
      </w:tr>
      <w:tr w:rsidR="00E3380E" w:rsidRPr="00A94965" w14:paraId="5509AB8C" w14:textId="1BF38997" w:rsidTr="00D23C6A">
        <w:trPr>
          <w:trHeight w:val="1974"/>
        </w:trPr>
        <w:tc>
          <w:tcPr>
            <w:tcW w:w="3540" w:type="dxa"/>
          </w:tcPr>
          <w:p w14:paraId="02AC0B38" w14:textId="77777777" w:rsidR="00E3380E" w:rsidRPr="00763028" w:rsidRDefault="00E3380E" w:rsidP="00E3380E">
            <w:pPr>
              <w:jc w:val="center"/>
              <w:rPr>
                <w:rFonts w:ascii="Garamond" w:hAnsi="Garamond"/>
                <w:u w:val="single"/>
              </w:rPr>
            </w:pPr>
          </w:p>
          <w:p w14:paraId="01828A1C" w14:textId="1D370344" w:rsidR="00E3380E" w:rsidRPr="00763028" w:rsidRDefault="00E3380E" w:rsidP="00E3380E">
            <w:pPr>
              <w:jc w:val="center"/>
              <w:rPr>
                <w:rFonts w:ascii="Garamond" w:hAnsi="Garamond"/>
                <w:u w:val="single"/>
              </w:rPr>
            </w:pPr>
            <w:r w:rsidRPr="00763028">
              <w:rPr>
                <w:rFonts w:ascii="Garamond" w:hAnsi="Garamond"/>
                <w:b/>
                <w:bCs/>
                <w:u w:val="single"/>
              </w:rPr>
              <w:t>INTERVENIRE E TRASFORMARE</w:t>
            </w:r>
          </w:p>
        </w:tc>
        <w:tc>
          <w:tcPr>
            <w:tcW w:w="4843" w:type="dxa"/>
          </w:tcPr>
          <w:p w14:paraId="24D2A34C" w14:textId="77777777" w:rsidR="00E3380E" w:rsidRPr="00763028" w:rsidRDefault="00E3380E" w:rsidP="009C779C">
            <w:pPr>
              <w:pStyle w:val="Paragrafoelenco"/>
              <w:numPr>
                <w:ilvl w:val="0"/>
                <w:numId w:val="48"/>
              </w:numPr>
              <w:spacing w:after="55" w:line="229" w:lineRule="auto"/>
              <w:rPr>
                <w:rFonts w:ascii="Garamond" w:hAnsi="Garamond"/>
              </w:rPr>
            </w:pPr>
            <w:r w:rsidRPr="00763028">
              <w:rPr>
                <w:rFonts w:ascii="Garamond" w:hAnsi="Garamond"/>
                <w:u w:color="000000"/>
              </w:rPr>
              <w:t xml:space="preserve">Utilizzare il </w:t>
            </w:r>
            <w:proofErr w:type="spellStart"/>
            <w:r w:rsidRPr="00763028">
              <w:rPr>
                <w:rFonts w:ascii="Garamond" w:hAnsi="Garamond"/>
                <w:u w:color="000000"/>
              </w:rPr>
              <w:t>coding</w:t>
            </w:r>
            <w:proofErr w:type="spellEnd"/>
            <w:r w:rsidRPr="00763028">
              <w:rPr>
                <w:rFonts w:ascii="Garamond" w:hAnsi="Garamond"/>
                <w:u w:color="000000"/>
              </w:rPr>
              <w:t xml:space="preserve"> per realizzare oggetti o rappresentazioni grafiche reali o virtuali </w:t>
            </w:r>
          </w:p>
          <w:p w14:paraId="7799396F" w14:textId="24E9CA01" w:rsidR="00E3380E" w:rsidRPr="00763028" w:rsidRDefault="00E3380E" w:rsidP="00E3380E">
            <w:pPr>
              <w:pStyle w:val="Paragrafoelenco"/>
              <w:spacing w:after="160" w:line="256" w:lineRule="auto"/>
              <w:jc w:val="both"/>
              <w:rPr>
                <w:rFonts w:ascii="Garamond" w:hAnsi="Garamond" w:cstheme="minorHAnsi"/>
              </w:rPr>
            </w:pPr>
          </w:p>
        </w:tc>
        <w:tc>
          <w:tcPr>
            <w:tcW w:w="7078" w:type="dxa"/>
          </w:tcPr>
          <w:p w14:paraId="4BA80C4C" w14:textId="0FFC331F" w:rsidR="00E3380E" w:rsidRPr="00E12603" w:rsidRDefault="00E3380E" w:rsidP="009C779C">
            <w:pPr>
              <w:pStyle w:val="Paragrafoelenco"/>
              <w:numPr>
                <w:ilvl w:val="0"/>
                <w:numId w:val="50"/>
              </w:numPr>
              <w:spacing w:after="158" w:line="256" w:lineRule="auto"/>
              <w:rPr>
                <w:rFonts w:ascii="Garamond" w:hAnsi="Garamond"/>
              </w:rPr>
            </w:pPr>
            <w:r w:rsidRPr="00763028">
              <w:rPr>
                <w:rFonts w:ascii="Garamond" w:eastAsia="Book Antiqua" w:hAnsi="Garamond" w:cs="Book Antiqua"/>
                <w:u w:color="000000"/>
              </w:rPr>
              <w:t xml:space="preserve">Ricavare informazioni e utilizzare procedure per la costruzione di un oggetto o rappresentazione grafica </w:t>
            </w:r>
          </w:p>
          <w:p w14:paraId="68F225FE" w14:textId="08EC9BC7" w:rsidR="00E3380E" w:rsidRPr="00763028" w:rsidRDefault="00E3380E" w:rsidP="009C779C">
            <w:pPr>
              <w:pStyle w:val="Paragrafoelenco"/>
              <w:numPr>
                <w:ilvl w:val="0"/>
                <w:numId w:val="50"/>
              </w:numPr>
              <w:spacing w:after="160" w:line="256" w:lineRule="auto"/>
              <w:rPr>
                <w:rFonts w:ascii="Garamond" w:hAnsi="Garamond" w:cstheme="minorHAnsi"/>
              </w:rPr>
            </w:pPr>
            <w:r w:rsidRPr="00763028">
              <w:rPr>
                <w:rFonts w:ascii="Garamond" w:eastAsia="Book Antiqua" w:hAnsi="Garamond" w:cs="Book Antiqua"/>
                <w:u w:color="000000"/>
              </w:rPr>
              <w:t>Utilizzare diversi tipi di applicazioni informatiche</w:t>
            </w:r>
          </w:p>
        </w:tc>
      </w:tr>
    </w:tbl>
    <w:p w14:paraId="16C714CF" w14:textId="7014CA29" w:rsidR="00DD03C6" w:rsidRDefault="00DD03C6" w:rsidP="004637EA">
      <w:pPr>
        <w:jc w:val="center"/>
      </w:pPr>
    </w:p>
    <w:p w14:paraId="56652DEF" w14:textId="77777777"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689C7C9B" w14:textId="5564F0DD" w:rsidR="00791503" w:rsidRDefault="00791503" w:rsidP="004637EA">
      <w:pPr>
        <w:jc w:val="center"/>
      </w:pPr>
    </w:p>
    <w:tbl>
      <w:tblPr>
        <w:tblStyle w:val="Grigliatabella"/>
        <w:tblW w:w="15439" w:type="dxa"/>
        <w:tblInd w:w="-856" w:type="dxa"/>
        <w:tblLook w:val="04A0" w:firstRow="1" w:lastRow="0" w:firstColumn="1" w:lastColumn="0" w:noHBand="0" w:noVBand="1"/>
      </w:tblPr>
      <w:tblGrid>
        <w:gridCol w:w="3578"/>
        <w:gridCol w:w="4895"/>
        <w:gridCol w:w="6966"/>
      </w:tblGrid>
      <w:tr w:rsidR="00E3380E" w:rsidRPr="004B3D02" w14:paraId="33CC0E25" w14:textId="45A5D4B2" w:rsidTr="00D23C6A">
        <w:trPr>
          <w:trHeight w:val="269"/>
        </w:trPr>
        <w:tc>
          <w:tcPr>
            <w:tcW w:w="3578" w:type="dxa"/>
            <w:shd w:val="clear" w:color="auto" w:fill="F7CAAC" w:themeFill="accent2" w:themeFillTint="66"/>
          </w:tcPr>
          <w:p w14:paraId="071FC766" w14:textId="77777777" w:rsidR="00E3380E" w:rsidRPr="00D10E5E" w:rsidRDefault="00E3380E" w:rsidP="00E3380E">
            <w:pPr>
              <w:jc w:val="center"/>
              <w:rPr>
                <w:rFonts w:ascii="Garamond" w:hAnsi="Garamond"/>
                <w:b/>
                <w:sz w:val="28"/>
                <w:szCs w:val="28"/>
              </w:rPr>
            </w:pPr>
            <w:r w:rsidRPr="00D10E5E">
              <w:rPr>
                <w:rFonts w:ascii="Garamond" w:hAnsi="Garamond"/>
                <w:b/>
                <w:sz w:val="28"/>
                <w:szCs w:val="28"/>
              </w:rPr>
              <w:t>NUCLEO TEMATICO</w:t>
            </w:r>
          </w:p>
        </w:tc>
        <w:tc>
          <w:tcPr>
            <w:tcW w:w="4895" w:type="dxa"/>
            <w:shd w:val="clear" w:color="auto" w:fill="F7CAAC" w:themeFill="accent2" w:themeFillTint="66"/>
          </w:tcPr>
          <w:p w14:paraId="32EA36D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6D98B846" w14:textId="5E46A23C" w:rsidR="00E3380E" w:rsidRPr="00D10E5E"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66" w:type="dxa"/>
            <w:shd w:val="clear" w:color="auto" w:fill="F7CAAC" w:themeFill="accent2" w:themeFillTint="66"/>
          </w:tcPr>
          <w:p w14:paraId="05DD777A" w14:textId="17ABD0D2" w:rsidR="00E3380E" w:rsidRPr="00D10E5E" w:rsidRDefault="00E3380E" w:rsidP="00E3380E">
            <w:pPr>
              <w:jc w:val="center"/>
              <w:rPr>
                <w:rFonts w:ascii="Garamond" w:hAnsi="Garamond"/>
                <w:b/>
                <w:sz w:val="28"/>
                <w:szCs w:val="28"/>
              </w:rPr>
            </w:pPr>
            <w:r w:rsidRPr="00D10E5E">
              <w:rPr>
                <w:rFonts w:ascii="Garamond" w:hAnsi="Garamond"/>
                <w:b/>
                <w:sz w:val="28"/>
                <w:szCs w:val="28"/>
              </w:rPr>
              <w:t>MICRO OBIETTIVI</w:t>
            </w:r>
          </w:p>
        </w:tc>
      </w:tr>
      <w:tr w:rsidR="00E3380E" w:rsidRPr="004B3D02" w14:paraId="74630F11" w14:textId="1C3D2963" w:rsidTr="00D23C6A">
        <w:trPr>
          <w:trHeight w:val="961"/>
        </w:trPr>
        <w:tc>
          <w:tcPr>
            <w:tcW w:w="3578" w:type="dxa"/>
          </w:tcPr>
          <w:p w14:paraId="2D79FA83" w14:textId="77777777" w:rsidR="00E3380E" w:rsidRDefault="00E3380E" w:rsidP="00E3380E">
            <w:pPr>
              <w:jc w:val="center"/>
              <w:rPr>
                <w:rFonts w:ascii="Garamond" w:hAnsi="Garamond"/>
                <w:u w:val="single"/>
              </w:rPr>
            </w:pPr>
          </w:p>
          <w:p w14:paraId="364776F0" w14:textId="3B8C3647" w:rsidR="00E3380E" w:rsidRPr="004B3D02" w:rsidRDefault="00E3380E" w:rsidP="00E3380E">
            <w:pPr>
              <w:jc w:val="center"/>
              <w:rPr>
                <w:rFonts w:ascii="Garamond" w:hAnsi="Garamond"/>
                <w:u w:val="single"/>
              </w:rPr>
            </w:pPr>
            <w:r w:rsidRPr="00CE092E">
              <w:rPr>
                <w:rFonts w:ascii="Garamond" w:hAnsi="Garamond"/>
                <w:b/>
                <w:bCs/>
                <w:u w:val="single"/>
              </w:rPr>
              <w:t>EDUCAZIONE E CITTADINANZA</w:t>
            </w:r>
          </w:p>
        </w:tc>
        <w:tc>
          <w:tcPr>
            <w:tcW w:w="4895" w:type="dxa"/>
          </w:tcPr>
          <w:p w14:paraId="242EFB0C" w14:textId="7EE1C167" w:rsidR="00E3380E" w:rsidRPr="00E425A5" w:rsidRDefault="00E3380E" w:rsidP="00E425A5">
            <w:pPr>
              <w:pStyle w:val="Paragrafoelenco"/>
              <w:numPr>
                <w:ilvl w:val="0"/>
                <w:numId w:val="3"/>
              </w:numPr>
              <w:spacing w:after="160" w:line="259" w:lineRule="auto"/>
              <w:rPr>
                <w:rFonts w:ascii="Garamond" w:hAnsi="Garamond"/>
              </w:rPr>
            </w:pPr>
            <w:r w:rsidRPr="004B3D02">
              <w:rPr>
                <w:rFonts w:ascii="Garamond" w:hAnsi="Garamond"/>
              </w:rPr>
              <w:t>Riconoscere le diverse identità culturali in un’ottica di dialogo e rispetto reciproco.</w:t>
            </w:r>
          </w:p>
        </w:tc>
        <w:tc>
          <w:tcPr>
            <w:tcW w:w="6966" w:type="dxa"/>
          </w:tcPr>
          <w:p w14:paraId="716978EE" w14:textId="77777777" w:rsidR="00E3380E" w:rsidRPr="004B3D02" w:rsidRDefault="00E3380E" w:rsidP="00E3380E">
            <w:pPr>
              <w:pStyle w:val="Paragrafoelenco"/>
              <w:spacing w:after="160" w:line="259" w:lineRule="auto"/>
              <w:rPr>
                <w:rFonts w:ascii="Garamond" w:hAnsi="Garamond"/>
              </w:rPr>
            </w:pPr>
          </w:p>
        </w:tc>
      </w:tr>
    </w:tbl>
    <w:p w14:paraId="58A5A1E6" w14:textId="77777777" w:rsidR="00A31ACE" w:rsidRDefault="00A31ACE" w:rsidP="0082209A">
      <w:pPr>
        <w:jc w:val="center"/>
        <w:rPr>
          <w:rFonts w:ascii="Garamond" w:hAnsi="Garamond"/>
          <w:b/>
          <w:bCs/>
          <w:color w:val="FF0000"/>
          <w:sz w:val="32"/>
          <w:szCs w:val="32"/>
        </w:rPr>
      </w:pPr>
    </w:p>
    <w:p w14:paraId="04C06234" w14:textId="77777777" w:rsidR="0082209A" w:rsidRPr="0008509F" w:rsidRDefault="0082209A" w:rsidP="0082209A">
      <w:pPr>
        <w:jc w:val="center"/>
        <w:rPr>
          <w:rFonts w:ascii="Garamond" w:hAnsi="Garamond"/>
          <w:b/>
          <w:bCs/>
          <w:color w:val="FF0000"/>
          <w:sz w:val="32"/>
          <w:szCs w:val="32"/>
        </w:rPr>
      </w:pPr>
      <w:r w:rsidRPr="0008509F">
        <w:rPr>
          <w:rFonts w:ascii="Garamond" w:hAnsi="Garamond"/>
          <w:b/>
          <w:bCs/>
          <w:color w:val="FF0000"/>
          <w:sz w:val="32"/>
          <w:szCs w:val="32"/>
        </w:rPr>
        <w:t>ARTE</w:t>
      </w:r>
    </w:p>
    <w:p w14:paraId="638404F5" w14:textId="77777777" w:rsidR="0082209A" w:rsidRDefault="0082209A" w:rsidP="0082209A">
      <w:pPr>
        <w:jc w:val="center"/>
      </w:pPr>
    </w:p>
    <w:tbl>
      <w:tblPr>
        <w:tblStyle w:val="Grigliatabella"/>
        <w:tblW w:w="15439" w:type="dxa"/>
        <w:tblInd w:w="-856" w:type="dxa"/>
        <w:tblLook w:val="04A0" w:firstRow="1" w:lastRow="0" w:firstColumn="1" w:lastColumn="0" w:noHBand="0" w:noVBand="1"/>
      </w:tblPr>
      <w:tblGrid>
        <w:gridCol w:w="3578"/>
        <w:gridCol w:w="4895"/>
        <w:gridCol w:w="6966"/>
      </w:tblGrid>
      <w:tr w:rsidR="00E3380E" w14:paraId="16BB8C3D" w14:textId="35D4AC5D" w:rsidTr="00D23C6A">
        <w:trPr>
          <w:trHeight w:val="482"/>
        </w:trPr>
        <w:tc>
          <w:tcPr>
            <w:tcW w:w="3578" w:type="dxa"/>
            <w:shd w:val="clear" w:color="auto" w:fill="F7CAAC" w:themeFill="accent2" w:themeFillTint="66"/>
          </w:tcPr>
          <w:p w14:paraId="5ABF2150"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95" w:type="dxa"/>
            <w:shd w:val="clear" w:color="auto" w:fill="F7CAAC" w:themeFill="accent2" w:themeFillTint="66"/>
          </w:tcPr>
          <w:p w14:paraId="6735B6E3"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5B0020F2" w14:textId="12B61CC0"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66" w:type="dxa"/>
            <w:shd w:val="clear" w:color="auto" w:fill="F7CAAC" w:themeFill="accent2" w:themeFillTint="66"/>
          </w:tcPr>
          <w:p w14:paraId="3AE542ED" w14:textId="4C86540E"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013716BC" w14:textId="08456175" w:rsidTr="00D23C6A">
        <w:trPr>
          <w:trHeight w:val="1468"/>
        </w:trPr>
        <w:tc>
          <w:tcPr>
            <w:tcW w:w="3578" w:type="dxa"/>
          </w:tcPr>
          <w:p w14:paraId="33FFC146" w14:textId="77777777" w:rsidR="00E3380E" w:rsidRPr="0005251E" w:rsidRDefault="00E3380E" w:rsidP="00E3380E">
            <w:pPr>
              <w:jc w:val="center"/>
              <w:rPr>
                <w:rFonts w:ascii="Garamond" w:hAnsi="Garamond"/>
                <w:b/>
                <w:bCs/>
                <w:u w:val="single"/>
              </w:rPr>
            </w:pPr>
          </w:p>
          <w:p w14:paraId="75A66E59" w14:textId="77777777" w:rsidR="00E3380E" w:rsidRPr="004F0CEF" w:rsidRDefault="00E3380E" w:rsidP="00E3380E">
            <w:pPr>
              <w:jc w:val="center"/>
              <w:rPr>
                <w:rFonts w:ascii="Garamond" w:hAnsi="Garamond"/>
                <w:b/>
                <w:bCs/>
                <w:u w:val="single"/>
              </w:rPr>
            </w:pPr>
            <w:r w:rsidRPr="0005251E">
              <w:rPr>
                <w:rFonts w:ascii="Garamond" w:hAnsi="Garamond"/>
                <w:b/>
                <w:u w:val="single"/>
              </w:rPr>
              <w:t>ESPRIMERSI E COMUNICARE</w:t>
            </w:r>
          </w:p>
        </w:tc>
        <w:tc>
          <w:tcPr>
            <w:tcW w:w="4895" w:type="dxa"/>
          </w:tcPr>
          <w:p w14:paraId="2C76621C" w14:textId="6FF17043" w:rsidR="00E3380E" w:rsidRPr="00393812" w:rsidRDefault="00E3380E" w:rsidP="00E3380E">
            <w:pPr>
              <w:pStyle w:val="Paragrafoelenco"/>
              <w:numPr>
                <w:ilvl w:val="0"/>
                <w:numId w:val="3"/>
              </w:numPr>
              <w:rPr>
                <w:rFonts w:ascii="Garamond" w:hAnsi="Garamond"/>
              </w:rPr>
            </w:pPr>
            <w:r>
              <w:rPr>
                <w:rFonts w:ascii="Garamond" w:hAnsi="Garamond"/>
                <w:color w:val="191918"/>
              </w:rPr>
              <w:t>Rappresentare e rielaborare immagini e opere utilizzando tecniche e materiali diversi</w:t>
            </w:r>
          </w:p>
          <w:p w14:paraId="455C64BC" w14:textId="04F7C350" w:rsidR="00E3380E" w:rsidRPr="0082209A" w:rsidRDefault="00E3380E" w:rsidP="00E3380E">
            <w:pPr>
              <w:rPr>
                <w:rFonts w:ascii="Garamond" w:hAnsi="Garamond"/>
              </w:rPr>
            </w:pPr>
          </w:p>
        </w:tc>
        <w:tc>
          <w:tcPr>
            <w:tcW w:w="6966" w:type="dxa"/>
          </w:tcPr>
          <w:p w14:paraId="5C47EC03" w14:textId="77777777" w:rsidR="00E3380E" w:rsidRDefault="00E3380E" w:rsidP="009C779C">
            <w:pPr>
              <w:pStyle w:val="Default"/>
              <w:numPr>
                <w:ilvl w:val="0"/>
                <w:numId w:val="21"/>
              </w:numPr>
              <w:rPr>
                <w:rFonts w:ascii="Garamond" w:hAnsi="Garamond"/>
              </w:rPr>
            </w:pPr>
            <w:r w:rsidRPr="006E6E71">
              <w:rPr>
                <w:rFonts w:ascii="Garamond" w:hAnsi="Garamond"/>
              </w:rPr>
              <w:t xml:space="preserve"> </w:t>
            </w:r>
            <w:r>
              <w:rPr>
                <w:rFonts w:ascii="Garamond" w:hAnsi="Garamond"/>
              </w:rPr>
              <w:t>Utilizzare colori, tecniche e materiali per produrre lavori accurati ed espressivi</w:t>
            </w:r>
            <w:r w:rsidRPr="00781270">
              <w:rPr>
                <w:rFonts w:ascii="Garamond" w:hAnsi="Garamond"/>
              </w:rPr>
              <w:t xml:space="preserve"> </w:t>
            </w:r>
          </w:p>
          <w:p w14:paraId="4DDAD0F8" w14:textId="77777777" w:rsidR="00E3380E" w:rsidRDefault="00E3380E" w:rsidP="009C779C">
            <w:pPr>
              <w:pStyle w:val="Paragrafoelenco"/>
              <w:numPr>
                <w:ilvl w:val="0"/>
                <w:numId w:val="22"/>
              </w:numPr>
              <w:rPr>
                <w:rFonts w:ascii="Garamond" w:hAnsi="Garamond"/>
              </w:rPr>
            </w:pPr>
            <w:r>
              <w:rPr>
                <w:rFonts w:ascii="Garamond" w:hAnsi="Garamond"/>
              </w:rPr>
              <w:t>Rielaborare in modo originale e creativo immagini e materiali.</w:t>
            </w:r>
          </w:p>
          <w:p w14:paraId="68B8736F" w14:textId="4C59CF66" w:rsidR="00E3380E" w:rsidRPr="007D1FD6" w:rsidRDefault="00E3380E" w:rsidP="009C779C">
            <w:pPr>
              <w:pStyle w:val="Paragrafoelenco"/>
              <w:numPr>
                <w:ilvl w:val="0"/>
                <w:numId w:val="22"/>
              </w:numPr>
              <w:rPr>
                <w:rFonts w:ascii="Garamond" w:hAnsi="Garamond"/>
              </w:rPr>
            </w:pPr>
            <w:r>
              <w:rPr>
                <w:rFonts w:ascii="Garamond" w:hAnsi="Garamond"/>
              </w:rPr>
              <w:t>Leggere immagini ed opere ricavandone il significato ed i principali elementi distintivi.</w:t>
            </w:r>
          </w:p>
        </w:tc>
      </w:tr>
    </w:tbl>
    <w:p w14:paraId="23B34606" w14:textId="2F9212AC" w:rsidR="00A67E25" w:rsidRDefault="00A67E25" w:rsidP="004637EA">
      <w:pPr>
        <w:jc w:val="center"/>
      </w:pPr>
    </w:p>
    <w:p w14:paraId="74C4F78C" w14:textId="77777777" w:rsidR="00E425A5" w:rsidRDefault="00E425A5" w:rsidP="00E836A4">
      <w:pPr>
        <w:jc w:val="center"/>
        <w:rPr>
          <w:rFonts w:ascii="Garamond" w:hAnsi="Garamond"/>
          <w:b/>
          <w:bCs/>
          <w:color w:val="FF0000"/>
          <w:sz w:val="32"/>
          <w:szCs w:val="32"/>
        </w:rPr>
      </w:pPr>
    </w:p>
    <w:p w14:paraId="5FF8A02E" w14:textId="77777777" w:rsidR="00E425A5" w:rsidRDefault="00E425A5" w:rsidP="00E836A4">
      <w:pPr>
        <w:jc w:val="center"/>
        <w:rPr>
          <w:rFonts w:ascii="Garamond" w:hAnsi="Garamond"/>
          <w:b/>
          <w:bCs/>
          <w:color w:val="FF0000"/>
          <w:sz w:val="32"/>
          <w:szCs w:val="32"/>
        </w:rPr>
      </w:pPr>
    </w:p>
    <w:p w14:paraId="2BD40AFC" w14:textId="77777777" w:rsidR="00E425A5" w:rsidRDefault="00E425A5" w:rsidP="00E836A4">
      <w:pPr>
        <w:jc w:val="center"/>
        <w:rPr>
          <w:rFonts w:ascii="Garamond" w:hAnsi="Garamond"/>
          <w:b/>
          <w:bCs/>
          <w:color w:val="FF0000"/>
          <w:sz w:val="32"/>
          <w:szCs w:val="32"/>
        </w:rPr>
      </w:pPr>
    </w:p>
    <w:p w14:paraId="69D2F455" w14:textId="77777777" w:rsidR="00E425A5" w:rsidRDefault="00E425A5" w:rsidP="00E836A4">
      <w:pPr>
        <w:jc w:val="center"/>
        <w:rPr>
          <w:rFonts w:ascii="Garamond" w:hAnsi="Garamond"/>
          <w:b/>
          <w:bCs/>
          <w:color w:val="FF0000"/>
          <w:sz w:val="32"/>
          <w:szCs w:val="32"/>
        </w:rPr>
      </w:pPr>
    </w:p>
    <w:p w14:paraId="267F5CCB" w14:textId="77777777" w:rsidR="00E425A5" w:rsidRDefault="00E425A5" w:rsidP="00E836A4">
      <w:pPr>
        <w:jc w:val="center"/>
        <w:rPr>
          <w:rFonts w:ascii="Garamond" w:hAnsi="Garamond"/>
          <w:b/>
          <w:bCs/>
          <w:color w:val="FF0000"/>
          <w:sz w:val="32"/>
          <w:szCs w:val="32"/>
        </w:rPr>
      </w:pPr>
    </w:p>
    <w:p w14:paraId="470B06F2" w14:textId="77777777" w:rsidR="00E425A5" w:rsidRDefault="00E425A5" w:rsidP="00E836A4">
      <w:pPr>
        <w:jc w:val="center"/>
        <w:rPr>
          <w:rFonts w:ascii="Garamond" w:hAnsi="Garamond"/>
          <w:b/>
          <w:bCs/>
          <w:color w:val="FF0000"/>
          <w:sz w:val="32"/>
          <w:szCs w:val="32"/>
        </w:rPr>
      </w:pPr>
    </w:p>
    <w:p w14:paraId="2B7BFBC1" w14:textId="77777777" w:rsidR="00E425A5" w:rsidRDefault="00E425A5" w:rsidP="00E836A4">
      <w:pPr>
        <w:jc w:val="center"/>
        <w:rPr>
          <w:rFonts w:ascii="Garamond" w:hAnsi="Garamond"/>
          <w:b/>
          <w:bCs/>
          <w:color w:val="FF0000"/>
          <w:sz w:val="32"/>
          <w:szCs w:val="32"/>
        </w:rPr>
      </w:pPr>
    </w:p>
    <w:p w14:paraId="1940FFFF" w14:textId="77777777" w:rsidR="00E425A5" w:rsidRDefault="00E425A5" w:rsidP="00E836A4">
      <w:pPr>
        <w:jc w:val="center"/>
        <w:rPr>
          <w:rFonts w:ascii="Garamond" w:hAnsi="Garamond"/>
          <w:b/>
          <w:bCs/>
          <w:color w:val="FF0000"/>
          <w:sz w:val="32"/>
          <w:szCs w:val="32"/>
        </w:rPr>
      </w:pPr>
    </w:p>
    <w:p w14:paraId="2207F9EF" w14:textId="4E75D389" w:rsidR="00E836A4" w:rsidRPr="0008509F" w:rsidRDefault="00E836A4" w:rsidP="00E836A4">
      <w:pPr>
        <w:jc w:val="center"/>
        <w:rPr>
          <w:rFonts w:ascii="Garamond" w:hAnsi="Garamond"/>
          <w:b/>
          <w:bCs/>
          <w:color w:val="FF0000"/>
          <w:sz w:val="32"/>
          <w:szCs w:val="32"/>
        </w:rPr>
      </w:pPr>
      <w:r w:rsidRPr="0008509F">
        <w:rPr>
          <w:rFonts w:ascii="Garamond" w:hAnsi="Garamond"/>
          <w:b/>
          <w:bCs/>
          <w:color w:val="FF0000"/>
          <w:sz w:val="32"/>
          <w:szCs w:val="32"/>
        </w:rPr>
        <w:lastRenderedPageBreak/>
        <w:t>MUSICA</w:t>
      </w:r>
    </w:p>
    <w:p w14:paraId="270C006C" w14:textId="77777777" w:rsidR="00E836A4" w:rsidRDefault="00E836A4" w:rsidP="00E836A4">
      <w:pPr>
        <w:jc w:val="center"/>
      </w:pPr>
    </w:p>
    <w:tbl>
      <w:tblPr>
        <w:tblStyle w:val="Grigliatabella"/>
        <w:tblW w:w="15458" w:type="dxa"/>
        <w:tblInd w:w="-856" w:type="dxa"/>
        <w:tblLook w:val="04A0" w:firstRow="1" w:lastRow="0" w:firstColumn="1" w:lastColumn="0" w:noHBand="0" w:noVBand="1"/>
      </w:tblPr>
      <w:tblGrid>
        <w:gridCol w:w="3582"/>
        <w:gridCol w:w="4901"/>
        <w:gridCol w:w="6975"/>
      </w:tblGrid>
      <w:tr w:rsidR="00E3380E" w14:paraId="162B8F6C" w14:textId="6E078A47" w:rsidTr="00D23C6A">
        <w:trPr>
          <w:trHeight w:val="486"/>
        </w:trPr>
        <w:tc>
          <w:tcPr>
            <w:tcW w:w="3582" w:type="dxa"/>
            <w:shd w:val="clear" w:color="auto" w:fill="F7CAAC" w:themeFill="accent2" w:themeFillTint="66"/>
          </w:tcPr>
          <w:p w14:paraId="1278E45D"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901" w:type="dxa"/>
            <w:shd w:val="clear" w:color="auto" w:fill="F7CAAC" w:themeFill="accent2" w:themeFillTint="66"/>
          </w:tcPr>
          <w:p w14:paraId="4DCFAF2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5038BD9D" w14:textId="337F1C3F"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75" w:type="dxa"/>
            <w:shd w:val="clear" w:color="auto" w:fill="F7CAAC" w:themeFill="accent2" w:themeFillTint="66"/>
          </w:tcPr>
          <w:p w14:paraId="3250C732" w14:textId="536D1797"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53FAB779" w14:textId="77777777" w:rsidTr="00E425A5">
        <w:trPr>
          <w:trHeight w:val="1680"/>
        </w:trPr>
        <w:tc>
          <w:tcPr>
            <w:tcW w:w="3582" w:type="dxa"/>
          </w:tcPr>
          <w:p w14:paraId="2B883BD7" w14:textId="77777777" w:rsidR="00E3380E" w:rsidRPr="0005251E" w:rsidRDefault="00E3380E" w:rsidP="00E3380E">
            <w:pPr>
              <w:jc w:val="center"/>
              <w:rPr>
                <w:rFonts w:ascii="Garamond" w:hAnsi="Garamond"/>
                <w:b/>
                <w:bCs/>
                <w:u w:val="single"/>
              </w:rPr>
            </w:pPr>
          </w:p>
          <w:p w14:paraId="5658B272" w14:textId="246C5F14" w:rsidR="00E3380E" w:rsidRPr="0005251E" w:rsidRDefault="00E3380E" w:rsidP="00E3380E">
            <w:pPr>
              <w:jc w:val="center"/>
              <w:rPr>
                <w:rFonts w:ascii="Garamond" w:hAnsi="Garamond"/>
                <w:b/>
                <w:bCs/>
                <w:u w:val="single"/>
              </w:rPr>
            </w:pPr>
            <w:r>
              <w:rPr>
                <w:rFonts w:ascii="Garamond" w:hAnsi="Garamond"/>
                <w:b/>
                <w:u w:val="single"/>
              </w:rPr>
              <w:t>EVENTI SONORI</w:t>
            </w:r>
          </w:p>
        </w:tc>
        <w:tc>
          <w:tcPr>
            <w:tcW w:w="4901" w:type="dxa"/>
          </w:tcPr>
          <w:p w14:paraId="6C88500A" w14:textId="77777777" w:rsidR="00E3380E" w:rsidRDefault="00E3380E" w:rsidP="00E3380E">
            <w:pPr>
              <w:pStyle w:val="Paragrafoelenco"/>
              <w:numPr>
                <w:ilvl w:val="0"/>
                <w:numId w:val="3"/>
              </w:numPr>
              <w:rPr>
                <w:rFonts w:ascii="Garamond" w:hAnsi="Garamond"/>
              </w:rPr>
            </w:pPr>
            <w:r>
              <w:rPr>
                <w:rFonts w:ascii="Garamond" w:hAnsi="Garamond"/>
              </w:rPr>
              <w:t>Ascoltare, discriminare e produrre eventi sonori.</w:t>
            </w:r>
          </w:p>
          <w:p w14:paraId="23C2AD09" w14:textId="77777777" w:rsidR="00E3380E" w:rsidRDefault="00E3380E" w:rsidP="00E3380E">
            <w:pPr>
              <w:pStyle w:val="Paragrafoelenco"/>
              <w:rPr>
                <w:rFonts w:ascii="Garamond" w:hAnsi="Garamond"/>
              </w:rPr>
            </w:pPr>
          </w:p>
        </w:tc>
        <w:tc>
          <w:tcPr>
            <w:tcW w:w="6975" w:type="dxa"/>
          </w:tcPr>
          <w:p w14:paraId="44737E4D" w14:textId="77777777" w:rsidR="00E3380E" w:rsidRPr="00AB5C4A" w:rsidRDefault="00E3380E" w:rsidP="00E3380E">
            <w:pPr>
              <w:pStyle w:val="Paragrafoelenco"/>
              <w:numPr>
                <w:ilvl w:val="0"/>
                <w:numId w:val="3"/>
              </w:numPr>
              <w:rPr>
                <w:rFonts w:ascii="Garamond" w:hAnsi="Garamond"/>
              </w:rPr>
            </w:pPr>
            <w:r w:rsidRPr="00AB5C4A">
              <w:rPr>
                <w:rFonts w:ascii="Garamond" w:hAnsi="Garamond"/>
              </w:rPr>
              <w:t>Analizzare le caratteristiche delle fonti sonore</w:t>
            </w:r>
          </w:p>
          <w:p w14:paraId="08E66744" w14:textId="2BE61B65" w:rsidR="00E3380E" w:rsidRDefault="00E3380E" w:rsidP="009C779C">
            <w:pPr>
              <w:pStyle w:val="Paragrafoelenco"/>
              <w:numPr>
                <w:ilvl w:val="0"/>
                <w:numId w:val="24"/>
              </w:numPr>
              <w:rPr>
                <w:rFonts w:ascii="Garamond" w:hAnsi="Garamond"/>
              </w:rPr>
            </w:pPr>
            <w:r>
              <w:rPr>
                <w:rFonts w:ascii="Garamond" w:hAnsi="Garamond"/>
              </w:rPr>
              <w:t>E</w:t>
            </w:r>
            <w:r w:rsidRPr="006B1FC9">
              <w:rPr>
                <w:rFonts w:ascii="Garamond" w:hAnsi="Garamond"/>
              </w:rPr>
              <w:t>sprimersi con giochi vocali,</w:t>
            </w:r>
            <w:r>
              <w:rPr>
                <w:rFonts w:ascii="Garamond" w:hAnsi="Garamond"/>
              </w:rPr>
              <w:t xml:space="preserve"> canti, ritmi, danze e</w:t>
            </w:r>
            <w:r w:rsidRPr="006B1FC9">
              <w:rPr>
                <w:rFonts w:ascii="Garamond" w:hAnsi="Garamond"/>
              </w:rPr>
              <w:t xml:space="preserve"> </w:t>
            </w:r>
            <w:r>
              <w:rPr>
                <w:rFonts w:ascii="Garamond" w:hAnsi="Garamond"/>
              </w:rPr>
              <w:t>semplici</w:t>
            </w:r>
            <w:r w:rsidRPr="006B1FC9">
              <w:rPr>
                <w:rFonts w:ascii="Garamond" w:hAnsi="Garamond"/>
              </w:rPr>
              <w:t xml:space="preserve"> strumenti</w:t>
            </w:r>
          </w:p>
          <w:p w14:paraId="0A1448BD" w14:textId="77777777" w:rsidR="00E3380E" w:rsidRPr="00E836A4" w:rsidRDefault="00E3380E" w:rsidP="009C779C">
            <w:pPr>
              <w:pStyle w:val="Paragrafoelenco"/>
              <w:numPr>
                <w:ilvl w:val="0"/>
                <w:numId w:val="24"/>
              </w:numPr>
              <w:rPr>
                <w:rFonts w:ascii="Garamond" w:hAnsi="Garamond"/>
              </w:rPr>
            </w:pPr>
            <w:r>
              <w:rPr>
                <w:rFonts w:ascii="Garamond" w:hAnsi="Garamond"/>
              </w:rPr>
              <w:t>Rappresentare</w:t>
            </w:r>
            <w:r w:rsidRPr="00E836A4">
              <w:rPr>
                <w:rFonts w:ascii="Garamond" w:hAnsi="Garamond"/>
              </w:rPr>
              <w:t xml:space="preserve"> </w:t>
            </w:r>
            <w:r>
              <w:rPr>
                <w:rFonts w:ascii="Garamond" w:hAnsi="Garamond"/>
              </w:rPr>
              <w:t>e leggere</w:t>
            </w:r>
            <w:r w:rsidRPr="00E836A4">
              <w:rPr>
                <w:rFonts w:ascii="Garamond" w:hAnsi="Garamond"/>
              </w:rPr>
              <w:t xml:space="preserve"> </w:t>
            </w:r>
            <w:r>
              <w:rPr>
                <w:rFonts w:ascii="Garamond" w:hAnsi="Garamond"/>
              </w:rPr>
              <w:t>semplici partiture ritmiche con simboli</w:t>
            </w:r>
            <w:r w:rsidRPr="00E836A4">
              <w:rPr>
                <w:rFonts w:ascii="Garamond" w:hAnsi="Garamond"/>
              </w:rPr>
              <w:t xml:space="preserve"> convenzionali e </w:t>
            </w:r>
            <w:proofErr w:type="gramStart"/>
            <w:r w:rsidRPr="00E836A4">
              <w:rPr>
                <w:rFonts w:ascii="Garamond" w:hAnsi="Garamond"/>
              </w:rPr>
              <w:t>non</w:t>
            </w:r>
            <w:proofErr w:type="gramEnd"/>
          </w:p>
          <w:p w14:paraId="69E0110B" w14:textId="1DC134C1" w:rsidR="00E3380E" w:rsidRPr="00E836A4" w:rsidRDefault="00E3380E" w:rsidP="00E3380E">
            <w:pPr>
              <w:pStyle w:val="Paragrafoelenco"/>
              <w:rPr>
                <w:rFonts w:ascii="Garamond" w:hAnsi="Garamond"/>
              </w:rPr>
            </w:pPr>
          </w:p>
        </w:tc>
      </w:tr>
    </w:tbl>
    <w:p w14:paraId="6E4CAFB0" w14:textId="5859237E" w:rsidR="00A67E25" w:rsidRDefault="00A67E25" w:rsidP="00D933B8"/>
    <w:p w14:paraId="6EB38AE3" w14:textId="29AE02E5" w:rsidR="00607F16" w:rsidRDefault="00607F16" w:rsidP="00D933B8"/>
    <w:p w14:paraId="13B1D9DF" w14:textId="28FFE8D9" w:rsidR="00EE1D97" w:rsidRDefault="00EE1D97" w:rsidP="00D933B8"/>
    <w:p w14:paraId="7C94A671" w14:textId="77777777" w:rsidR="00EE1D97" w:rsidRDefault="00EE1D97" w:rsidP="00D933B8"/>
    <w:p w14:paraId="05EEA29E" w14:textId="33358E2E"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289C3EE6" w14:textId="77777777" w:rsidR="006A0387" w:rsidRDefault="006A0387" w:rsidP="006A0387">
      <w:pPr>
        <w:jc w:val="center"/>
        <w:rPr>
          <w:rFonts w:ascii="Garamond" w:hAnsi="Garamond"/>
          <w:b/>
          <w:bCs/>
          <w:color w:val="FF0000"/>
          <w:sz w:val="32"/>
          <w:szCs w:val="32"/>
        </w:rPr>
      </w:pPr>
    </w:p>
    <w:tbl>
      <w:tblPr>
        <w:tblStyle w:val="Grigliatabella"/>
        <w:tblW w:w="11625" w:type="dxa"/>
        <w:tblInd w:w="-856" w:type="dxa"/>
        <w:tblLook w:val="04A0" w:firstRow="1" w:lastRow="0" w:firstColumn="1" w:lastColumn="0" w:noHBand="0" w:noVBand="1"/>
      </w:tblPr>
      <w:tblGrid>
        <w:gridCol w:w="2694"/>
        <w:gridCol w:w="3686"/>
        <w:gridCol w:w="5245"/>
      </w:tblGrid>
      <w:tr w:rsidR="00E3380E" w:rsidRPr="008D5289" w14:paraId="56DD3463" w14:textId="77777777" w:rsidTr="00A34740">
        <w:tc>
          <w:tcPr>
            <w:tcW w:w="2694" w:type="dxa"/>
            <w:shd w:val="clear" w:color="auto" w:fill="F7CAAC" w:themeFill="accent2" w:themeFillTint="66"/>
          </w:tcPr>
          <w:p w14:paraId="75CE5FF3" w14:textId="77777777" w:rsidR="00E3380E" w:rsidRPr="008D5289" w:rsidRDefault="00E3380E" w:rsidP="00E3380E">
            <w:pPr>
              <w:jc w:val="center"/>
              <w:rPr>
                <w:rFonts w:ascii="Garamond" w:hAnsi="Garamond"/>
                <w:b/>
                <w:bCs/>
                <w:sz w:val="28"/>
                <w:szCs w:val="28"/>
              </w:rPr>
            </w:pPr>
            <w:r w:rsidRPr="008D5289">
              <w:rPr>
                <w:rFonts w:ascii="Garamond" w:hAnsi="Garamond"/>
                <w:b/>
                <w:bCs/>
                <w:sz w:val="28"/>
                <w:szCs w:val="28"/>
              </w:rPr>
              <w:t>NUCLEO TEMATICO</w:t>
            </w:r>
          </w:p>
        </w:tc>
        <w:tc>
          <w:tcPr>
            <w:tcW w:w="3686" w:type="dxa"/>
            <w:shd w:val="clear" w:color="auto" w:fill="F7CAAC" w:themeFill="accent2" w:themeFillTint="66"/>
          </w:tcPr>
          <w:p w14:paraId="0144116C"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0C6C3B62" w14:textId="2B5CFE67" w:rsidR="00E3380E" w:rsidRPr="008D5289"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5245" w:type="dxa"/>
            <w:shd w:val="clear" w:color="auto" w:fill="F7CAAC" w:themeFill="accent2" w:themeFillTint="66"/>
          </w:tcPr>
          <w:p w14:paraId="2923A0D1" w14:textId="77777777" w:rsidR="00E3380E" w:rsidRPr="008D5289" w:rsidRDefault="00E3380E" w:rsidP="00E3380E">
            <w:pPr>
              <w:jc w:val="center"/>
              <w:rPr>
                <w:rFonts w:ascii="Garamond" w:hAnsi="Garamond"/>
                <w:b/>
                <w:bCs/>
                <w:sz w:val="28"/>
                <w:szCs w:val="28"/>
              </w:rPr>
            </w:pPr>
            <w:r w:rsidRPr="008D5289">
              <w:rPr>
                <w:rFonts w:ascii="Garamond" w:hAnsi="Garamond"/>
                <w:b/>
                <w:bCs/>
                <w:sz w:val="28"/>
                <w:szCs w:val="28"/>
              </w:rPr>
              <w:t>MICRO OBIETTIVI</w:t>
            </w:r>
          </w:p>
        </w:tc>
      </w:tr>
      <w:tr w:rsidR="00E3380E" w:rsidRPr="008D5289" w14:paraId="7772A8E5" w14:textId="77777777" w:rsidTr="00A34740">
        <w:tc>
          <w:tcPr>
            <w:tcW w:w="2694" w:type="dxa"/>
            <w:vAlign w:val="center"/>
          </w:tcPr>
          <w:p w14:paraId="7F2F9839"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t>Il corpo e la sua relazione con lo spazio e il tempo</w:t>
            </w:r>
          </w:p>
        </w:tc>
        <w:tc>
          <w:tcPr>
            <w:tcW w:w="3686" w:type="dxa"/>
            <w:vMerge w:val="restart"/>
            <w:vAlign w:val="center"/>
          </w:tcPr>
          <w:p w14:paraId="5FEFAFE0" w14:textId="77777777" w:rsidR="00E3380E" w:rsidRPr="008D5289" w:rsidRDefault="00E3380E" w:rsidP="009C779C">
            <w:pPr>
              <w:pStyle w:val="Paragrafoelenco"/>
              <w:numPr>
                <w:ilvl w:val="0"/>
                <w:numId w:val="30"/>
              </w:numPr>
              <w:ind w:left="714" w:hanging="357"/>
              <w:rPr>
                <w:rFonts w:ascii="Garamond" w:hAnsi="Garamond"/>
              </w:rPr>
            </w:pPr>
            <w:r w:rsidRPr="008D5289">
              <w:rPr>
                <w:rFonts w:ascii="Garamond" w:hAnsi="Garamond"/>
              </w:rPr>
              <w:t>Sperimenta e applica schemi motori complessi in situazioni di motricità globale</w:t>
            </w:r>
          </w:p>
        </w:tc>
        <w:tc>
          <w:tcPr>
            <w:tcW w:w="5245" w:type="dxa"/>
          </w:tcPr>
          <w:p w14:paraId="3AF76A75" w14:textId="77777777" w:rsidR="00E3380E" w:rsidRPr="008D5289" w:rsidRDefault="00E3380E" w:rsidP="00E3380E">
            <w:pPr>
              <w:pStyle w:val="Paragrafoelenco"/>
              <w:ind w:left="714"/>
              <w:rPr>
                <w:rFonts w:ascii="Garamond" w:hAnsi="Garamond"/>
              </w:rPr>
            </w:pPr>
          </w:p>
          <w:p w14:paraId="40BBE88A"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Sviluppare le capacità condizionali sperimentando e coordinando diversi schemi motori combinati tra loro, inizialmente in situazione analitica poi utilizzando giochi derivati dalla tradizione popolare.</w:t>
            </w:r>
          </w:p>
          <w:p w14:paraId="03D4CE67" w14:textId="77777777" w:rsidR="00E3380E" w:rsidRPr="008D5289" w:rsidRDefault="00E3380E" w:rsidP="00E3380E">
            <w:pPr>
              <w:pStyle w:val="Paragrafoelenco"/>
              <w:ind w:left="714"/>
              <w:rPr>
                <w:rFonts w:ascii="Garamond" w:hAnsi="Garamond"/>
              </w:rPr>
            </w:pPr>
          </w:p>
          <w:p w14:paraId="15FEF7D9"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Sviluppare le abilità coordinative sperimentando ed elaborando semplici sequenze di movimento combinate tra loro, inizialmente con serie di ripetute di andature atletiche e capovolte su assi differenti, poi utilizzando giochi derivati dalla tradizione popolare.</w:t>
            </w:r>
          </w:p>
          <w:p w14:paraId="7176FCAC" w14:textId="77777777" w:rsidR="00E3380E" w:rsidRPr="008D5289" w:rsidRDefault="00E3380E" w:rsidP="00E3380E">
            <w:pPr>
              <w:pStyle w:val="Paragrafoelenco"/>
              <w:rPr>
                <w:rFonts w:ascii="Garamond" w:hAnsi="Garamond"/>
              </w:rPr>
            </w:pPr>
          </w:p>
          <w:p w14:paraId="7CC83F34" w14:textId="77777777" w:rsidR="00E3380E" w:rsidRPr="008D5289" w:rsidRDefault="00E3380E" w:rsidP="009C779C">
            <w:pPr>
              <w:pStyle w:val="Paragrafoelenco"/>
              <w:numPr>
                <w:ilvl w:val="0"/>
                <w:numId w:val="31"/>
              </w:numPr>
              <w:ind w:left="714" w:hanging="357"/>
              <w:rPr>
                <w:rFonts w:ascii="Garamond" w:hAnsi="Garamond"/>
                <w:b/>
                <w:bCs/>
              </w:rPr>
            </w:pPr>
            <w:r w:rsidRPr="008D5289">
              <w:rPr>
                <w:rFonts w:ascii="Garamond" w:hAnsi="Garamond"/>
              </w:rPr>
              <w:t xml:space="preserve">Imparare il riconoscimento e la valutazione di traiettorie, distanze, ritmi esecutivi e successioni temporali, sperimentando gli </w:t>
            </w:r>
            <w:r w:rsidRPr="008D5289">
              <w:rPr>
                <w:rFonts w:ascii="Garamond" w:hAnsi="Garamond"/>
              </w:rPr>
              <w:lastRenderedPageBreak/>
              <w:t xml:space="preserve">schemi motori richiesti nell’azione motoria del lancio del </w:t>
            </w:r>
            <w:proofErr w:type="spellStart"/>
            <w:r w:rsidRPr="008D5289">
              <w:rPr>
                <w:rFonts w:ascii="Garamond" w:hAnsi="Garamond"/>
              </w:rPr>
              <w:t>Vortex</w:t>
            </w:r>
            <w:proofErr w:type="spellEnd"/>
            <w:r w:rsidRPr="008D5289">
              <w:rPr>
                <w:rFonts w:ascii="Garamond" w:hAnsi="Garamond"/>
              </w:rPr>
              <w:t>.</w:t>
            </w:r>
          </w:p>
          <w:p w14:paraId="292D9D50" w14:textId="77777777" w:rsidR="00E3380E" w:rsidRPr="008D5289" w:rsidRDefault="00E3380E" w:rsidP="00E3380E">
            <w:pPr>
              <w:pStyle w:val="Paragrafoelenco"/>
              <w:rPr>
                <w:rFonts w:ascii="Garamond" w:hAnsi="Garamond"/>
                <w:b/>
                <w:bCs/>
              </w:rPr>
            </w:pPr>
          </w:p>
          <w:p w14:paraId="55F8BD6F" w14:textId="77777777" w:rsidR="00E3380E" w:rsidRPr="008D5289" w:rsidRDefault="00E3380E" w:rsidP="009C779C">
            <w:pPr>
              <w:pStyle w:val="Paragrafoelenco"/>
              <w:numPr>
                <w:ilvl w:val="0"/>
                <w:numId w:val="31"/>
              </w:numPr>
              <w:ind w:left="714" w:hanging="357"/>
              <w:rPr>
                <w:rFonts w:ascii="Garamond" w:hAnsi="Garamond"/>
                <w:b/>
                <w:bCs/>
              </w:rPr>
            </w:pPr>
            <w:r w:rsidRPr="008D5289">
              <w:rPr>
                <w:rFonts w:ascii="Garamond" w:hAnsi="Garamond"/>
              </w:rPr>
              <w:t>Imparare il riconoscimento e la valutazione di traiettorie, distanze, ritmi esecutivi e successioni temporali, sperimentando gli schemi motori richiesti nell’azione motoria dei salti verso l’alto e il lungo.</w:t>
            </w:r>
          </w:p>
          <w:p w14:paraId="42882E14" w14:textId="77777777" w:rsidR="00E3380E" w:rsidRPr="008D5289" w:rsidRDefault="00E3380E" w:rsidP="00E3380E">
            <w:pPr>
              <w:pStyle w:val="Paragrafoelenco"/>
              <w:ind w:left="714"/>
              <w:rPr>
                <w:rFonts w:ascii="Garamond" w:hAnsi="Garamond"/>
              </w:rPr>
            </w:pPr>
          </w:p>
          <w:p w14:paraId="7D5C9E89" w14:textId="77777777" w:rsidR="00E3380E" w:rsidRPr="008D5289" w:rsidRDefault="00E3380E" w:rsidP="00E3380E">
            <w:pPr>
              <w:pStyle w:val="Paragrafoelenco"/>
              <w:ind w:left="714"/>
              <w:rPr>
                <w:rFonts w:ascii="Garamond" w:hAnsi="Garamond"/>
              </w:rPr>
            </w:pPr>
          </w:p>
          <w:p w14:paraId="653AF5D6" w14:textId="77777777" w:rsidR="00E3380E" w:rsidRPr="008D5289" w:rsidRDefault="00E3380E" w:rsidP="00E3380E">
            <w:pPr>
              <w:pStyle w:val="Paragrafoelenco"/>
              <w:ind w:left="714"/>
              <w:rPr>
                <w:rFonts w:ascii="Garamond" w:hAnsi="Garamond"/>
              </w:rPr>
            </w:pPr>
          </w:p>
          <w:p w14:paraId="21F60D8D" w14:textId="77777777" w:rsidR="00E3380E" w:rsidRPr="008D5289" w:rsidRDefault="00E3380E" w:rsidP="00E3380E">
            <w:pPr>
              <w:pStyle w:val="Paragrafoelenco"/>
              <w:ind w:left="714"/>
              <w:rPr>
                <w:rFonts w:ascii="Garamond" w:hAnsi="Garamond"/>
              </w:rPr>
            </w:pPr>
          </w:p>
        </w:tc>
      </w:tr>
      <w:tr w:rsidR="00E3380E" w:rsidRPr="008D5289" w14:paraId="016FC6F7" w14:textId="77777777" w:rsidTr="00A34740">
        <w:tc>
          <w:tcPr>
            <w:tcW w:w="2694" w:type="dxa"/>
            <w:vAlign w:val="center"/>
          </w:tcPr>
          <w:p w14:paraId="04C64EC2"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lastRenderedPageBreak/>
              <w:t>Il linguaggio del corpo come modalità comunicativo-espressiva</w:t>
            </w:r>
          </w:p>
        </w:tc>
        <w:tc>
          <w:tcPr>
            <w:tcW w:w="3686" w:type="dxa"/>
            <w:vMerge/>
          </w:tcPr>
          <w:p w14:paraId="46C81BCD" w14:textId="77777777" w:rsidR="00E3380E" w:rsidRPr="008D5289" w:rsidRDefault="00E3380E" w:rsidP="00E3380E">
            <w:pPr>
              <w:autoSpaceDE w:val="0"/>
              <w:autoSpaceDN w:val="0"/>
              <w:adjustRightInd w:val="0"/>
              <w:ind w:left="714" w:hanging="357"/>
              <w:contextualSpacing/>
              <w:rPr>
                <w:rFonts w:ascii="Garamond" w:hAnsi="Garamond"/>
              </w:rPr>
            </w:pPr>
          </w:p>
        </w:tc>
        <w:tc>
          <w:tcPr>
            <w:tcW w:w="5245" w:type="dxa"/>
          </w:tcPr>
          <w:p w14:paraId="6814CFAB" w14:textId="77777777" w:rsidR="00E3380E" w:rsidRPr="008D5289" w:rsidRDefault="00E3380E" w:rsidP="00E3380E">
            <w:pPr>
              <w:rPr>
                <w:rFonts w:ascii="Garamond" w:hAnsi="Garamond"/>
              </w:rPr>
            </w:pPr>
          </w:p>
        </w:tc>
      </w:tr>
      <w:tr w:rsidR="00E3380E" w:rsidRPr="008D5289" w14:paraId="1CDD27AA" w14:textId="77777777" w:rsidTr="00A34740">
        <w:tc>
          <w:tcPr>
            <w:tcW w:w="2694" w:type="dxa"/>
            <w:vAlign w:val="center"/>
          </w:tcPr>
          <w:p w14:paraId="38309E2A"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t>Il gioco, lo sport, le regole e il fair play</w:t>
            </w:r>
          </w:p>
        </w:tc>
        <w:tc>
          <w:tcPr>
            <w:tcW w:w="3686" w:type="dxa"/>
            <w:vMerge w:val="restart"/>
            <w:vAlign w:val="center"/>
          </w:tcPr>
          <w:p w14:paraId="3C308016" w14:textId="77777777" w:rsidR="00E3380E" w:rsidRPr="008D5289" w:rsidRDefault="00E3380E" w:rsidP="009C779C">
            <w:pPr>
              <w:pStyle w:val="Paragrafoelenco"/>
              <w:numPr>
                <w:ilvl w:val="0"/>
                <w:numId w:val="30"/>
              </w:numPr>
              <w:ind w:left="714" w:hanging="357"/>
              <w:rPr>
                <w:rFonts w:ascii="Garamond" w:hAnsi="Garamond"/>
              </w:rPr>
            </w:pPr>
            <w:r w:rsidRPr="008D5289">
              <w:rPr>
                <w:rFonts w:ascii="Garamond" w:hAnsi="Garamond"/>
              </w:rPr>
              <w:t>Sperimenta il gioco di squadra</w:t>
            </w:r>
          </w:p>
        </w:tc>
        <w:tc>
          <w:tcPr>
            <w:tcW w:w="5245" w:type="dxa"/>
          </w:tcPr>
          <w:p w14:paraId="629336C9" w14:textId="77777777" w:rsidR="00E3380E" w:rsidRPr="008D5289" w:rsidRDefault="00E3380E" w:rsidP="00E3380E">
            <w:pPr>
              <w:pStyle w:val="Paragrafoelenco"/>
              <w:ind w:left="714"/>
              <w:rPr>
                <w:rFonts w:ascii="Garamond" w:hAnsi="Garamond"/>
                <w:b/>
                <w:bCs/>
              </w:rPr>
            </w:pPr>
          </w:p>
          <w:p w14:paraId="44A9B68E" w14:textId="77777777" w:rsidR="00E3380E" w:rsidRPr="008D5289" w:rsidRDefault="00E3380E" w:rsidP="009C779C">
            <w:pPr>
              <w:pStyle w:val="Paragrafoelenco"/>
              <w:numPr>
                <w:ilvl w:val="0"/>
                <w:numId w:val="31"/>
              </w:numPr>
              <w:ind w:left="714" w:hanging="357"/>
              <w:rPr>
                <w:rFonts w:ascii="Garamond" w:hAnsi="Garamond"/>
                <w:b/>
                <w:bCs/>
              </w:rPr>
            </w:pPr>
            <w:r w:rsidRPr="008D5289">
              <w:rPr>
                <w:rFonts w:ascii="Garamond" w:hAnsi="Garamond" w:cs="AGaramond-Italic"/>
              </w:rPr>
              <w:t xml:space="preserve">Sperimentare i giochi sportivi di tradizione europea del Calcio e della Pallamano applicandone correttamente regole e modalità esecutive, rispettando i compagni con </w:t>
            </w:r>
            <w:r w:rsidRPr="008D5289">
              <w:rPr>
                <w:rFonts w:ascii="Garamond" w:hAnsi="Garamond"/>
              </w:rPr>
              <w:t xml:space="preserve">senso di responsabilità e accettazione nei confronti delle diversità </w:t>
            </w:r>
            <w:r w:rsidRPr="008D5289">
              <w:rPr>
                <w:rFonts w:ascii="Garamond" w:hAnsi="Garamond" w:cs="AGaramond-Italic"/>
              </w:rPr>
              <w:t>e sapendo vivere con serenità l’esito del risultato agonistico.</w:t>
            </w:r>
          </w:p>
          <w:p w14:paraId="3DCD30E4" w14:textId="77777777" w:rsidR="00E3380E" w:rsidRPr="008D5289" w:rsidRDefault="00E3380E" w:rsidP="00E3380E">
            <w:pPr>
              <w:pStyle w:val="Paragrafoelenco"/>
              <w:ind w:left="714"/>
              <w:rPr>
                <w:rFonts w:ascii="Garamond" w:hAnsi="Garamond"/>
                <w:b/>
                <w:bCs/>
              </w:rPr>
            </w:pPr>
          </w:p>
          <w:p w14:paraId="03D9635D" w14:textId="77777777" w:rsidR="00E3380E" w:rsidRPr="008D5289" w:rsidRDefault="00E3380E" w:rsidP="009C779C">
            <w:pPr>
              <w:pStyle w:val="Paragrafoelenco"/>
              <w:numPr>
                <w:ilvl w:val="0"/>
                <w:numId w:val="31"/>
              </w:numPr>
              <w:ind w:left="714" w:hanging="357"/>
              <w:rPr>
                <w:rFonts w:ascii="Garamond" w:hAnsi="Garamond" w:cs="AGaramond-Italic"/>
              </w:rPr>
            </w:pPr>
            <w:r w:rsidRPr="008D5289">
              <w:rPr>
                <w:rFonts w:ascii="Garamond" w:hAnsi="Garamond" w:cs="AGaramond-Italic"/>
              </w:rPr>
              <w:t xml:space="preserve">Sperimentare i giochi sportivi di tradizione extraeuropea della Pallacanestro e della Pallavolo applicandone correttamente regole e modalità esecutive, rispettando i compagni con </w:t>
            </w:r>
            <w:r w:rsidRPr="008D5289">
              <w:rPr>
                <w:rFonts w:ascii="Garamond" w:hAnsi="Garamond"/>
              </w:rPr>
              <w:t xml:space="preserve">senso di responsabilità e accettazione nei confronti delle diversità </w:t>
            </w:r>
            <w:r w:rsidRPr="008D5289">
              <w:rPr>
                <w:rFonts w:ascii="Garamond" w:hAnsi="Garamond" w:cs="AGaramond-Italic"/>
              </w:rPr>
              <w:t>e sapendo vivere con serenità l’esito del risultato agonistico.</w:t>
            </w:r>
          </w:p>
          <w:p w14:paraId="45C593AB" w14:textId="77777777" w:rsidR="00E3380E" w:rsidRPr="008D5289" w:rsidRDefault="00E3380E" w:rsidP="00E3380E">
            <w:pPr>
              <w:pStyle w:val="Paragrafoelenco"/>
              <w:rPr>
                <w:rFonts w:ascii="Garamond" w:hAnsi="Garamond" w:cs="AGaramond-Italic"/>
              </w:rPr>
            </w:pPr>
          </w:p>
          <w:p w14:paraId="47BED964"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 xml:space="preserve">Sperimentare le forme di gara della corsa di Resistenza organizzata in batterie, sapendo accettare la sconfitta con equilibrio ed esprimendo rispetto nei confronti dei perdenti in caso di vittoria, manifestando inoltre senso </w:t>
            </w:r>
            <w:r w:rsidRPr="008D5289">
              <w:rPr>
                <w:rFonts w:ascii="Garamond" w:hAnsi="Garamond"/>
              </w:rPr>
              <w:lastRenderedPageBreak/>
              <w:t>di responsabilità e accettazione nei confronti delle diversità.</w:t>
            </w:r>
          </w:p>
          <w:p w14:paraId="7FA6BC19" w14:textId="77777777" w:rsidR="00E3380E" w:rsidRPr="008D5289" w:rsidRDefault="00E3380E" w:rsidP="00E3380E">
            <w:pPr>
              <w:pStyle w:val="Paragrafoelenco"/>
              <w:rPr>
                <w:rFonts w:ascii="Garamond" w:hAnsi="Garamond"/>
              </w:rPr>
            </w:pPr>
          </w:p>
          <w:p w14:paraId="3A8B0511"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Sperimentare le forme di gara della corsa di Velocità e Staffetta, sapendo accettare la sconfitta con equilibrio ed esprimendo rispetto nei confronti dei perdenti in caso di vittoria, manifestando senso di responsabilità e accettazione nei confronti delle diversità.</w:t>
            </w:r>
          </w:p>
          <w:p w14:paraId="024E2BEE" w14:textId="77777777" w:rsidR="00E3380E" w:rsidRPr="008D5289" w:rsidRDefault="00E3380E" w:rsidP="00E3380E">
            <w:pPr>
              <w:pStyle w:val="Paragrafoelenco"/>
              <w:ind w:left="714"/>
              <w:rPr>
                <w:rFonts w:ascii="Garamond" w:hAnsi="Garamond"/>
              </w:rPr>
            </w:pPr>
          </w:p>
          <w:p w14:paraId="0BF7F945" w14:textId="77777777" w:rsidR="00E3380E" w:rsidRPr="008D5289" w:rsidRDefault="00E3380E" w:rsidP="00E3380E">
            <w:pPr>
              <w:pStyle w:val="Paragrafoelenco"/>
              <w:ind w:left="714"/>
              <w:rPr>
                <w:rFonts w:ascii="Garamond" w:hAnsi="Garamond"/>
              </w:rPr>
            </w:pPr>
          </w:p>
          <w:p w14:paraId="43227B33" w14:textId="77777777" w:rsidR="00E3380E" w:rsidRPr="008D5289" w:rsidRDefault="00E3380E" w:rsidP="00E3380E">
            <w:pPr>
              <w:pStyle w:val="Paragrafoelenco"/>
              <w:ind w:left="714"/>
              <w:rPr>
                <w:rFonts w:ascii="Garamond" w:hAnsi="Garamond"/>
              </w:rPr>
            </w:pPr>
          </w:p>
        </w:tc>
      </w:tr>
      <w:tr w:rsidR="00E3380E" w:rsidRPr="008D5289" w14:paraId="78CD07DC" w14:textId="77777777" w:rsidTr="00A34740">
        <w:tc>
          <w:tcPr>
            <w:tcW w:w="2694" w:type="dxa"/>
            <w:vAlign w:val="center"/>
          </w:tcPr>
          <w:p w14:paraId="6B476EA3" w14:textId="77777777" w:rsidR="00E3380E" w:rsidRPr="008D5289" w:rsidRDefault="00E3380E" w:rsidP="00E3380E">
            <w:pPr>
              <w:jc w:val="center"/>
              <w:rPr>
                <w:rFonts w:ascii="Garamond" w:hAnsi="Garamond"/>
                <w:b/>
                <w:bCs/>
                <w:caps/>
                <w:u w:val="single"/>
              </w:rPr>
            </w:pPr>
            <w:r w:rsidRPr="008D5289">
              <w:rPr>
                <w:rFonts w:ascii="Garamond" w:hAnsi="Garamond" w:cs="Interstate-RegularItalic"/>
                <w:b/>
                <w:bCs/>
                <w:caps/>
                <w:u w:val="single"/>
              </w:rPr>
              <w:lastRenderedPageBreak/>
              <w:t>Salute e benessere, prevenzione e sicurezza</w:t>
            </w:r>
          </w:p>
        </w:tc>
        <w:tc>
          <w:tcPr>
            <w:tcW w:w="3686" w:type="dxa"/>
            <w:vMerge/>
          </w:tcPr>
          <w:p w14:paraId="2E6C40CD" w14:textId="77777777" w:rsidR="00E3380E" w:rsidRPr="008D5289" w:rsidRDefault="00E3380E" w:rsidP="00E3380E">
            <w:pPr>
              <w:autoSpaceDE w:val="0"/>
              <w:autoSpaceDN w:val="0"/>
              <w:adjustRightInd w:val="0"/>
              <w:ind w:left="714" w:hanging="357"/>
              <w:contextualSpacing/>
              <w:rPr>
                <w:rFonts w:ascii="Garamond" w:hAnsi="Garamond"/>
              </w:rPr>
            </w:pPr>
          </w:p>
        </w:tc>
        <w:tc>
          <w:tcPr>
            <w:tcW w:w="5245" w:type="dxa"/>
          </w:tcPr>
          <w:p w14:paraId="0F196146" w14:textId="77777777" w:rsidR="00E3380E" w:rsidRPr="008D5289" w:rsidRDefault="00E3380E" w:rsidP="00E3380E">
            <w:pPr>
              <w:pStyle w:val="Paragrafoelenco"/>
              <w:ind w:left="714"/>
              <w:rPr>
                <w:rFonts w:ascii="Garamond" w:hAnsi="Garamond"/>
              </w:rPr>
            </w:pPr>
          </w:p>
          <w:p w14:paraId="5BB570E7"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 xml:space="preserve">Riconoscere e valutare i comportamenti adeguati </w:t>
            </w:r>
            <w:proofErr w:type="gramStart"/>
            <w:r w:rsidRPr="008D5289">
              <w:rPr>
                <w:rFonts w:ascii="Garamond" w:hAnsi="Garamond"/>
              </w:rPr>
              <w:t>per la</w:t>
            </w:r>
            <w:proofErr w:type="gramEnd"/>
            <w:r w:rsidRPr="008D5289">
              <w:rPr>
                <w:rFonts w:ascii="Garamond" w:hAnsi="Garamond"/>
              </w:rPr>
              <w:t xml:space="preserve"> prevenzione degli infortuni e per la sicurezza nei vari ambienti (trasferimento, palestra e/o area esterna), durante le azioni motorie e i momenti ludico-sportivi.</w:t>
            </w:r>
          </w:p>
          <w:p w14:paraId="5AB929C7" w14:textId="77777777" w:rsidR="00E3380E" w:rsidRPr="008D5289" w:rsidRDefault="00E3380E" w:rsidP="00E3380E">
            <w:pPr>
              <w:pStyle w:val="Paragrafoelenco"/>
              <w:ind w:left="714"/>
              <w:rPr>
                <w:rFonts w:ascii="Garamond" w:hAnsi="Garamond"/>
              </w:rPr>
            </w:pPr>
          </w:p>
          <w:p w14:paraId="0C84ABA9" w14:textId="77777777" w:rsidR="00E3380E" w:rsidRPr="008D5289" w:rsidRDefault="00E3380E" w:rsidP="009C779C">
            <w:pPr>
              <w:pStyle w:val="Paragrafoelenco"/>
              <w:numPr>
                <w:ilvl w:val="0"/>
                <w:numId w:val="31"/>
              </w:numPr>
              <w:ind w:left="714" w:hanging="357"/>
              <w:rPr>
                <w:rFonts w:ascii="Garamond" w:hAnsi="Garamond"/>
              </w:rPr>
            </w:pPr>
            <w:r w:rsidRPr="008D5289">
              <w:rPr>
                <w:rFonts w:ascii="Garamond" w:hAnsi="Garamond"/>
              </w:rPr>
              <w:t>Riconoscere le scelte idonee per un sano stile di vita e sperimentare, interiorizzando, i cambiamenti delle funzioni fisiologiche (cardio-respiratorie e muscolari) in relazione all’esercizio fisico.</w:t>
            </w:r>
          </w:p>
          <w:p w14:paraId="58BA293E" w14:textId="77777777" w:rsidR="00E3380E" w:rsidRPr="008D5289" w:rsidRDefault="00E3380E" w:rsidP="00E3380E">
            <w:pPr>
              <w:pStyle w:val="Paragrafoelenco"/>
              <w:ind w:left="714"/>
              <w:rPr>
                <w:rFonts w:ascii="Garamond" w:hAnsi="Garamond"/>
              </w:rPr>
            </w:pPr>
          </w:p>
        </w:tc>
      </w:tr>
    </w:tbl>
    <w:p w14:paraId="619877DE" w14:textId="313B622E" w:rsidR="00607F16" w:rsidRDefault="00607F16" w:rsidP="00D933B8"/>
    <w:p w14:paraId="4E325314" w14:textId="77777777" w:rsidR="00607F16" w:rsidRDefault="00607F16" w:rsidP="00D933B8"/>
    <w:p w14:paraId="27E4ABB8" w14:textId="77777777" w:rsidR="00720AEC" w:rsidRDefault="00720AEC" w:rsidP="00720AEC">
      <w:pPr>
        <w:jc w:val="center"/>
        <w:rPr>
          <w:rFonts w:ascii="Garamond" w:hAnsi="Garamond"/>
          <w:b/>
          <w:bCs/>
          <w:color w:val="FF0000"/>
          <w:sz w:val="32"/>
          <w:szCs w:val="32"/>
        </w:rPr>
      </w:pPr>
      <w:r>
        <w:rPr>
          <w:rFonts w:ascii="Garamond" w:hAnsi="Garamond"/>
          <w:b/>
          <w:bCs/>
          <w:color w:val="FF0000"/>
          <w:sz w:val="32"/>
          <w:szCs w:val="32"/>
        </w:rPr>
        <w:t>RELIGIONE</w:t>
      </w:r>
    </w:p>
    <w:p w14:paraId="0A9C6B3E" w14:textId="77777777" w:rsidR="00720AEC" w:rsidRDefault="00720AEC" w:rsidP="00720AEC">
      <w:pPr>
        <w:jc w:val="center"/>
        <w:rPr>
          <w:rFonts w:ascii="Garamond" w:hAnsi="Garamond"/>
          <w:b/>
          <w:bCs/>
          <w:color w:val="FF0000"/>
          <w:sz w:val="32"/>
          <w:szCs w:val="32"/>
        </w:rPr>
      </w:pPr>
    </w:p>
    <w:tbl>
      <w:tblPr>
        <w:tblStyle w:val="Grigliatabella"/>
        <w:tblW w:w="14997" w:type="dxa"/>
        <w:tblInd w:w="-856" w:type="dxa"/>
        <w:tblLook w:val="04A0" w:firstRow="1" w:lastRow="0" w:firstColumn="1" w:lastColumn="0" w:noHBand="0" w:noVBand="1"/>
      </w:tblPr>
      <w:tblGrid>
        <w:gridCol w:w="5089"/>
        <w:gridCol w:w="9908"/>
      </w:tblGrid>
      <w:tr w:rsidR="00720AEC" w:rsidRPr="00F1268F" w14:paraId="19860639" w14:textId="77777777" w:rsidTr="00D23C6A">
        <w:trPr>
          <w:trHeight w:val="460"/>
        </w:trPr>
        <w:tc>
          <w:tcPr>
            <w:tcW w:w="5089" w:type="dxa"/>
            <w:shd w:val="clear" w:color="auto" w:fill="F7CAAC" w:themeFill="accent2" w:themeFillTint="66"/>
          </w:tcPr>
          <w:p w14:paraId="2DCAE23F" w14:textId="77777777" w:rsidR="00720AEC" w:rsidRPr="00291EAD" w:rsidRDefault="00720AEC" w:rsidP="004B0CD7">
            <w:pPr>
              <w:jc w:val="center"/>
              <w:rPr>
                <w:rFonts w:ascii="Garamond" w:hAnsi="Garamond"/>
                <w:b/>
                <w:sz w:val="28"/>
                <w:szCs w:val="28"/>
              </w:rPr>
            </w:pPr>
            <w:r w:rsidRPr="00291EAD">
              <w:rPr>
                <w:rFonts w:ascii="Garamond" w:hAnsi="Garamond"/>
                <w:b/>
                <w:sz w:val="28"/>
                <w:szCs w:val="28"/>
              </w:rPr>
              <w:t>NUCLEO TEMATICO</w:t>
            </w:r>
          </w:p>
        </w:tc>
        <w:tc>
          <w:tcPr>
            <w:tcW w:w="9908" w:type="dxa"/>
            <w:shd w:val="clear" w:color="auto" w:fill="F7CAAC" w:themeFill="accent2" w:themeFillTint="66"/>
          </w:tcPr>
          <w:p w14:paraId="5B56519E" w14:textId="77777777" w:rsidR="00720AEC" w:rsidRPr="00291EAD" w:rsidRDefault="00720AEC" w:rsidP="004B0CD7">
            <w:pPr>
              <w:jc w:val="center"/>
              <w:rPr>
                <w:rFonts w:ascii="Garamond" w:hAnsi="Garamond"/>
                <w:b/>
                <w:sz w:val="28"/>
                <w:szCs w:val="28"/>
              </w:rPr>
            </w:pPr>
            <w:r w:rsidRPr="00291EAD">
              <w:rPr>
                <w:rFonts w:ascii="Garamond" w:hAnsi="Garamond"/>
                <w:b/>
                <w:sz w:val="28"/>
                <w:szCs w:val="28"/>
              </w:rPr>
              <w:t>MICRO OBIETTIVI</w:t>
            </w:r>
          </w:p>
        </w:tc>
      </w:tr>
      <w:tr w:rsidR="00720AEC" w:rsidRPr="00F1268F" w14:paraId="01361A0D" w14:textId="77777777" w:rsidTr="00D23C6A">
        <w:trPr>
          <w:trHeight w:val="1055"/>
        </w:trPr>
        <w:tc>
          <w:tcPr>
            <w:tcW w:w="5089" w:type="dxa"/>
          </w:tcPr>
          <w:p w14:paraId="45A97ACB" w14:textId="77777777" w:rsidR="00720AEC" w:rsidRPr="002069E6" w:rsidRDefault="00720AEC" w:rsidP="004B0CD7">
            <w:pPr>
              <w:jc w:val="center"/>
              <w:rPr>
                <w:rFonts w:ascii="Garamond" w:hAnsi="Garamond"/>
                <w:b/>
                <w:bCs/>
                <w:u w:val="single"/>
              </w:rPr>
            </w:pPr>
          </w:p>
          <w:p w14:paraId="11D89F88" w14:textId="77777777" w:rsidR="00720AEC" w:rsidRPr="002069E6" w:rsidRDefault="00720AEC" w:rsidP="004B0CD7">
            <w:pPr>
              <w:jc w:val="center"/>
              <w:rPr>
                <w:rFonts w:ascii="Garamond" w:hAnsi="Garamond"/>
              </w:rPr>
            </w:pPr>
            <w:r w:rsidRPr="002069E6">
              <w:rPr>
                <w:rFonts w:ascii="Garamond" w:hAnsi="Garamond"/>
                <w:b/>
                <w:bCs/>
                <w:u w:val="single"/>
              </w:rPr>
              <w:t>DIO E L’UOMO</w:t>
            </w:r>
          </w:p>
        </w:tc>
        <w:tc>
          <w:tcPr>
            <w:tcW w:w="9908" w:type="dxa"/>
          </w:tcPr>
          <w:p w14:paraId="2CA57FA7" w14:textId="77777777" w:rsidR="00720AEC" w:rsidRPr="00EF01A3" w:rsidRDefault="00720AEC" w:rsidP="009C779C">
            <w:pPr>
              <w:pStyle w:val="Paragrafoelenco"/>
              <w:numPr>
                <w:ilvl w:val="0"/>
                <w:numId w:val="41"/>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Sape</w:t>
            </w:r>
            <w:r w:rsidRPr="00EF01A3">
              <w:rPr>
                <w:rFonts w:ascii="Garamond" w:hAnsi="Garamond" w:cs="Arial"/>
              </w:rPr>
              <w:t>re che per la religione cristiana Gesù è il Signore, che rivela all’uomo il volto del Padre e annuncia il Regno di Dio con parole e azioni.</w:t>
            </w:r>
          </w:p>
          <w:p w14:paraId="1098D690" w14:textId="77777777" w:rsidR="00720AEC" w:rsidRPr="00EF01A3" w:rsidRDefault="00720AEC" w:rsidP="009C779C">
            <w:pPr>
              <w:pStyle w:val="Paragrafoelenco"/>
              <w:numPr>
                <w:ilvl w:val="0"/>
                <w:numId w:val="41"/>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Conoscere le origini e lo sviluppo del cristianesimo.</w:t>
            </w:r>
          </w:p>
          <w:p w14:paraId="0A83E6B3" w14:textId="671ED5C4" w:rsidR="00720AEC" w:rsidRPr="00EF01A3" w:rsidRDefault="00720AEC" w:rsidP="009C779C">
            <w:pPr>
              <w:pStyle w:val="Paragrafoelenco"/>
              <w:numPr>
                <w:ilvl w:val="0"/>
                <w:numId w:val="41"/>
              </w:numPr>
              <w:pBdr>
                <w:top w:val="none" w:sz="0" w:space="0" w:color="000000"/>
                <w:left w:val="none" w:sz="0" w:space="0" w:color="000000"/>
                <w:bottom w:val="single" w:sz="6" w:space="1" w:color="000000"/>
                <w:right w:val="none" w:sz="0" w:space="0" w:color="000000"/>
              </w:pBdr>
              <w:autoSpaceDE w:val="0"/>
              <w:rPr>
                <w:rFonts w:ascii="Garamond" w:hAnsi="Garamond"/>
              </w:rPr>
            </w:pPr>
            <w:r w:rsidRPr="00EF01A3">
              <w:rPr>
                <w:rFonts w:ascii="Garamond" w:hAnsi="Garamond" w:cs="Arial"/>
                <w:bCs/>
              </w:rPr>
              <w:t>Riconoscere avvenimenti, persone e strutture fondamentali della Chiesa cattolica sin dalle origini.</w:t>
            </w:r>
          </w:p>
        </w:tc>
      </w:tr>
      <w:tr w:rsidR="00720AEC" w:rsidRPr="00F1268F" w14:paraId="41827D5A" w14:textId="77777777" w:rsidTr="00D23C6A">
        <w:trPr>
          <w:trHeight w:val="921"/>
        </w:trPr>
        <w:tc>
          <w:tcPr>
            <w:tcW w:w="5089" w:type="dxa"/>
          </w:tcPr>
          <w:p w14:paraId="139220F8" w14:textId="77777777" w:rsidR="00720AEC" w:rsidRPr="002069E6" w:rsidRDefault="00720AEC" w:rsidP="004B0CD7">
            <w:pPr>
              <w:jc w:val="center"/>
              <w:rPr>
                <w:rFonts w:ascii="Garamond" w:hAnsi="Garamond"/>
                <w:b/>
                <w:u w:val="single"/>
              </w:rPr>
            </w:pPr>
          </w:p>
          <w:p w14:paraId="68077F11" w14:textId="77777777" w:rsidR="00720AEC" w:rsidRPr="002069E6" w:rsidRDefault="00720AEC" w:rsidP="004B0CD7">
            <w:pPr>
              <w:autoSpaceDE w:val="0"/>
              <w:jc w:val="center"/>
              <w:rPr>
                <w:rFonts w:ascii="Garamond" w:hAnsi="Garamond"/>
                <w:u w:val="single"/>
              </w:rPr>
            </w:pPr>
            <w:r w:rsidRPr="002069E6">
              <w:rPr>
                <w:rFonts w:ascii="Garamond" w:hAnsi="Garamond" w:cs="Arial"/>
                <w:b/>
                <w:bCs/>
                <w:u w:val="single"/>
              </w:rPr>
              <w:t>LA BIBBIA</w:t>
            </w:r>
          </w:p>
          <w:p w14:paraId="02A2A4A1" w14:textId="77777777" w:rsidR="00720AEC" w:rsidRPr="002069E6" w:rsidRDefault="00720AEC" w:rsidP="004B0CD7">
            <w:pPr>
              <w:autoSpaceDE w:val="0"/>
              <w:jc w:val="center"/>
              <w:rPr>
                <w:rFonts w:ascii="Garamond" w:hAnsi="Garamond"/>
                <w:u w:val="single"/>
              </w:rPr>
            </w:pPr>
            <w:r w:rsidRPr="002069E6">
              <w:rPr>
                <w:rFonts w:ascii="Garamond" w:hAnsi="Garamond" w:cs="Arial"/>
                <w:b/>
                <w:bCs/>
                <w:u w:val="single"/>
              </w:rPr>
              <w:t>E LE ALTRE FONTI</w:t>
            </w:r>
          </w:p>
          <w:p w14:paraId="3492706F" w14:textId="77777777" w:rsidR="00720AEC" w:rsidRPr="002069E6" w:rsidRDefault="00720AEC" w:rsidP="004B0CD7">
            <w:pPr>
              <w:jc w:val="center"/>
              <w:rPr>
                <w:rFonts w:ascii="Garamond" w:hAnsi="Garamond"/>
                <w:b/>
                <w:bCs/>
                <w:u w:val="single"/>
              </w:rPr>
            </w:pPr>
          </w:p>
        </w:tc>
        <w:tc>
          <w:tcPr>
            <w:tcW w:w="9908" w:type="dxa"/>
          </w:tcPr>
          <w:p w14:paraId="338D4C6F" w14:textId="77777777" w:rsidR="00720AEC" w:rsidRPr="00EF01A3" w:rsidRDefault="00720AEC" w:rsidP="009C779C">
            <w:pPr>
              <w:pStyle w:val="Paragrafoelenco"/>
              <w:numPr>
                <w:ilvl w:val="0"/>
                <w:numId w:val="41"/>
              </w:numPr>
              <w:autoSpaceDE w:val="0"/>
              <w:rPr>
                <w:rFonts w:ascii="Garamond" w:hAnsi="Garamond"/>
              </w:rPr>
            </w:pPr>
            <w:r w:rsidRPr="00EF01A3">
              <w:rPr>
                <w:rFonts w:ascii="Garamond" w:hAnsi="Garamond" w:cs="Arial"/>
                <w:bCs/>
              </w:rPr>
              <w:t>Ricostruire le tappe fondamentali della vita di Gesù nel contesto storico.</w:t>
            </w:r>
          </w:p>
          <w:p w14:paraId="08AEB6D1" w14:textId="77777777" w:rsidR="00720AEC" w:rsidRPr="00EF01A3" w:rsidRDefault="00720AEC" w:rsidP="009C779C">
            <w:pPr>
              <w:pStyle w:val="Paragrafoelenco"/>
              <w:numPr>
                <w:ilvl w:val="0"/>
                <w:numId w:val="41"/>
              </w:numPr>
              <w:autoSpaceDE w:val="0"/>
              <w:rPr>
                <w:rFonts w:ascii="Garamond" w:hAnsi="Garamond"/>
              </w:rPr>
            </w:pPr>
            <w:r w:rsidRPr="00EF01A3">
              <w:rPr>
                <w:rFonts w:ascii="Garamond" w:hAnsi="Garamond" w:cs="Arial"/>
                <w:bCs/>
              </w:rPr>
              <w:t>Ricostruire le tappe fondamentali della vita di Gesù nel contesto storico, sociale, politico e religioso del tempo, a partire dai Vangeli.</w:t>
            </w:r>
          </w:p>
          <w:p w14:paraId="7AF91AB5" w14:textId="55434646" w:rsidR="00720AEC" w:rsidRPr="00EF01A3" w:rsidRDefault="00720AEC" w:rsidP="009C779C">
            <w:pPr>
              <w:pStyle w:val="Paragrafoelenco"/>
              <w:numPr>
                <w:ilvl w:val="0"/>
                <w:numId w:val="41"/>
              </w:numPr>
              <w:autoSpaceDE w:val="0"/>
              <w:rPr>
                <w:rFonts w:ascii="Garamond" w:hAnsi="Garamond"/>
              </w:rPr>
            </w:pPr>
            <w:r w:rsidRPr="00EF01A3">
              <w:rPr>
                <w:rFonts w:ascii="Garamond" w:hAnsi="Garamond" w:cs="Arial"/>
                <w:bCs/>
              </w:rPr>
              <w:t>Leggere direttamente pagine bibliche ed evangeliche, riconoscendone il genere letterario e individuandone il messaggio principale.</w:t>
            </w:r>
          </w:p>
        </w:tc>
      </w:tr>
      <w:tr w:rsidR="00720AEC" w:rsidRPr="00F1268F" w14:paraId="1A59FFA7" w14:textId="77777777" w:rsidTr="00D23C6A">
        <w:trPr>
          <w:trHeight w:val="879"/>
        </w:trPr>
        <w:tc>
          <w:tcPr>
            <w:tcW w:w="5089" w:type="dxa"/>
          </w:tcPr>
          <w:p w14:paraId="460FB93E" w14:textId="77777777" w:rsidR="00720AEC" w:rsidRDefault="00720AEC" w:rsidP="004B0CD7">
            <w:pPr>
              <w:autoSpaceDE w:val="0"/>
              <w:jc w:val="center"/>
              <w:rPr>
                <w:rFonts w:ascii="Garamond" w:hAnsi="Garamond" w:cs="Arial"/>
                <w:b/>
                <w:bCs/>
                <w:u w:val="single"/>
              </w:rPr>
            </w:pPr>
          </w:p>
          <w:p w14:paraId="6442474E" w14:textId="77777777" w:rsidR="00720AEC" w:rsidRPr="002069E6" w:rsidRDefault="00720AEC" w:rsidP="004B0CD7">
            <w:pPr>
              <w:autoSpaceDE w:val="0"/>
              <w:jc w:val="center"/>
              <w:rPr>
                <w:rFonts w:ascii="Garamond" w:hAnsi="Garamond"/>
                <w:u w:val="single"/>
              </w:rPr>
            </w:pPr>
            <w:r w:rsidRPr="002069E6">
              <w:rPr>
                <w:rFonts w:ascii="Garamond" w:hAnsi="Garamond" w:cs="Arial"/>
                <w:b/>
                <w:bCs/>
                <w:u w:val="single"/>
              </w:rPr>
              <w:t>I VALORI ETICI</w:t>
            </w:r>
          </w:p>
          <w:p w14:paraId="5DB6559F" w14:textId="77777777" w:rsidR="00720AEC" w:rsidRPr="002069E6" w:rsidRDefault="00720AEC" w:rsidP="004B0CD7">
            <w:pPr>
              <w:tabs>
                <w:tab w:val="left" w:pos="554"/>
              </w:tabs>
              <w:jc w:val="center"/>
              <w:rPr>
                <w:rFonts w:ascii="Garamond" w:hAnsi="Garamond"/>
                <w:bCs/>
                <w:u w:val="single"/>
              </w:rPr>
            </w:pPr>
            <w:r w:rsidRPr="002069E6">
              <w:rPr>
                <w:rFonts w:ascii="Garamond" w:hAnsi="Garamond" w:cs="Arial"/>
                <w:b/>
                <w:bCs/>
                <w:u w:val="single"/>
              </w:rPr>
              <w:t>E RELIGIOSI</w:t>
            </w:r>
          </w:p>
          <w:p w14:paraId="36FFB03F" w14:textId="77777777" w:rsidR="00720AEC" w:rsidRPr="002069E6" w:rsidRDefault="00720AEC" w:rsidP="004B0CD7">
            <w:pPr>
              <w:jc w:val="center"/>
              <w:rPr>
                <w:rFonts w:ascii="Garamond" w:hAnsi="Garamond"/>
                <w:b/>
                <w:u w:val="single"/>
              </w:rPr>
            </w:pPr>
          </w:p>
        </w:tc>
        <w:tc>
          <w:tcPr>
            <w:tcW w:w="9908" w:type="dxa"/>
          </w:tcPr>
          <w:p w14:paraId="1A3ECDC6" w14:textId="77777777" w:rsidR="00720AEC" w:rsidRPr="00EF01A3" w:rsidRDefault="00720AEC" w:rsidP="009C779C">
            <w:pPr>
              <w:pStyle w:val="Paragrafoelenco"/>
              <w:numPr>
                <w:ilvl w:val="0"/>
                <w:numId w:val="41"/>
              </w:numPr>
              <w:autoSpaceDE w:val="0"/>
              <w:rPr>
                <w:rFonts w:ascii="Garamond" w:hAnsi="Garamond"/>
              </w:rPr>
            </w:pPr>
            <w:r w:rsidRPr="00EF01A3">
              <w:rPr>
                <w:rFonts w:ascii="Garamond" w:hAnsi="Garamond" w:cs="Arial"/>
                <w:bCs/>
              </w:rPr>
              <w:t>Scoprire la risposta della Bibbia alle domande di senso dell’uomo.</w:t>
            </w:r>
          </w:p>
          <w:p w14:paraId="0128EEB3" w14:textId="7668ECDC" w:rsidR="00720AEC" w:rsidRPr="00EF01A3" w:rsidRDefault="00720AEC" w:rsidP="009C779C">
            <w:pPr>
              <w:pStyle w:val="Paragrafoelenco"/>
              <w:numPr>
                <w:ilvl w:val="0"/>
                <w:numId w:val="41"/>
              </w:numPr>
              <w:autoSpaceDE w:val="0"/>
              <w:rPr>
                <w:rFonts w:ascii="Garamond" w:hAnsi="Garamond"/>
              </w:rPr>
            </w:pPr>
            <w:r w:rsidRPr="00EF01A3">
              <w:rPr>
                <w:rFonts w:ascii="Garamond" w:hAnsi="Garamond" w:cs="Arial"/>
                <w:bCs/>
              </w:rPr>
              <w:t>Riconoscere nella vita e negli insegnamenti di Gesù proposte di scelte responsabili, in vista di un personale progetto di vita.</w:t>
            </w:r>
          </w:p>
        </w:tc>
      </w:tr>
      <w:tr w:rsidR="00720AEC" w:rsidRPr="00F1268F" w14:paraId="2D4D17BE" w14:textId="77777777" w:rsidTr="00D23C6A">
        <w:trPr>
          <w:trHeight w:val="879"/>
        </w:trPr>
        <w:tc>
          <w:tcPr>
            <w:tcW w:w="5089" w:type="dxa"/>
          </w:tcPr>
          <w:p w14:paraId="09B16D1C" w14:textId="77777777" w:rsidR="00720AEC" w:rsidRDefault="00720AEC" w:rsidP="004B0CD7">
            <w:pPr>
              <w:autoSpaceDE w:val="0"/>
              <w:jc w:val="center"/>
              <w:rPr>
                <w:rFonts w:ascii="Garamond" w:hAnsi="Garamond" w:cs="Arial"/>
                <w:b/>
                <w:bCs/>
                <w:u w:val="single"/>
              </w:rPr>
            </w:pPr>
          </w:p>
          <w:p w14:paraId="76B37611" w14:textId="77777777" w:rsidR="00720AEC" w:rsidRPr="002069E6" w:rsidRDefault="00720AEC" w:rsidP="004B0CD7">
            <w:pPr>
              <w:autoSpaceDE w:val="0"/>
              <w:jc w:val="center"/>
              <w:rPr>
                <w:rFonts w:ascii="Garamond" w:hAnsi="Garamond" w:cs="Arial"/>
                <w:b/>
                <w:bCs/>
                <w:u w:val="single"/>
              </w:rPr>
            </w:pPr>
            <w:r w:rsidRPr="002069E6">
              <w:rPr>
                <w:rFonts w:ascii="Garamond" w:hAnsi="Garamond" w:cs="Arial"/>
                <w:b/>
                <w:bCs/>
                <w:u w:val="single"/>
              </w:rPr>
              <w:t>IL LINGUAGGIO RELIGIOSO</w:t>
            </w:r>
          </w:p>
          <w:p w14:paraId="5DC556C8" w14:textId="77777777" w:rsidR="00720AEC" w:rsidRPr="002069E6" w:rsidRDefault="00720AEC" w:rsidP="004B0CD7">
            <w:pPr>
              <w:autoSpaceDE w:val="0"/>
              <w:jc w:val="center"/>
              <w:rPr>
                <w:rFonts w:ascii="Garamond" w:hAnsi="Garamond"/>
                <w:bCs/>
                <w:u w:val="single"/>
              </w:rPr>
            </w:pPr>
          </w:p>
        </w:tc>
        <w:tc>
          <w:tcPr>
            <w:tcW w:w="9908" w:type="dxa"/>
          </w:tcPr>
          <w:p w14:paraId="44895A5E" w14:textId="77777777" w:rsidR="00720AEC" w:rsidRPr="00EF01A3" w:rsidRDefault="00720AEC" w:rsidP="009C779C">
            <w:pPr>
              <w:pStyle w:val="Paragrafoelenco"/>
              <w:numPr>
                <w:ilvl w:val="0"/>
                <w:numId w:val="41"/>
              </w:numPr>
              <w:tabs>
                <w:tab w:val="left" w:pos="975"/>
              </w:tabs>
              <w:rPr>
                <w:rFonts w:ascii="Garamond" w:hAnsi="Garamond" w:cs="Arial"/>
              </w:rPr>
            </w:pPr>
            <w:r w:rsidRPr="00EF01A3">
              <w:rPr>
                <w:rFonts w:ascii="Garamond" w:hAnsi="Garamond" w:cs="Arial"/>
                <w:bCs/>
              </w:rPr>
              <w:t>Intendere il senso religioso del Natale, a partire dalle narrazioni evangeliche.</w:t>
            </w:r>
          </w:p>
          <w:p w14:paraId="38C65F91" w14:textId="0764EE1E" w:rsidR="00720AEC" w:rsidRPr="00EF01A3" w:rsidRDefault="00720AEC" w:rsidP="009C779C">
            <w:pPr>
              <w:pStyle w:val="Paragrafoelenco"/>
              <w:numPr>
                <w:ilvl w:val="0"/>
                <w:numId w:val="41"/>
              </w:numPr>
              <w:rPr>
                <w:rFonts w:ascii="Garamond" w:hAnsi="Garamond"/>
              </w:rPr>
            </w:pPr>
            <w:r w:rsidRPr="00EF01A3">
              <w:rPr>
                <w:rFonts w:ascii="Garamond" w:hAnsi="Garamond" w:cs="Arial"/>
                <w:bCs/>
              </w:rPr>
              <w:t xml:space="preserve">Intendere il senso religioso della Pasqua, a partire dalle narrazioni evangeliche. </w:t>
            </w:r>
          </w:p>
        </w:tc>
      </w:tr>
    </w:tbl>
    <w:p w14:paraId="6E9DCADE" w14:textId="77777777" w:rsidR="00D23C6A" w:rsidRDefault="00D23C6A" w:rsidP="00B80D51">
      <w:pPr>
        <w:rPr>
          <w:rFonts w:ascii="Garamond" w:hAnsi="Garamond"/>
          <w:b/>
          <w:bCs/>
          <w:color w:val="FF0000"/>
          <w:sz w:val="40"/>
          <w:szCs w:val="40"/>
          <w:u w:val="single"/>
        </w:rPr>
      </w:pPr>
    </w:p>
    <w:p w14:paraId="623A4311" w14:textId="4F0AACEA" w:rsidR="00D23C6A" w:rsidRDefault="00D23C6A" w:rsidP="00B80D51">
      <w:pPr>
        <w:rPr>
          <w:rFonts w:ascii="Garamond" w:hAnsi="Garamond"/>
          <w:b/>
          <w:bCs/>
          <w:color w:val="FF0000"/>
          <w:sz w:val="40"/>
          <w:szCs w:val="40"/>
          <w:u w:val="single"/>
        </w:rPr>
      </w:pPr>
    </w:p>
    <w:p w14:paraId="67986426" w14:textId="5C46E928" w:rsidR="00E425A5" w:rsidRDefault="00E425A5" w:rsidP="00B80D51">
      <w:pPr>
        <w:rPr>
          <w:rFonts w:ascii="Garamond" w:hAnsi="Garamond"/>
          <w:b/>
          <w:bCs/>
          <w:color w:val="FF0000"/>
          <w:sz w:val="40"/>
          <w:szCs w:val="40"/>
          <w:u w:val="single"/>
        </w:rPr>
      </w:pPr>
    </w:p>
    <w:p w14:paraId="276B9E31" w14:textId="66A07E89" w:rsidR="00E425A5" w:rsidRDefault="00E425A5" w:rsidP="00B80D51">
      <w:pPr>
        <w:rPr>
          <w:rFonts w:ascii="Garamond" w:hAnsi="Garamond"/>
          <w:b/>
          <w:bCs/>
          <w:color w:val="FF0000"/>
          <w:sz w:val="40"/>
          <w:szCs w:val="40"/>
          <w:u w:val="single"/>
        </w:rPr>
      </w:pPr>
    </w:p>
    <w:p w14:paraId="36234B93" w14:textId="03171F45" w:rsidR="00E425A5" w:rsidRDefault="00E425A5" w:rsidP="00B80D51">
      <w:pPr>
        <w:rPr>
          <w:rFonts w:ascii="Garamond" w:hAnsi="Garamond"/>
          <w:b/>
          <w:bCs/>
          <w:color w:val="FF0000"/>
          <w:sz w:val="40"/>
          <w:szCs w:val="40"/>
          <w:u w:val="single"/>
        </w:rPr>
      </w:pPr>
    </w:p>
    <w:p w14:paraId="29175DE1" w14:textId="007942FB" w:rsidR="00E425A5" w:rsidRDefault="00E425A5" w:rsidP="00B80D51">
      <w:pPr>
        <w:rPr>
          <w:rFonts w:ascii="Garamond" w:hAnsi="Garamond"/>
          <w:b/>
          <w:bCs/>
          <w:color w:val="FF0000"/>
          <w:sz w:val="40"/>
          <w:szCs w:val="40"/>
          <w:u w:val="single"/>
        </w:rPr>
      </w:pPr>
    </w:p>
    <w:p w14:paraId="470B512E" w14:textId="18361BD2" w:rsidR="00E425A5" w:rsidRDefault="00E425A5" w:rsidP="00B80D51">
      <w:pPr>
        <w:rPr>
          <w:rFonts w:ascii="Garamond" w:hAnsi="Garamond"/>
          <w:b/>
          <w:bCs/>
          <w:color w:val="FF0000"/>
          <w:sz w:val="40"/>
          <w:szCs w:val="40"/>
          <w:u w:val="single"/>
        </w:rPr>
      </w:pPr>
    </w:p>
    <w:p w14:paraId="6ED5F884" w14:textId="21ABC6C2" w:rsidR="00E425A5" w:rsidRDefault="00E425A5" w:rsidP="00B80D51">
      <w:pPr>
        <w:rPr>
          <w:rFonts w:ascii="Garamond" w:hAnsi="Garamond"/>
          <w:b/>
          <w:bCs/>
          <w:color w:val="FF0000"/>
          <w:sz w:val="40"/>
          <w:szCs w:val="40"/>
          <w:u w:val="single"/>
        </w:rPr>
      </w:pPr>
    </w:p>
    <w:p w14:paraId="55F4BC0B" w14:textId="28DEDB59" w:rsidR="00E425A5" w:rsidRDefault="00E425A5" w:rsidP="00B80D51">
      <w:pPr>
        <w:rPr>
          <w:rFonts w:ascii="Garamond" w:hAnsi="Garamond"/>
          <w:b/>
          <w:bCs/>
          <w:color w:val="FF0000"/>
          <w:sz w:val="40"/>
          <w:szCs w:val="40"/>
          <w:u w:val="single"/>
        </w:rPr>
      </w:pPr>
    </w:p>
    <w:p w14:paraId="0891A7A6" w14:textId="56D93543" w:rsidR="00E425A5" w:rsidRDefault="00E425A5" w:rsidP="00B80D51">
      <w:pPr>
        <w:rPr>
          <w:rFonts w:ascii="Garamond" w:hAnsi="Garamond"/>
          <w:b/>
          <w:bCs/>
          <w:color w:val="FF0000"/>
          <w:sz w:val="40"/>
          <w:szCs w:val="40"/>
          <w:u w:val="single"/>
        </w:rPr>
      </w:pPr>
    </w:p>
    <w:p w14:paraId="65DD40C0" w14:textId="7409F7CA" w:rsidR="00E425A5" w:rsidRDefault="00E425A5" w:rsidP="00B80D51">
      <w:pPr>
        <w:rPr>
          <w:rFonts w:ascii="Garamond" w:hAnsi="Garamond"/>
          <w:b/>
          <w:bCs/>
          <w:color w:val="FF0000"/>
          <w:sz w:val="40"/>
          <w:szCs w:val="40"/>
          <w:u w:val="single"/>
        </w:rPr>
      </w:pPr>
    </w:p>
    <w:p w14:paraId="3D73EBC1" w14:textId="23283032" w:rsidR="00E425A5" w:rsidRDefault="00E425A5" w:rsidP="00B80D51">
      <w:pPr>
        <w:rPr>
          <w:rFonts w:ascii="Garamond" w:hAnsi="Garamond"/>
          <w:b/>
          <w:bCs/>
          <w:color w:val="FF0000"/>
          <w:sz w:val="40"/>
          <w:szCs w:val="40"/>
          <w:u w:val="single"/>
        </w:rPr>
      </w:pPr>
    </w:p>
    <w:p w14:paraId="57CDA2EA" w14:textId="06EFC00E" w:rsidR="00E425A5" w:rsidRDefault="00E425A5" w:rsidP="00B80D51">
      <w:pPr>
        <w:rPr>
          <w:rFonts w:ascii="Garamond" w:hAnsi="Garamond"/>
          <w:b/>
          <w:bCs/>
          <w:color w:val="FF0000"/>
          <w:sz w:val="40"/>
          <w:szCs w:val="40"/>
          <w:u w:val="single"/>
        </w:rPr>
      </w:pPr>
    </w:p>
    <w:p w14:paraId="36A792C8" w14:textId="55B6D740" w:rsidR="00E425A5" w:rsidRDefault="00E425A5" w:rsidP="00B80D51">
      <w:pPr>
        <w:rPr>
          <w:rFonts w:ascii="Garamond" w:hAnsi="Garamond"/>
          <w:b/>
          <w:bCs/>
          <w:color w:val="FF0000"/>
          <w:sz w:val="40"/>
          <w:szCs w:val="40"/>
          <w:u w:val="single"/>
        </w:rPr>
      </w:pPr>
    </w:p>
    <w:p w14:paraId="626C8EDC" w14:textId="77777777" w:rsidR="00E425A5" w:rsidRDefault="00E425A5" w:rsidP="00B80D51">
      <w:pPr>
        <w:rPr>
          <w:rFonts w:ascii="Garamond" w:hAnsi="Garamond"/>
          <w:b/>
          <w:bCs/>
          <w:color w:val="FF0000"/>
          <w:sz w:val="40"/>
          <w:szCs w:val="40"/>
          <w:u w:val="single"/>
        </w:rPr>
      </w:pPr>
    </w:p>
    <w:p w14:paraId="5D8B3FBF" w14:textId="77777777" w:rsidR="00D23C6A" w:rsidRDefault="00D23C6A" w:rsidP="00B80D51">
      <w:pPr>
        <w:rPr>
          <w:rFonts w:ascii="Garamond" w:hAnsi="Garamond"/>
          <w:b/>
          <w:bCs/>
          <w:color w:val="FF0000"/>
          <w:sz w:val="40"/>
          <w:szCs w:val="40"/>
          <w:u w:val="single"/>
        </w:rPr>
      </w:pPr>
    </w:p>
    <w:p w14:paraId="221BF25A" w14:textId="702BDB5C" w:rsidR="00A67E25" w:rsidRPr="004349DF" w:rsidRDefault="00A67E25" w:rsidP="00B80D51">
      <w:pPr>
        <w:rPr>
          <w:rFonts w:ascii="Garamond" w:hAnsi="Garamond"/>
          <w:b/>
          <w:bCs/>
          <w:color w:val="FF0000"/>
          <w:sz w:val="40"/>
          <w:szCs w:val="40"/>
          <w:u w:val="single"/>
        </w:rPr>
      </w:pPr>
      <w:r w:rsidRPr="004349DF">
        <w:rPr>
          <w:rFonts w:ascii="Garamond" w:hAnsi="Garamond"/>
          <w:b/>
          <w:bCs/>
          <w:color w:val="FF0000"/>
          <w:sz w:val="40"/>
          <w:szCs w:val="40"/>
          <w:u w:val="single"/>
        </w:rPr>
        <w:lastRenderedPageBreak/>
        <w:t>CLASSE 5^</w:t>
      </w:r>
    </w:p>
    <w:p w14:paraId="2AEEFC58" w14:textId="77777777" w:rsidR="00850E47" w:rsidRPr="0008509F" w:rsidRDefault="00850E47" w:rsidP="00850E47">
      <w:pPr>
        <w:jc w:val="center"/>
        <w:rPr>
          <w:rFonts w:ascii="Garamond" w:hAnsi="Garamond"/>
          <w:b/>
          <w:bCs/>
          <w:color w:val="FF0000"/>
          <w:sz w:val="32"/>
          <w:szCs w:val="32"/>
        </w:rPr>
      </w:pPr>
      <w:r w:rsidRPr="0008509F">
        <w:rPr>
          <w:rFonts w:ascii="Garamond" w:hAnsi="Garamond"/>
          <w:b/>
          <w:bCs/>
          <w:color w:val="FF0000"/>
          <w:sz w:val="32"/>
          <w:szCs w:val="32"/>
        </w:rPr>
        <w:t>ITALIANO</w:t>
      </w:r>
    </w:p>
    <w:p w14:paraId="252D28C9" w14:textId="77777777" w:rsidR="00A67E25" w:rsidRDefault="00A67E25" w:rsidP="006A0387"/>
    <w:tbl>
      <w:tblPr>
        <w:tblStyle w:val="Grigliatabella"/>
        <w:tblW w:w="15337" w:type="dxa"/>
        <w:tblInd w:w="-856" w:type="dxa"/>
        <w:tblLook w:val="04A0" w:firstRow="1" w:lastRow="0" w:firstColumn="1" w:lastColumn="0" w:noHBand="0" w:noVBand="1"/>
      </w:tblPr>
      <w:tblGrid>
        <w:gridCol w:w="3554"/>
        <w:gridCol w:w="4863"/>
        <w:gridCol w:w="6920"/>
      </w:tblGrid>
      <w:tr w:rsidR="00E3380E" w14:paraId="7D3472CD" w14:textId="62792967" w:rsidTr="00D23C6A">
        <w:trPr>
          <w:trHeight w:val="338"/>
        </w:trPr>
        <w:tc>
          <w:tcPr>
            <w:tcW w:w="3554" w:type="dxa"/>
            <w:shd w:val="clear" w:color="auto" w:fill="D6D6D6"/>
          </w:tcPr>
          <w:p w14:paraId="50826270"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63" w:type="dxa"/>
            <w:shd w:val="clear" w:color="auto" w:fill="D6D6D6"/>
          </w:tcPr>
          <w:p w14:paraId="57166580"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27B26D93" w14:textId="1140BE36"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20" w:type="dxa"/>
            <w:shd w:val="clear" w:color="auto" w:fill="D6D6D6"/>
          </w:tcPr>
          <w:p w14:paraId="5D362F9B" w14:textId="0865DDE2"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6BE0B784" w14:textId="02CD2953" w:rsidTr="00D23C6A">
        <w:trPr>
          <w:trHeight w:val="2495"/>
        </w:trPr>
        <w:tc>
          <w:tcPr>
            <w:tcW w:w="3554" w:type="dxa"/>
          </w:tcPr>
          <w:p w14:paraId="335B1A46" w14:textId="77777777" w:rsidR="00E3380E" w:rsidRDefault="00E3380E" w:rsidP="00E3380E">
            <w:pPr>
              <w:jc w:val="center"/>
              <w:rPr>
                <w:rFonts w:ascii="Garamond" w:hAnsi="Garamond"/>
                <w:b/>
                <w:bCs/>
                <w:u w:val="single"/>
              </w:rPr>
            </w:pPr>
          </w:p>
          <w:p w14:paraId="60251C14" w14:textId="1F2A430D" w:rsidR="00E3380E" w:rsidRPr="008563CE" w:rsidRDefault="00E3380E" w:rsidP="00E3380E">
            <w:pPr>
              <w:jc w:val="center"/>
              <w:rPr>
                <w:rFonts w:ascii="Garamond" w:hAnsi="Garamond"/>
                <w:b/>
                <w:bCs/>
                <w:u w:val="single"/>
              </w:rPr>
            </w:pPr>
            <w:r w:rsidRPr="00373968">
              <w:rPr>
                <w:rFonts w:ascii="Garamond" w:hAnsi="Garamond"/>
                <w:b/>
                <w:bCs/>
                <w:u w:val="single"/>
              </w:rPr>
              <w:t>ASCOLTO E PARLATO</w:t>
            </w:r>
          </w:p>
        </w:tc>
        <w:tc>
          <w:tcPr>
            <w:tcW w:w="4863" w:type="dxa"/>
          </w:tcPr>
          <w:p w14:paraId="145B7711" w14:textId="04033211" w:rsidR="00E3380E" w:rsidRPr="002A149B" w:rsidRDefault="00E3380E" w:rsidP="009C779C">
            <w:pPr>
              <w:pStyle w:val="Paragrafoelenco"/>
              <w:numPr>
                <w:ilvl w:val="0"/>
                <w:numId w:val="9"/>
              </w:numPr>
              <w:rPr>
                <w:rFonts w:ascii="Garamond" w:hAnsi="Garamond"/>
              </w:rPr>
            </w:pPr>
            <w:r w:rsidRPr="008D58DF">
              <w:rPr>
                <w:rFonts w:ascii="Garamond" w:hAnsi="Garamond"/>
              </w:rPr>
              <w:t xml:space="preserve">Ascoltare </w:t>
            </w:r>
            <w:r>
              <w:rPr>
                <w:rFonts w:ascii="Garamond" w:hAnsi="Garamond"/>
              </w:rPr>
              <w:t>e comprendere messaggi verbali</w:t>
            </w:r>
            <w:r w:rsidRPr="008D58DF">
              <w:rPr>
                <w:rFonts w:ascii="Garamond" w:hAnsi="Garamond"/>
              </w:rPr>
              <w:t xml:space="preserve">, </w:t>
            </w:r>
            <w:r>
              <w:rPr>
                <w:rFonts w:ascii="Garamond" w:hAnsi="Garamond"/>
              </w:rPr>
              <w:t>ed e</w:t>
            </w:r>
            <w:r w:rsidRPr="002A149B">
              <w:rPr>
                <w:rFonts w:ascii="Garamond" w:hAnsi="Garamond"/>
              </w:rPr>
              <w:t>sprimersi con un linguaggio chiaro e adeguato.</w:t>
            </w:r>
          </w:p>
          <w:p w14:paraId="2FBB80AB" w14:textId="412E7B04" w:rsidR="00E3380E" w:rsidRPr="008563CE" w:rsidRDefault="00E3380E" w:rsidP="00E3380E">
            <w:pPr>
              <w:pStyle w:val="Paragrafoelenco"/>
              <w:rPr>
                <w:rFonts w:ascii="Garamond" w:hAnsi="Garamond"/>
              </w:rPr>
            </w:pPr>
          </w:p>
        </w:tc>
        <w:tc>
          <w:tcPr>
            <w:tcW w:w="6920" w:type="dxa"/>
          </w:tcPr>
          <w:p w14:paraId="3570000E" w14:textId="77777777" w:rsidR="00E3380E" w:rsidRDefault="00E3380E" w:rsidP="00E3380E">
            <w:pPr>
              <w:pStyle w:val="Paragrafoelenco"/>
              <w:numPr>
                <w:ilvl w:val="0"/>
                <w:numId w:val="7"/>
              </w:numPr>
              <w:rPr>
                <w:rFonts w:ascii="Garamond" w:hAnsi="Garamond"/>
              </w:rPr>
            </w:pPr>
            <w:r w:rsidRPr="00726B14">
              <w:rPr>
                <w:rFonts w:ascii="Garamond" w:hAnsi="Garamond"/>
              </w:rPr>
              <w:t>Ascoltare e comprendere consegne</w:t>
            </w:r>
            <w:r>
              <w:rPr>
                <w:rFonts w:ascii="Garamond" w:hAnsi="Garamond"/>
              </w:rPr>
              <w:t>, regole</w:t>
            </w:r>
            <w:r w:rsidRPr="00726B14">
              <w:rPr>
                <w:rFonts w:ascii="Garamond" w:hAnsi="Garamond"/>
              </w:rPr>
              <w:t xml:space="preserve"> e racconti</w:t>
            </w:r>
            <w:r>
              <w:rPr>
                <w:rFonts w:ascii="Garamond" w:hAnsi="Garamond"/>
              </w:rPr>
              <w:t xml:space="preserve">, cogliendone </w:t>
            </w:r>
            <w:r w:rsidRPr="00143EF9">
              <w:rPr>
                <w:rFonts w:ascii="Garamond" w:hAnsi="Garamond"/>
              </w:rPr>
              <w:t>anche significati impliciti.</w:t>
            </w:r>
          </w:p>
          <w:p w14:paraId="24BEE0F2" w14:textId="77777777" w:rsidR="00E3380E" w:rsidRPr="00726B14" w:rsidRDefault="00E3380E" w:rsidP="00E3380E">
            <w:pPr>
              <w:pStyle w:val="Paragrafoelenco"/>
              <w:numPr>
                <w:ilvl w:val="0"/>
                <w:numId w:val="7"/>
              </w:numPr>
              <w:rPr>
                <w:rFonts w:ascii="Garamond" w:hAnsi="Garamond"/>
              </w:rPr>
            </w:pPr>
            <w:r w:rsidRPr="00726B14">
              <w:rPr>
                <w:rFonts w:ascii="Garamond" w:hAnsi="Garamond"/>
              </w:rPr>
              <w:t>Raccontare storie</w:t>
            </w:r>
            <w:r>
              <w:rPr>
                <w:rFonts w:ascii="Garamond" w:hAnsi="Garamond"/>
              </w:rPr>
              <w:t xml:space="preserve"> ed esperienze</w:t>
            </w:r>
            <w:r w:rsidRPr="00726B14">
              <w:rPr>
                <w:rFonts w:ascii="Garamond" w:hAnsi="Garamond"/>
              </w:rPr>
              <w:t xml:space="preserve">, </w:t>
            </w:r>
            <w:r>
              <w:rPr>
                <w:rFonts w:ascii="Garamond" w:hAnsi="Garamond"/>
              </w:rPr>
              <w:t>in modo chiaro ed ordinato</w:t>
            </w:r>
            <w:r w:rsidRPr="00726B14">
              <w:rPr>
                <w:rFonts w:ascii="Garamond" w:hAnsi="Garamond"/>
              </w:rPr>
              <w:t>.</w:t>
            </w:r>
          </w:p>
          <w:p w14:paraId="13B70ABB" w14:textId="23AF8159" w:rsidR="00E3380E" w:rsidRPr="00143EF9" w:rsidRDefault="00E3380E" w:rsidP="00E3380E">
            <w:pPr>
              <w:pStyle w:val="Paragrafoelenco"/>
              <w:rPr>
                <w:rFonts w:ascii="Garamond" w:hAnsi="Garamond"/>
              </w:rPr>
            </w:pPr>
          </w:p>
        </w:tc>
      </w:tr>
      <w:tr w:rsidR="00E3380E" w14:paraId="5FC68C65" w14:textId="7023568A" w:rsidTr="00D23C6A">
        <w:trPr>
          <w:trHeight w:val="1069"/>
        </w:trPr>
        <w:tc>
          <w:tcPr>
            <w:tcW w:w="3554" w:type="dxa"/>
          </w:tcPr>
          <w:p w14:paraId="34028EAE" w14:textId="77777777" w:rsidR="00E3380E" w:rsidRDefault="00E3380E" w:rsidP="00E3380E">
            <w:pPr>
              <w:rPr>
                <w:rFonts w:ascii="Garamond" w:hAnsi="Garamond"/>
                <w:b/>
                <w:bCs/>
                <w:u w:val="single"/>
              </w:rPr>
            </w:pPr>
          </w:p>
          <w:p w14:paraId="56E93D21" w14:textId="49AAAED9" w:rsidR="00E3380E" w:rsidRPr="00373968" w:rsidRDefault="00E3380E" w:rsidP="00E3380E">
            <w:pPr>
              <w:jc w:val="center"/>
              <w:rPr>
                <w:rFonts w:ascii="Garamond" w:hAnsi="Garamond"/>
                <w:b/>
                <w:bCs/>
                <w:u w:val="single"/>
              </w:rPr>
            </w:pPr>
            <w:r w:rsidRPr="00373968">
              <w:rPr>
                <w:rFonts w:ascii="Garamond" w:hAnsi="Garamond"/>
                <w:b/>
                <w:bCs/>
                <w:u w:val="single"/>
              </w:rPr>
              <w:t>LETTURA</w:t>
            </w:r>
          </w:p>
          <w:p w14:paraId="4CDB0D8E" w14:textId="77777777" w:rsidR="00E3380E" w:rsidRDefault="00E3380E" w:rsidP="00E3380E">
            <w:pPr>
              <w:jc w:val="center"/>
            </w:pPr>
          </w:p>
        </w:tc>
        <w:tc>
          <w:tcPr>
            <w:tcW w:w="4863" w:type="dxa"/>
          </w:tcPr>
          <w:p w14:paraId="39B3BBA1" w14:textId="77777777" w:rsidR="00E3380E" w:rsidRPr="00143EF9" w:rsidRDefault="00E3380E" w:rsidP="009C779C">
            <w:pPr>
              <w:pStyle w:val="Paragrafoelenco"/>
              <w:numPr>
                <w:ilvl w:val="0"/>
                <w:numId w:val="11"/>
              </w:numPr>
              <w:rPr>
                <w:rFonts w:ascii="Garamond" w:hAnsi="Garamond"/>
              </w:rPr>
            </w:pPr>
            <w:r w:rsidRPr="00143EF9">
              <w:rPr>
                <w:rFonts w:ascii="Garamond" w:hAnsi="Garamond"/>
              </w:rPr>
              <w:t>Leggere in modo scorrevole ed espressivo.</w:t>
            </w:r>
          </w:p>
          <w:p w14:paraId="60D506A7" w14:textId="2F784392" w:rsidR="00E3380E" w:rsidRPr="008563CE" w:rsidRDefault="00E3380E" w:rsidP="009C779C">
            <w:pPr>
              <w:pStyle w:val="Paragrafoelenco"/>
              <w:numPr>
                <w:ilvl w:val="0"/>
                <w:numId w:val="11"/>
              </w:numPr>
              <w:rPr>
                <w:rFonts w:ascii="Garamond" w:hAnsi="Garamond"/>
              </w:rPr>
            </w:pPr>
            <w:r w:rsidRPr="00143EF9">
              <w:rPr>
                <w:rFonts w:ascii="Garamond" w:hAnsi="Garamond"/>
              </w:rPr>
              <w:t>Comprendere il significato dei testi letti</w:t>
            </w:r>
            <w:r>
              <w:rPr>
                <w:rFonts w:ascii="Garamond" w:hAnsi="Garamond"/>
              </w:rPr>
              <w:t>.</w:t>
            </w:r>
          </w:p>
        </w:tc>
        <w:tc>
          <w:tcPr>
            <w:tcW w:w="6920" w:type="dxa"/>
          </w:tcPr>
          <w:p w14:paraId="4E161A7C"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Leggere testi di vario genere in modo scorrevole ed espressivo.</w:t>
            </w:r>
          </w:p>
          <w:p w14:paraId="4102EA07" w14:textId="77777777" w:rsidR="00E3380E" w:rsidRDefault="00E3380E" w:rsidP="009C779C">
            <w:pPr>
              <w:pStyle w:val="Paragrafoelenco"/>
              <w:numPr>
                <w:ilvl w:val="0"/>
                <w:numId w:val="8"/>
              </w:numPr>
              <w:rPr>
                <w:rFonts w:ascii="Garamond" w:hAnsi="Garamond"/>
              </w:rPr>
            </w:pPr>
            <w:r w:rsidRPr="008D58DF">
              <w:rPr>
                <w:rFonts w:ascii="Garamond" w:hAnsi="Garamond"/>
              </w:rPr>
              <w:t>Leggere</w:t>
            </w:r>
            <w:r>
              <w:rPr>
                <w:rFonts w:ascii="Garamond" w:hAnsi="Garamond"/>
              </w:rPr>
              <w:t xml:space="preserve">, </w:t>
            </w:r>
            <w:r w:rsidRPr="008D58DF">
              <w:rPr>
                <w:rFonts w:ascii="Garamond" w:hAnsi="Garamond"/>
              </w:rPr>
              <w:t xml:space="preserve">comprendere </w:t>
            </w:r>
            <w:r>
              <w:rPr>
                <w:rFonts w:ascii="Garamond" w:hAnsi="Garamond"/>
              </w:rPr>
              <w:t>ed analizzare in modo globale e analitico diversi tipi di</w:t>
            </w:r>
            <w:r w:rsidRPr="008D58DF">
              <w:rPr>
                <w:rFonts w:ascii="Garamond" w:hAnsi="Garamond"/>
              </w:rPr>
              <w:t xml:space="preserve"> test</w:t>
            </w:r>
            <w:r>
              <w:rPr>
                <w:rFonts w:ascii="Garamond" w:hAnsi="Garamond"/>
              </w:rPr>
              <w:t>o.</w:t>
            </w:r>
          </w:p>
          <w:p w14:paraId="16BBDC3A" w14:textId="5F86B68D" w:rsidR="00E3380E" w:rsidRPr="00143EF9" w:rsidRDefault="00E3380E" w:rsidP="00E3380E">
            <w:pPr>
              <w:pStyle w:val="Paragrafoelenco"/>
              <w:rPr>
                <w:rFonts w:ascii="Garamond" w:hAnsi="Garamond"/>
              </w:rPr>
            </w:pPr>
          </w:p>
        </w:tc>
      </w:tr>
      <w:tr w:rsidR="00E3380E" w14:paraId="1D0953B2" w14:textId="3FFC6CB8" w:rsidTr="00D23C6A">
        <w:trPr>
          <w:trHeight w:val="2194"/>
        </w:trPr>
        <w:tc>
          <w:tcPr>
            <w:tcW w:w="3554" w:type="dxa"/>
          </w:tcPr>
          <w:p w14:paraId="65F12CAA" w14:textId="77777777" w:rsidR="00E3380E" w:rsidRDefault="00E3380E" w:rsidP="00E3380E">
            <w:pPr>
              <w:rPr>
                <w:rFonts w:ascii="Garamond" w:hAnsi="Garamond"/>
                <w:b/>
                <w:bCs/>
                <w:u w:val="single"/>
              </w:rPr>
            </w:pPr>
          </w:p>
          <w:p w14:paraId="2CB4B65B" w14:textId="61286680" w:rsidR="00E3380E" w:rsidRPr="00373968" w:rsidRDefault="00E3380E" w:rsidP="00E3380E">
            <w:pPr>
              <w:jc w:val="center"/>
              <w:rPr>
                <w:rFonts w:ascii="Garamond" w:hAnsi="Garamond"/>
                <w:b/>
                <w:bCs/>
                <w:u w:val="single"/>
              </w:rPr>
            </w:pPr>
            <w:r w:rsidRPr="00373968">
              <w:rPr>
                <w:rFonts w:ascii="Garamond" w:hAnsi="Garamond"/>
                <w:b/>
                <w:bCs/>
                <w:u w:val="single"/>
              </w:rPr>
              <w:t>SCRITTURA</w:t>
            </w:r>
          </w:p>
          <w:p w14:paraId="2BC47C2E" w14:textId="77777777" w:rsidR="00E3380E" w:rsidRDefault="00E3380E" w:rsidP="00E3380E">
            <w:pPr>
              <w:jc w:val="center"/>
            </w:pPr>
          </w:p>
        </w:tc>
        <w:tc>
          <w:tcPr>
            <w:tcW w:w="4863" w:type="dxa"/>
          </w:tcPr>
          <w:p w14:paraId="75617EF5" w14:textId="77777777" w:rsidR="00E3380E" w:rsidRPr="00143EF9" w:rsidRDefault="00E3380E" w:rsidP="009C779C">
            <w:pPr>
              <w:pStyle w:val="Paragrafoelenco"/>
              <w:numPr>
                <w:ilvl w:val="0"/>
                <w:numId w:val="11"/>
              </w:numPr>
              <w:rPr>
                <w:rFonts w:ascii="Garamond" w:hAnsi="Garamond"/>
              </w:rPr>
            </w:pPr>
            <w:r w:rsidRPr="00143EF9">
              <w:rPr>
                <w:rFonts w:ascii="Garamond" w:hAnsi="Garamond"/>
              </w:rPr>
              <w:t>Scrivere testi, chiari e coerenti, rispettando le regole ortografiche.</w:t>
            </w:r>
          </w:p>
          <w:p w14:paraId="3850612F" w14:textId="77777777" w:rsidR="00E3380E" w:rsidRPr="00F83972" w:rsidRDefault="00E3380E" w:rsidP="00E3380E">
            <w:pPr>
              <w:rPr>
                <w:rFonts w:ascii="Garamond" w:hAnsi="Garamond"/>
              </w:rPr>
            </w:pPr>
          </w:p>
        </w:tc>
        <w:tc>
          <w:tcPr>
            <w:tcW w:w="6920" w:type="dxa"/>
          </w:tcPr>
          <w:p w14:paraId="19555064"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Scrivere rispettando le convenzioni ortografiche.</w:t>
            </w:r>
          </w:p>
          <w:p w14:paraId="78F9C066" w14:textId="77777777" w:rsidR="00E3380E" w:rsidRDefault="00E3380E" w:rsidP="009C779C">
            <w:pPr>
              <w:pStyle w:val="Paragrafoelenco"/>
              <w:numPr>
                <w:ilvl w:val="0"/>
                <w:numId w:val="10"/>
              </w:numPr>
              <w:rPr>
                <w:rFonts w:ascii="Garamond" w:hAnsi="Garamond"/>
              </w:rPr>
            </w:pPr>
            <w:r w:rsidRPr="005A38D5">
              <w:rPr>
                <w:rFonts w:ascii="Garamond" w:hAnsi="Garamond"/>
              </w:rPr>
              <w:t xml:space="preserve">Scrivere testi </w:t>
            </w:r>
            <w:r>
              <w:rPr>
                <w:rFonts w:ascii="Garamond" w:hAnsi="Garamond"/>
              </w:rPr>
              <w:t xml:space="preserve">chiari, coerenti e coesi, </w:t>
            </w:r>
            <w:r w:rsidRPr="00F21FF9">
              <w:rPr>
                <w:rFonts w:ascii="Garamond" w:hAnsi="Garamond"/>
              </w:rPr>
              <w:t>rispettando la struttura tipica del genere.</w:t>
            </w:r>
          </w:p>
          <w:p w14:paraId="2057127A" w14:textId="77777777" w:rsidR="00E3380E" w:rsidRPr="00F21FF9" w:rsidRDefault="00E3380E" w:rsidP="009C779C">
            <w:pPr>
              <w:pStyle w:val="Paragrafoelenco"/>
              <w:numPr>
                <w:ilvl w:val="0"/>
                <w:numId w:val="10"/>
              </w:numPr>
              <w:rPr>
                <w:rFonts w:ascii="Garamond" w:hAnsi="Garamond"/>
              </w:rPr>
            </w:pPr>
            <w:r>
              <w:rPr>
                <w:rFonts w:ascii="Garamond" w:hAnsi="Garamond"/>
              </w:rPr>
              <w:t>Rielaborare e sintetizzare testi di generi diversi.</w:t>
            </w:r>
          </w:p>
          <w:p w14:paraId="51E3ABE7" w14:textId="6DBD7C45" w:rsidR="00E3380E" w:rsidRPr="00433591" w:rsidRDefault="00E3380E" w:rsidP="00E3380E">
            <w:pPr>
              <w:pStyle w:val="Paragrafoelenco"/>
              <w:rPr>
                <w:rFonts w:ascii="Garamond" w:hAnsi="Garamond"/>
              </w:rPr>
            </w:pPr>
          </w:p>
        </w:tc>
      </w:tr>
      <w:tr w:rsidR="00E3380E" w14:paraId="7FD94664" w14:textId="2646ADB0" w:rsidTr="00D23C6A">
        <w:trPr>
          <w:trHeight w:val="1087"/>
        </w:trPr>
        <w:tc>
          <w:tcPr>
            <w:tcW w:w="3554" w:type="dxa"/>
          </w:tcPr>
          <w:p w14:paraId="088FD520" w14:textId="77777777" w:rsidR="00E3380E" w:rsidRDefault="00E3380E" w:rsidP="00E3380E">
            <w:pPr>
              <w:rPr>
                <w:rFonts w:ascii="Garamond" w:hAnsi="Garamond"/>
                <w:b/>
                <w:bCs/>
                <w:u w:val="single"/>
              </w:rPr>
            </w:pPr>
          </w:p>
          <w:p w14:paraId="2E8C5D27" w14:textId="289F7673" w:rsidR="00E3380E" w:rsidRPr="00373968" w:rsidRDefault="00E3380E" w:rsidP="00E3380E">
            <w:pPr>
              <w:jc w:val="center"/>
              <w:rPr>
                <w:rFonts w:ascii="Garamond" w:hAnsi="Garamond"/>
                <w:b/>
                <w:bCs/>
                <w:u w:val="single"/>
              </w:rPr>
            </w:pPr>
            <w:r w:rsidRPr="00373968">
              <w:rPr>
                <w:rFonts w:ascii="Garamond" w:hAnsi="Garamond"/>
                <w:b/>
                <w:bCs/>
                <w:u w:val="single"/>
              </w:rPr>
              <w:t>LESSICO</w:t>
            </w:r>
          </w:p>
          <w:p w14:paraId="59DE5B76" w14:textId="77777777" w:rsidR="00E3380E" w:rsidRDefault="00E3380E" w:rsidP="00E3380E">
            <w:pPr>
              <w:jc w:val="center"/>
            </w:pPr>
          </w:p>
        </w:tc>
        <w:tc>
          <w:tcPr>
            <w:tcW w:w="4863" w:type="dxa"/>
          </w:tcPr>
          <w:p w14:paraId="75C54D46" w14:textId="77777777" w:rsidR="00E3380E" w:rsidRDefault="00E3380E" w:rsidP="00E3380E">
            <w:pPr>
              <w:jc w:val="center"/>
            </w:pPr>
          </w:p>
        </w:tc>
        <w:tc>
          <w:tcPr>
            <w:tcW w:w="6920" w:type="dxa"/>
          </w:tcPr>
          <w:p w14:paraId="45516C0F" w14:textId="77777777" w:rsidR="00E3380E" w:rsidRDefault="00E3380E" w:rsidP="009C779C">
            <w:pPr>
              <w:pStyle w:val="Paragrafoelenco"/>
              <w:numPr>
                <w:ilvl w:val="0"/>
                <w:numId w:val="8"/>
              </w:numPr>
              <w:rPr>
                <w:rFonts w:ascii="Garamond" w:hAnsi="Garamond"/>
              </w:rPr>
            </w:pPr>
            <w:r w:rsidRPr="006E6D17">
              <w:rPr>
                <w:rFonts w:ascii="Garamond" w:hAnsi="Garamond"/>
              </w:rPr>
              <w:t xml:space="preserve">Conoscere ed </w:t>
            </w:r>
            <w:r>
              <w:rPr>
                <w:rFonts w:ascii="Garamond" w:hAnsi="Garamond"/>
              </w:rPr>
              <w:t>utilizzare</w:t>
            </w:r>
            <w:r w:rsidRPr="006E6D17">
              <w:rPr>
                <w:rFonts w:ascii="Garamond" w:hAnsi="Garamond"/>
              </w:rPr>
              <w:t xml:space="preserve"> parole </w:t>
            </w:r>
            <w:r>
              <w:rPr>
                <w:rFonts w:ascii="Garamond" w:hAnsi="Garamond"/>
              </w:rPr>
              <w:t>adeguate agli scopi comunicativi.</w:t>
            </w:r>
          </w:p>
          <w:p w14:paraId="0081FA94" w14:textId="3FFC18D5" w:rsidR="00E3380E" w:rsidRPr="007D1FD6" w:rsidRDefault="00E3380E" w:rsidP="00E3380E">
            <w:pPr>
              <w:pStyle w:val="Paragrafoelenco"/>
              <w:rPr>
                <w:rFonts w:ascii="Garamond" w:hAnsi="Garamond"/>
              </w:rPr>
            </w:pPr>
          </w:p>
        </w:tc>
      </w:tr>
      <w:tr w:rsidR="00E3380E" w14:paraId="25600476" w14:textId="1576B7BD" w:rsidTr="00D23C6A">
        <w:trPr>
          <w:trHeight w:val="381"/>
        </w:trPr>
        <w:tc>
          <w:tcPr>
            <w:tcW w:w="3554" w:type="dxa"/>
          </w:tcPr>
          <w:p w14:paraId="1A3F5813" w14:textId="77777777" w:rsidR="00E3380E" w:rsidRDefault="00E3380E" w:rsidP="00E3380E">
            <w:pPr>
              <w:jc w:val="center"/>
              <w:rPr>
                <w:rFonts w:ascii="Garamond" w:hAnsi="Garamond"/>
                <w:b/>
                <w:bCs/>
                <w:u w:val="single"/>
              </w:rPr>
            </w:pPr>
          </w:p>
          <w:p w14:paraId="29348E0A" w14:textId="73EFC8AB" w:rsidR="00E3380E" w:rsidRPr="00373968" w:rsidRDefault="00E3380E" w:rsidP="00E3380E">
            <w:pPr>
              <w:jc w:val="center"/>
              <w:rPr>
                <w:rFonts w:ascii="Garamond" w:hAnsi="Garamond"/>
                <w:b/>
                <w:bCs/>
                <w:u w:val="single"/>
              </w:rPr>
            </w:pPr>
            <w:r w:rsidRPr="00373968">
              <w:rPr>
                <w:rFonts w:ascii="Garamond" w:hAnsi="Garamond"/>
                <w:b/>
                <w:bCs/>
                <w:u w:val="single"/>
              </w:rPr>
              <w:t>GRAMMATICA E RIFLESSION</w:t>
            </w:r>
            <w:r>
              <w:rPr>
                <w:rFonts w:ascii="Garamond" w:hAnsi="Garamond"/>
                <w:b/>
                <w:bCs/>
                <w:u w:val="single"/>
              </w:rPr>
              <w:t>E</w:t>
            </w:r>
            <w:r w:rsidRPr="00373968">
              <w:rPr>
                <w:rFonts w:ascii="Garamond" w:hAnsi="Garamond"/>
                <w:b/>
                <w:bCs/>
                <w:u w:val="single"/>
              </w:rPr>
              <w:t xml:space="preserve"> SULLA LINGUA</w:t>
            </w:r>
          </w:p>
          <w:p w14:paraId="6039EAAD" w14:textId="77777777" w:rsidR="00E3380E" w:rsidRPr="00373968" w:rsidRDefault="00E3380E" w:rsidP="00E3380E">
            <w:pPr>
              <w:rPr>
                <w:rFonts w:ascii="Garamond" w:hAnsi="Garamond"/>
                <w:b/>
                <w:bCs/>
                <w:u w:val="single"/>
              </w:rPr>
            </w:pPr>
          </w:p>
        </w:tc>
        <w:tc>
          <w:tcPr>
            <w:tcW w:w="4863" w:type="dxa"/>
          </w:tcPr>
          <w:p w14:paraId="5A64A7DE" w14:textId="4715E09D" w:rsidR="00E3380E" w:rsidRPr="00433591" w:rsidRDefault="00E3380E" w:rsidP="009C779C">
            <w:pPr>
              <w:pStyle w:val="Paragrafoelenco"/>
              <w:numPr>
                <w:ilvl w:val="0"/>
                <w:numId w:val="11"/>
              </w:numPr>
              <w:rPr>
                <w:rFonts w:ascii="Garamond" w:hAnsi="Garamond"/>
              </w:rPr>
            </w:pPr>
            <w:r w:rsidRPr="00433591">
              <w:rPr>
                <w:rFonts w:ascii="Garamond" w:hAnsi="Garamond"/>
              </w:rPr>
              <w:t xml:space="preserve">Riconoscere le principali categorie </w:t>
            </w:r>
            <w:r>
              <w:rPr>
                <w:rFonts w:ascii="Garamond" w:hAnsi="Garamond"/>
              </w:rPr>
              <w:t xml:space="preserve">morfologiche e </w:t>
            </w:r>
            <w:r w:rsidRPr="00433591">
              <w:rPr>
                <w:rFonts w:ascii="Garamond" w:hAnsi="Garamond"/>
              </w:rPr>
              <w:t>morfosintattiche.</w:t>
            </w:r>
          </w:p>
          <w:p w14:paraId="6288CA03" w14:textId="77777777" w:rsidR="00E3380E" w:rsidRDefault="00E3380E" w:rsidP="00E3380E"/>
        </w:tc>
        <w:tc>
          <w:tcPr>
            <w:tcW w:w="6920" w:type="dxa"/>
          </w:tcPr>
          <w:p w14:paraId="375789F5"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Conoscere le convenzioni ortografiche e saperle applicare.</w:t>
            </w:r>
          </w:p>
          <w:p w14:paraId="34545ACA" w14:textId="77777777" w:rsidR="00E3380E" w:rsidRPr="005A38D5" w:rsidRDefault="00E3380E" w:rsidP="009C779C">
            <w:pPr>
              <w:pStyle w:val="Paragrafoelenco"/>
              <w:numPr>
                <w:ilvl w:val="0"/>
                <w:numId w:val="8"/>
              </w:numPr>
              <w:rPr>
                <w:rFonts w:ascii="Garamond" w:hAnsi="Garamond"/>
              </w:rPr>
            </w:pPr>
            <w:r w:rsidRPr="005A38D5">
              <w:rPr>
                <w:rFonts w:ascii="Garamond" w:hAnsi="Garamond"/>
              </w:rPr>
              <w:t xml:space="preserve">Riconoscere </w:t>
            </w:r>
            <w:r>
              <w:rPr>
                <w:rFonts w:ascii="Garamond" w:hAnsi="Garamond"/>
              </w:rPr>
              <w:t>le</w:t>
            </w:r>
            <w:r w:rsidRPr="005A38D5">
              <w:rPr>
                <w:rFonts w:ascii="Garamond" w:hAnsi="Garamond"/>
              </w:rPr>
              <w:t xml:space="preserve"> </w:t>
            </w:r>
            <w:r>
              <w:rPr>
                <w:rFonts w:ascii="Garamond" w:hAnsi="Garamond"/>
              </w:rPr>
              <w:t xml:space="preserve">principali </w:t>
            </w:r>
            <w:r w:rsidRPr="005A38D5">
              <w:rPr>
                <w:rFonts w:ascii="Garamond" w:hAnsi="Garamond"/>
              </w:rPr>
              <w:t xml:space="preserve">parti del </w:t>
            </w:r>
            <w:r>
              <w:rPr>
                <w:rFonts w:ascii="Garamond" w:hAnsi="Garamond"/>
              </w:rPr>
              <w:t>discorso.</w:t>
            </w:r>
          </w:p>
          <w:p w14:paraId="232BC89B" w14:textId="77777777" w:rsidR="00E3380E" w:rsidRDefault="00E3380E" w:rsidP="009C779C">
            <w:pPr>
              <w:pStyle w:val="Paragrafoelenco"/>
              <w:numPr>
                <w:ilvl w:val="0"/>
                <w:numId w:val="10"/>
              </w:numPr>
              <w:rPr>
                <w:rFonts w:ascii="Garamond" w:hAnsi="Garamond"/>
              </w:rPr>
            </w:pPr>
            <w:r w:rsidRPr="005A38D5">
              <w:rPr>
                <w:rFonts w:ascii="Garamond" w:hAnsi="Garamond"/>
              </w:rPr>
              <w:t xml:space="preserve">Riconoscere </w:t>
            </w:r>
            <w:r>
              <w:rPr>
                <w:rFonts w:ascii="Garamond" w:hAnsi="Garamond"/>
              </w:rPr>
              <w:t xml:space="preserve">i principali </w:t>
            </w:r>
            <w:r w:rsidRPr="00F21FF9">
              <w:rPr>
                <w:rFonts w:ascii="Garamond" w:hAnsi="Garamond"/>
              </w:rPr>
              <w:t>elementi costitutivi</w:t>
            </w:r>
            <w:r>
              <w:rPr>
                <w:rFonts w:ascii="Garamond" w:hAnsi="Garamond"/>
              </w:rPr>
              <w:t xml:space="preserve"> della</w:t>
            </w:r>
            <w:r w:rsidRPr="005A38D5">
              <w:rPr>
                <w:rFonts w:ascii="Garamond" w:hAnsi="Garamond"/>
              </w:rPr>
              <w:t xml:space="preserve"> frase</w:t>
            </w:r>
            <w:r>
              <w:rPr>
                <w:rFonts w:ascii="Garamond" w:hAnsi="Garamond"/>
              </w:rPr>
              <w:t>.</w:t>
            </w:r>
          </w:p>
          <w:p w14:paraId="06739B71" w14:textId="61BBB840" w:rsidR="00E3380E" w:rsidRPr="00433591" w:rsidRDefault="00E3380E" w:rsidP="009C779C">
            <w:pPr>
              <w:pStyle w:val="Paragrafoelenco"/>
              <w:numPr>
                <w:ilvl w:val="0"/>
                <w:numId w:val="11"/>
              </w:numPr>
              <w:rPr>
                <w:rFonts w:ascii="Garamond" w:hAnsi="Garamond"/>
              </w:rPr>
            </w:pPr>
            <w:r w:rsidRPr="00CC5398">
              <w:rPr>
                <w:rFonts w:ascii="Garamond" w:hAnsi="Garamond"/>
              </w:rPr>
              <w:t>Riconoscere i segni di punteggiatura e usarli correttamente.</w:t>
            </w:r>
          </w:p>
        </w:tc>
      </w:tr>
    </w:tbl>
    <w:p w14:paraId="6EF97455" w14:textId="77777777" w:rsidR="00A67E25" w:rsidRDefault="00A67E25" w:rsidP="00A67E25">
      <w:pPr>
        <w:jc w:val="center"/>
      </w:pPr>
    </w:p>
    <w:p w14:paraId="7B0719B1" w14:textId="77777777" w:rsidR="00D23C6A" w:rsidRDefault="00D23C6A" w:rsidP="00A67E25">
      <w:pPr>
        <w:jc w:val="center"/>
        <w:rPr>
          <w:rFonts w:ascii="Garamond" w:hAnsi="Garamond"/>
          <w:b/>
          <w:bCs/>
          <w:color w:val="FF0000"/>
          <w:sz w:val="32"/>
          <w:szCs w:val="32"/>
        </w:rPr>
      </w:pPr>
    </w:p>
    <w:p w14:paraId="72F0D7A3" w14:textId="7E681C00" w:rsidR="00A67E25" w:rsidRPr="0008509F" w:rsidRDefault="00D933B8" w:rsidP="00A67E25">
      <w:pPr>
        <w:jc w:val="center"/>
        <w:rPr>
          <w:rFonts w:ascii="Garamond" w:hAnsi="Garamond"/>
          <w:b/>
          <w:bCs/>
          <w:sz w:val="32"/>
          <w:szCs w:val="32"/>
        </w:rPr>
      </w:pPr>
      <w:r w:rsidRPr="0008509F">
        <w:rPr>
          <w:rFonts w:ascii="Garamond" w:hAnsi="Garamond"/>
          <w:b/>
          <w:bCs/>
          <w:color w:val="FF0000"/>
          <w:sz w:val="32"/>
          <w:szCs w:val="32"/>
        </w:rPr>
        <w:lastRenderedPageBreak/>
        <w:t>MATEMATICA</w:t>
      </w:r>
    </w:p>
    <w:p w14:paraId="32A199DE" w14:textId="7C98AD91" w:rsidR="00AC511B" w:rsidRDefault="00AC511B" w:rsidP="00A67E25">
      <w:pPr>
        <w:jc w:val="center"/>
        <w:rPr>
          <w:rFonts w:ascii="Garamond" w:hAnsi="Garamond"/>
          <w:b/>
          <w:bCs/>
          <w:sz w:val="32"/>
          <w:szCs w:val="32"/>
          <w:u w:val="single"/>
        </w:rPr>
      </w:pPr>
    </w:p>
    <w:tbl>
      <w:tblPr>
        <w:tblStyle w:val="Grigliatabella"/>
        <w:tblW w:w="15419" w:type="dxa"/>
        <w:tblInd w:w="-856" w:type="dxa"/>
        <w:tblLook w:val="04A0" w:firstRow="1" w:lastRow="0" w:firstColumn="1" w:lastColumn="0" w:noHBand="0" w:noVBand="1"/>
      </w:tblPr>
      <w:tblGrid>
        <w:gridCol w:w="3573"/>
        <w:gridCol w:w="4889"/>
        <w:gridCol w:w="6957"/>
      </w:tblGrid>
      <w:tr w:rsidR="00E3380E" w:rsidRPr="003C10BE" w14:paraId="2163F42A" w14:textId="1C107403" w:rsidTr="00D23C6A">
        <w:trPr>
          <w:trHeight w:val="518"/>
        </w:trPr>
        <w:tc>
          <w:tcPr>
            <w:tcW w:w="3573" w:type="dxa"/>
            <w:shd w:val="clear" w:color="auto" w:fill="D6D6D6"/>
          </w:tcPr>
          <w:p w14:paraId="39C515BB" w14:textId="77777777" w:rsidR="00E3380E" w:rsidRPr="008A2AEB" w:rsidRDefault="00E3380E" w:rsidP="00E3380E">
            <w:pPr>
              <w:jc w:val="center"/>
              <w:rPr>
                <w:rFonts w:ascii="Garamond" w:hAnsi="Garamond"/>
                <w:b/>
                <w:sz w:val="28"/>
                <w:szCs w:val="28"/>
              </w:rPr>
            </w:pPr>
            <w:r w:rsidRPr="008A2AEB">
              <w:rPr>
                <w:rFonts w:ascii="Garamond" w:hAnsi="Garamond"/>
                <w:b/>
                <w:sz w:val="28"/>
                <w:szCs w:val="28"/>
              </w:rPr>
              <w:t>NUCLEO TEMATICO</w:t>
            </w:r>
          </w:p>
        </w:tc>
        <w:tc>
          <w:tcPr>
            <w:tcW w:w="4889" w:type="dxa"/>
            <w:shd w:val="clear" w:color="auto" w:fill="D6D6D6"/>
          </w:tcPr>
          <w:p w14:paraId="56CC3C43"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423D9652" w14:textId="7430B126" w:rsidR="00E3380E" w:rsidRPr="008A2AEB"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57" w:type="dxa"/>
            <w:shd w:val="clear" w:color="auto" w:fill="D6D6D6"/>
          </w:tcPr>
          <w:p w14:paraId="3E3F49D1" w14:textId="3AAAB723" w:rsidR="00E3380E" w:rsidRPr="008A2AEB" w:rsidRDefault="00E3380E" w:rsidP="00E3380E">
            <w:pPr>
              <w:jc w:val="center"/>
              <w:rPr>
                <w:rFonts w:ascii="Garamond" w:hAnsi="Garamond"/>
                <w:b/>
                <w:sz w:val="28"/>
                <w:szCs w:val="28"/>
              </w:rPr>
            </w:pPr>
            <w:r w:rsidRPr="008A2AEB">
              <w:rPr>
                <w:rFonts w:ascii="Garamond" w:hAnsi="Garamond"/>
                <w:b/>
                <w:sz w:val="28"/>
                <w:szCs w:val="28"/>
              </w:rPr>
              <w:t>MICRO OBIETTIVI</w:t>
            </w:r>
          </w:p>
        </w:tc>
      </w:tr>
      <w:tr w:rsidR="00E3380E" w:rsidRPr="003C10BE" w14:paraId="47C6E494" w14:textId="1CFFAFA5" w:rsidTr="00D23C6A">
        <w:trPr>
          <w:trHeight w:val="583"/>
        </w:trPr>
        <w:tc>
          <w:tcPr>
            <w:tcW w:w="3573" w:type="dxa"/>
          </w:tcPr>
          <w:p w14:paraId="3F69B8E2" w14:textId="77777777" w:rsidR="00E3380E" w:rsidRDefault="00E3380E" w:rsidP="00E3380E">
            <w:pPr>
              <w:jc w:val="center"/>
              <w:rPr>
                <w:rFonts w:ascii="Garamond" w:hAnsi="Garamond"/>
                <w:b/>
                <w:bCs/>
                <w:u w:val="single"/>
              </w:rPr>
            </w:pPr>
          </w:p>
          <w:p w14:paraId="063BC41C" w14:textId="77777777" w:rsidR="00E3380E" w:rsidRDefault="00E3380E" w:rsidP="00E3380E">
            <w:pPr>
              <w:jc w:val="center"/>
              <w:rPr>
                <w:rFonts w:ascii="Garamond" w:hAnsi="Garamond"/>
                <w:b/>
                <w:bCs/>
                <w:u w:val="single"/>
              </w:rPr>
            </w:pPr>
          </w:p>
          <w:p w14:paraId="129AC414" w14:textId="55E67C4F" w:rsidR="00E3380E" w:rsidRPr="00571817" w:rsidRDefault="00E3380E" w:rsidP="00E3380E">
            <w:pPr>
              <w:jc w:val="center"/>
              <w:rPr>
                <w:rFonts w:ascii="Garamond" w:hAnsi="Garamond"/>
                <w:b/>
                <w:bCs/>
                <w:u w:val="single"/>
              </w:rPr>
            </w:pPr>
            <w:r w:rsidRPr="00571817">
              <w:rPr>
                <w:rFonts w:ascii="Garamond" w:hAnsi="Garamond"/>
                <w:b/>
                <w:bCs/>
                <w:u w:val="single"/>
              </w:rPr>
              <w:t>NUMERO</w:t>
            </w:r>
          </w:p>
        </w:tc>
        <w:tc>
          <w:tcPr>
            <w:tcW w:w="4889" w:type="dxa"/>
          </w:tcPr>
          <w:p w14:paraId="6CF6B60A" w14:textId="77777777" w:rsidR="00E3380E" w:rsidRPr="002D5E0B" w:rsidRDefault="00E3380E" w:rsidP="00C435F1">
            <w:pPr>
              <w:pStyle w:val="TableParagraph"/>
              <w:spacing w:before="8"/>
              <w:ind w:left="1440"/>
              <w:rPr>
                <w:rFonts w:ascii="Garamond" w:hAnsi="Garamond"/>
                <w:sz w:val="24"/>
                <w:szCs w:val="24"/>
              </w:rPr>
            </w:pPr>
          </w:p>
          <w:p w14:paraId="0F99F58D" w14:textId="77777777" w:rsidR="00E3380E" w:rsidRPr="002D5E0B" w:rsidRDefault="00E3380E" w:rsidP="009C779C">
            <w:pPr>
              <w:pStyle w:val="Paragrafoelenco"/>
              <w:numPr>
                <w:ilvl w:val="0"/>
                <w:numId w:val="47"/>
              </w:numPr>
              <w:spacing w:after="145"/>
              <w:rPr>
                <w:rFonts w:ascii="Garamond" w:hAnsi="Garamond"/>
              </w:rPr>
            </w:pPr>
            <w:r w:rsidRPr="002D5E0B">
              <w:rPr>
                <w:rFonts w:ascii="Garamond" w:hAnsi="Garamond"/>
                <w:u w:color="000000"/>
              </w:rPr>
              <w:t xml:space="preserve">Conoscere e operare con i numeri  </w:t>
            </w:r>
          </w:p>
          <w:p w14:paraId="251F7227" w14:textId="206DC90A" w:rsidR="00E3380E" w:rsidRPr="002D5E0B" w:rsidRDefault="00E3380E" w:rsidP="009C779C">
            <w:pPr>
              <w:pStyle w:val="TableParagraph"/>
              <w:numPr>
                <w:ilvl w:val="0"/>
                <w:numId w:val="47"/>
              </w:numPr>
              <w:spacing w:before="1" w:line="230" w:lineRule="auto"/>
              <w:ind w:right="280"/>
              <w:rPr>
                <w:rFonts w:ascii="Garamond" w:hAnsi="Garamond"/>
                <w:sz w:val="24"/>
                <w:szCs w:val="24"/>
              </w:rPr>
            </w:pPr>
            <w:r w:rsidRPr="002D5E0B">
              <w:rPr>
                <w:rFonts w:ascii="Garamond" w:hAnsi="Garamond"/>
                <w:sz w:val="24"/>
                <w:szCs w:val="24"/>
                <w:u w:color="000000"/>
              </w:rPr>
              <w:t>Utilizzare le quattro operazioni</w:t>
            </w:r>
          </w:p>
        </w:tc>
        <w:tc>
          <w:tcPr>
            <w:tcW w:w="6957" w:type="dxa"/>
          </w:tcPr>
          <w:p w14:paraId="58D59791" w14:textId="77777777" w:rsidR="00E3380E" w:rsidRPr="002D5E0B" w:rsidRDefault="00E3380E" w:rsidP="009C779C">
            <w:pPr>
              <w:pStyle w:val="Paragrafoelenco"/>
              <w:numPr>
                <w:ilvl w:val="0"/>
                <w:numId w:val="47"/>
              </w:numPr>
              <w:spacing w:after="158" w:line="256" w:lineRule="auto"/>
              <w:rPr>
                <w:rFonts w:ascii="Garamond" w:hAnsi="Garamond"/>
              </w:rPr>
            </w:pPr>
            <w:r w:rsidRPr="002D5E0B">
              <w:rPr>
                <w:rFonts w:ascii="Garamond" w:eastAsia="Book Antiqua" w:hAnsi="Garamond" w:cs="Book Antiqua"/>
                <w:u w:color="000000"/>
              </w:rPr>
              <w:t xml:space="preserve">Leggere, scrivere e rappresentare i numeri naturali con milioni e miliardi e operare con essi </w:t>
            </w:r>
          </w:p>
          <w:p w14:paraId="15246C5F" w14:textId="77777777" w:rsidR="00E3380E" w:rsidRPr="002D5E0B" w:rsidRDefault="00E3380E" w:rsidP="009C779C">
            <w:pPr>
              <w:pStyle w:val="Paragrafoelenco"/>
              <w:numPr>
                <w:ilvl w:val="0"/>
                <w:numId w:val="47"/>
              </w:numPr>
              <w:spacing w:after="157"/>
              <w:rPr>
                <w:rFonts w:ascii="Garamond" w:hAnsi="Garamond"/>
              </w:rPr>
            </w:pPr>
            <w:r w:rsidRPr="002D5E0B">
              <w:rPr>
                <w:rFonts w:ascii="Garamond" w:eastAsia="Book Antiqua" w:hAnsi="Garamond" w:cs="Book Antiqua"/>
                <w:u w:color="000000"/>
              </w:rPr>
              <w:t xml:space="preserve">Leggere, scrivere e rappresentare i numeri decimali e operare con essi </w:t>
            </w:r>
          </w:p>
          <w:p w14:paraId="315E320F"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t xml:space="preserve">Leggere, scrivere e rappresentare i numeri relativi e operare con essi </w:t>
            </w:r>
          </w:p>
          <w:p w14:paraId="05B3301C" w14:textId="77777777" w:rsidR="00E3380E" w:rsidRPr="002D5E0B" w:rsidRDefault="00E3380E" w:rsidP="009C779C">
            <w:pPr>
              <w:pStyle w:val="Paragrafoelenco"/>
              <w:numPr>
                <w:ilvl w:val="0"/>
                <w:numId w:val="47"/>
              </w:numPr>
              <w:spacing w:after="158"/>
              <w:rPr>
                <w:rFonts w:ascii="Garamond" w:hAnsi="Garamond"/>
              </w:rPr>
            </w:pPr>
            <w:r w:rsidRPr="002D5E0B">
              <w:rPr>
                <w:rFonts w:ascii="Garamond" w:eastAsia="Book Antiqua" w:hAnsi="Garamond" w:cs="Book Antiqua"/>
                <w:u w:color="000000"/>
              </w:rPr>
              <w:t xml:space="preserve">Usare i numeri naturali per svolgere calcoli con le quattro operazioni </w:t>
            </w:r>
          </w:p>
          <w:p w14:paraId="464960A9" w14:textId="77777777" w:rsidR="00E3380E" w:rsidRPr="002D5E0B" w:rsidRDefault="00E3380E" w:rsidP="009C779C">
            <w:pPr>
              <w:pStyle w:val="Paragrafoelenco"/>
              <w:numPr>
                <w:ilvl w:val="0"/>
                <w:numId w:val="47"/>
              </w:numPr>
              <w:spacing w:after="157"/>
              <w:rPr>
                <w:rFonts w:ascii="Garamond" w:hAnsi="Garamond"/>
              </w:rPr>
            </w:pPr>
            <w:r w:rsidRPr="002D5E0B">
              <w:rPr>
                <w:rFonts w:ascii="Garamond" w:eastAsia="Book Antiqua" w:hAnsi="Garamond" w:cs="Book Antiqua"/>
                <w:u w:color="000000"/>
              </w:rPr>
              <w:t xml:space="preserve">Usare i numeri decimali per svolgere calcoli con le quattro operazioni </w:t>
            </w:r>
          </w:p>
          <w:p w14:paraId="080E1FF8"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t xml:space="preserve">Conoscere e applicare le proprietà delle quattro operazioni </w:t>
            </w:r>
          </w:p>
          <w:p w14:paraId="20ED2824" w14:textId="77777777" w:rsidR="00E3380E" w:rsidRPr="002D5E0B" w:rsidRDefault="00E3380E" w:rsidP="009C779C">
            <w:pPr>
              <w:pStyle w:val="Paragrafoelenco"/>
              <w:numPr>
                <w:ilvl w:val="0"/>
                <w:numId w:val="47"/>
              </w:numPr>
              <w:spacing w:after="161" w:line="256" w:lineRule="auto"/>
              <w:rPr>
                <w:rFonts w:ascii="Garamond" w:hAnsi="Garamond"/>
              </w:rPr>
            </w:pPr>
            <w:r w:rsidRPr="002D5E0B">
              <w:rPr>
                <w:rFonts w:ascii="Garamond" w:eastAsia="Book Antiqua" w:hAnsi="Garamond" w:cs="Book Antiqua"/>
                <w:u w:color="000000"/>
              </w:rPr>
              <w:t xml:space="preserve">Conoscere il concetto di frazione riconoscendo frazioni proprie, improprie, apparenti, complementari ed equivalenti </w:t>
            </w:r>
          </w:p>
          <w:p w14:paraId="4529A5A6"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t xml:space="preserve">Confrontare e ordinare frazioni </w:t>
            </w:r>
          </w:p>
          <w:p w14:paraId="69C4B076" w14:textId="77777777" w:rsidR="00E3380E" w:rsidRPr="002D5E0B" w:rsidRDefault="00E3380E" w:rsidP="009C779C">
            <w:pPr>
              <w:pStyle w:val="Paragrafoelenco"/>
              <w:numPr>
                <w:ilvl w:val="0"/>
                <w:numId w:val="47"/>
              </w:numPr>
              <w:spacing w:after="158"/>
              <w:rPr>
                <w:rFonts w:ascii="Garamond" w:hAnsi="Garamond"/>
              </w:rPr>
            </w:pPr>
            <w:r w:rsidRPr="002D5E0B">
              <w:rPr>
                <w:rFonts w:ascii="Garamond" w:eastAsia="Book Antiqua" w:hAnsi="Garamond" w:cs="Book Antiqua"/>
                <w:u w:color="000000"/>
              </w:rPr>
              <w:t xml:space="preserve">Calcolare la frazione di un intero e viceversa </w:t>
            </w:r>
          </w:p>
          <w:p w14:paraId="180202D1" w14:textId="39B292EF" w:rsidR="00E3380E" w:rsidRPr="002D5E0B" w:rsidRDefault="00E3380E" w:rsidP="009C779C">
            <w:pPr>
              <w:pStyle w:val="Paragrafoelenco"/>
              <w:numPr>
                <w:ilvl w:val="0"/>
                <w:numId w:val="47"/>
              </w:numPr>
              <w:rPr>
                <w:rFonts w:ascii="Garamond" w:hAnsi="Garamond"/>
              </w:rPr>
            </w:pPr>
            <w:r w:rsidRPr="002D5E0B">
              <w:rPr>
                <w:rFonts w:ascii="Garamond" w:eastAsia="Book Antiqua" w:hAnsi="Garamond" w:cs="Book Antiqua"/>
                <w:u w:color="000000"/>
              </w:rPr>
              <w:t>Individuare multipli e divisori di un numero</w:t>
            </w:r>
          </w:p>
        </w:tc>
      </w:tr>
      <w:tr w:rsidR="00E3380E" w:rsidRPr="003C10BE" w14:paraId="41BC5B6C" w14:textId="2032D668" w:rsidTr="00D23C6A">
        <w:trPr>
          <w:trHeight w:val="2659"/>
        </w:trPr>
        <w:tc>
          <w:tcPr>
            <w:tcW w:w="3573" w:type="dxa"/>
          </w:tcPr>
          <w:p w14:paraId="2847F711" w14:textId="77777777" w:rsidR="00E3380E" w:rsidRDefault="00E3380E" w:rsidP="00E3380E">
            <w:pPr>
              <w:jc w:val="center"/>
              <w:rPr>
                <w:rFonts w:ascii="Garamond" w:hAnsi="Garamond"/>
                <w:b/>
                <w:bCs/>
                <w:u w:val="single"/>
              </w:rPr>
            </w:pPr>
          </w:p>
          <w:p w14:paraId="343BE5A6" w14:textId="5FDFD053" w:rsidR="00E3380E" w:rsidRPr="00571817" w:rsidRDefault="00E3380E" w:rsidP="00E3380E">
            <w:pPr>
              <w:jc w:val="center"/>
              <w:rPr>
                <w:rFonts w:ascii="Garamond" w:hAnsi="Garamond"/>
                <w:b/>
                <w:bCs/>
                <w:u w:val="single"/>
              </w:rPr>
            </w:pPr>
            <w:r w:rsidRPr="00571817">
              <w:rPr>
                <w:rFonts w:ascii="Garamond" w:hAnsi="Garamond"/>
                <w:b/>
                <w:bCs/>
                <w:u w:val="single"/>
              </w:rPr>
              <w:t>SPAZIO E FIGURE</w:t>
            </w:r>
          </w:p>
        </w:tc>
        <w:tc>
          <w:tcPr>
            <w:tcW w:w="4889" w:type="dxa"/>
          </w:tcPr>
          <w:p w14:paraId="3537F622" w14:textId="76B2375C" w:rsidR="00E3380E" w:rsidRPr="002D5E0B" w:rsidRDefault="00E3380E" w:rsidP="009C779C">
            <w:pPr>
              <w:pStyle w:val="Paragrafoelenco"/>
              <w:numPr>
                <w:ilvl w:val="0"/>
                <w:numId w:val="56"/>
              </w:numPr>
              <w:rPr>
                <w:rFonts w:ascii="Garamond" w:hAnsi="Garamond"/>
              </w:rPr>
            </w:pPr>
            <w:r w:rsidRPr="002D5E0B">
              <w:rPr>
                <w:rFonts w:ascii="Garamond" w:hAnsi="Garamond"/>
                <w:u w:color="000000"/>
              </w:rPr>
              <w:t xml:space="preserve">Riconoscere, denominare, classificare e operare con enti e figure geometriche </w:t>
            </w:r>
          </w:p>
        </w:tc>
        <w:tc>
          <w:tcPr>
            <w:tcW w:w="6957" w:type="dxa"/>
          </w:tcPr>
          <w:p w14:paraId="1B6847E2"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t xml:space="preserve">Riconoscere, rappresentare e classificare enti e figure geometriche </w:t>
            </w:r>
          </w:p>
          <w:p w14:paraId="0A9A7A7A" w14:textId="77777777" w:rsidR="00E3380E" w:rsidRPr="002D5E0B" w:rsidRDefault="00E3380E" w:rsidP="009C779C">
            <w:pPr>
              <w:pStyle w:val="Paragrafoelenco"/>
              <w:numPr>
                <w:ilvl w:val="0"/>
                <w:numId w:val="47"/>
              </w:numPr>
              <w:spacing w:after="157"/>
              <w:rPr>
                <w:rFonts w:ascii="Garamond" w:hAnsi="Garamond"/>
              </w:rPr>
            </w:pPr>
            <w:r w:rsidRPr="002D5E0B">
              <w:rPr>
                <w:rFonts w:ascii="Garamond" w:eastAsia="Book Antiqua" w:hAnsi="Garamond" w:cs="Book Antiqua"/>
                <w:u w:color="000000"/>
              </w:rPr>
              <w:t xml:space="preserve">Utilizzare il piano cartesiano per localizzare punti e posizione di figure </w:t>
            </w:r>
          </w:p>
          <w:p w14:paraId="63596356"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t xml:space="preserve">Classificare e misurare angoli </w:t>
            </w:r>
          </w:p>
          <w:p w14:paraId="59581C63" w14:textId="7744C799" w:rsidR="00E3380E" w:rsidRPr="002D5E0B" w:rsidRDefault="00E3380E" w:rsidP="009C779C">
            <w:pPr>
              <w:pStyle w:val="TableParagraph"/>
              <w:numPr>
                <w:ilvl w:val="0"/>
                <w:numId w:val="47"/>
              </w:numPr>
              <w:spacing w:before="4"/>
              <w:rPr>
                <w:rFonts w:ascii="Garamond" w:hAnsi="Garamond"/>
                <w:sz w:val="24"/>
                <w:szCs w:val="24"/>
              </w:rPr>
            </w:pPr>
            <w:r w:rsidRPr="002D5E0B">
              <w:rPr>
                <w:rFonts w:ascii="Garamond" w:eastAsia="Book Antiqua" w:hAnsi="Garamond" w:cs="Book Antiqua"/>
                <w:sz w:val="24"/>
                <w:szCs w:val="24"/>
                <w:u w:color="000000"/>
              </w:rPr>
              <w:t>Calcolare il perimetro e l'area di figure piane</w:t>
            </w:r>
          </w:p>
        </w:tc>
      </w:tr>
      <w:tr w:rsidR="00E3380E" w:rsidRPr="003C10BE" w14:paraId="5CBB4DE5" w14:textId="2445DC2E" w:rsidTr="00D23C6A">
        <w:trPr>
          <w:trHeight w:val="990"/>
        </w:trPr>
        <w:tc>
          <w:tcPr>
            <w:tcW w:w="3573" w:type="dxa"/>
          </w:tcPr>
          <w:p w14:paraId="720C13BA" w14:textId="79A89F75" w:rsidR="00E3380E" w:rsidRPr="003C10BE" w:rsidRDefault="00E3380E" w:rsidP="00E3380E">
            <w:pPr>
              <w:jc w:val="center"/>
              <w:rPr>
                <w:rFonts w:ascii="Garamond" w:hAnsi="Garamond"/>
                <w:bCs/>
                <w:u w:val="single"/>
              </w:rPr>
            </w:pPr>
          </w:p>
          <w:p w14:paraId="545DAA13" w14:textId="77777777" w:rsidR="00E3380E" w:rsidRPr="00571817" w:rsidRDefault="00E3380E" w:rsidP="00E3380E">
            <w:pPr>
              <w:jc w:val="center"/>
              <w:rPr>
                <w:rFonts w:ascii="Garamond" w:hAnsi="Garamond"/>
                <w:b/>
                <w:u w:val="single"/>
              </w:rPr>
            </w:pPr>
            <w:r w:rsidRPr="00571817">
              <w:rPr>
                <w:rFonts w:ascii="Garamond" w:hAnsi="Garamond"/>
                <w:b/>
                <w:u w:val="single"/>
              </w:rPr>
              <w:t>RELAZIONI, DATI E PREVISIONI</w:t>
            </w:r>
          </w:p>
          <w:p w14:paraId="28527D23" w14:textId="77777777" w:rsidR="00E3380E" w:rsidRPr="003C10BE" w:rsidRDefault="00E3380E" w:rsidP="00E3380E">
            <w:pPr>
              <w:jc w:val="center"/>
              <w:rPr>
                <w:rFonts w:ascii="Garamond" w:hAnsi="Garamond"/>
              </w:rPr>
            </w:pPr>
          </w:p>
        </w:tc>
        <w:tc>
          <w:tcPr>
            <w:tcW w:w="4889" w:type="dxa"/>
          </w:tcPr>
          <w:p w14:paraId="3B327975" w14:textId="77777777" w:rsidR="00E3380E" w:rsidRPr="002D5E0B" w:rsidRDefault="00E3380E" w:rsidP="009C779C">
            <w:pPr>
              <w:pStyle w:val="Paragrafoelenco"/>
              <w:numPr>
                <w:ilvl w:val="0"/>
                <w:numId w:val="56"/>
              </w:numPr>
              <w:rPr>
                <w:rFonts w:ascii="Garamond" w:hAnsi="Garamond"/>
              </w:rPr>
            </w:pPr>
            <w:r w:rsidRPr="002D5E0B">
              <w:rPr>
                <w:rFonts w:ascii="Garamond" w:hAnsi="Garamond"/>
                <w:u w:color="000000"/>
              </w:rPr>
              <w:t xml:space="preserve">Ricavare informazioni e costruire tabelle e grafici </w:t>
            </w:r>
          </w:p>
          <w:p w14:paraId="1A6A41C4" w14:textId="77777777" w:rsidR="00E3380E" w:rsidRPr="002D5E0B" w:rsidRDefault="00E3380E" w:rsidP="009C779C">
            <w:pPr>
              <w:pStyle w:val="Paragrafoelenco"/>
              <w:numPr>
                <w:ilvl w:val="0"/>
                <w:numId w:val="56"/>
              </w:numPr>
              <w:spacing w:after="145"/>
              <w:rPr>
                <w:rFonts w:ascii="Garamond" w:hAnsi="Garamond"/>
              </w:rPr>
            </w:pPr>
            <w:r w:rsidRPr="002D5E0B">
              <w:rPr>
                <w:rFonts w:ascii="Garamond" w:hAnsi="Garamond"/>
                <w:u w:color="000000"/>
              </w:rPr>
              <w:t xml:space="preserve">Risolvere situazioni problematiche  </w:t>
            </w:r>
          </w:p>
          <w:p w14:paraId="7969C1E2" w14:textId="77777777" w:rsidR="00E3380E" w:rsidRPr="002D5E0B" w:rsidRDefault="00E3380E" w:rsidP="009C779C">
            <w:pPr>
              <w:pStyle w:val="Paragrafoelenco"/>
              <w:numPr>
                <w:ilvl w:val="0"/>
                <w:numId w:val="56"/>
              </w:numPr>
              <w:spacing w:line="252" w:lineRule="auto"/>
              <w:rPr>
                <w:rFonts w:ascii="Garamond" w:hAnsi="Garamond"/>
              </w:rPr>
            </w:pPr>
            <w:r w:rsidRPr="002D5E0B">
              <w:rPr>
                <w:rFonts w:ascii="Garamond" w:hAnsi="Garamond"/>
                <w:u w:color="000000"/>
              </w:rPr>
              <w:t xml:space="preserve">Effettuare misurazioni e stabilire relazioni tra unità di misura </w:t>
            </w:r>
          </w:p>
          <w:p w14:paraId="2EC9D5FD" w14:textId="2C57B11D" w:rsidR="00E3380E" w:rsidRPr="002D5E0B" w:rsidRDefault="00E3380E" w:rsidP="009C779C">
            <w:pPr>
              <w:pStyle w:val="Paragrafoelenco"/>
              <w:numPr>
                <w:ilvl w:val="0"/>
                <w:numId w:val="56"/>
              </w:numPr>
              <w:rPr>
                <w:rFonts w:ascii="Garamond" w:hAnsi="Garamond"/>
              </w:rPr>
            </w:pPr>
          </w:p>
        </w:tc>
        <w:tc>
          <w:tcPr>
            <w:tcW w:w="6957" w:type="dxa"/>
          </w:tcPr>
          <w:p w14:paraId="000B4251"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lastRenderedPageBreak/>
              <w:t xml:space="preserve">Risolvere problemi descrivendo il procedimento risolutivo </w:t>
            </w:r>
          </w:p>
          <w:p w14:paraId="4AFBCC08" w14:textId="77777777" w:rsidR="00E3380E" w:rsidRPr="002D5E0B" w:rsidRDefault="00E3380E" w:rsidP="009C779C">
            <w:pPr>
              <w:pStyle w:val="Paragrafoelenco"/>
              <w:numPr>
                <w:ilvl w:val="0"/>
                <w:numId w:val="47"/>
              </w:numPr>
              <w:spacing w:after="158"/>
              <w:rPr>
                <w:rFonts w:ascii="Garamond" w:hAnsi="Garamond"/>
              </w:rPr>
            </w:pPr>
            <w:r w:rsidRPr="002D5E0B">
              <w:rPr>
                <w:rFonts w:ascii="Garamond" w:eastAsia="Book Antiqua" w:hAnsi="Garamond" w:cs="Book Antiqua"/>
                <w:u w:color="000000"/>
              </w:rPr>
              <w:t xml:space="preserve">Organizzare e rappresentare raccolte di dati utilizzando tabelle e grafici </w:t>
            </w:r>
          </w:p>
          <w:p w14:paraId="38CF2800" w14:textId="77777777" w:rsidR="00E3380E" w:rsidRPr="002D5E0B" w:rsidRDefault="00E3380E" w:rsidP="009C779C">
            <w:pPr>
              <w:pStyle w:val="Paragrafoelenco"/>
              <w:numPr>
                <w:ilvl w:val="0"/>
                <w:numId w:val="47"/>
              </w:numPr>
              <w:spacing w:after="155"/>
              <w:rPr>
                <w:rFonts w:ascii="Garamond" w:hAnsi="Garamond"/>
              </w:rPr>
            </w:pPr>
            <w:r w:rsidRPr="002D5E0B">
              <w:rPr>
                <w:rFonts w:ascii="Garamond" w:eastAsia="Book Antiqua" w:hAnsi="Garamond" w:cs="Book Antiqua"/>
                <w:u w:color="000000"/>
              </w:rPr>
              <w:lastRenderedPageBreak/>
              <w:t xml:space="preserve">Quantificare in semplici contesti le probabilità di un evento </w:t>
            </w:r>
          </w:p>
          <w:p w14:paraId="7E3E47FC" w14:textId="77777777" w:rsidR="00E3380E" w:rsidRPr="002D5E0B" w:rsidRDefault="00E3380E" w:rsidP="009C779C">
            <w:pPr>
              <w:pStyle w:val="Paragrafoelenco"/>
              <w:numPr>
                <w:ilvl w:val="0"/>
                <w:numId w:val="47"/>
              </w:numPr>
              <w:spacing w:after="161" w:line="256" w:lineRule="auto"/>
              <w:rPr>
                <w:rFonts w:ascii="Garamond" w:hAnsi="Garamond"/>
              </w:rPr>
            </w:pPr>
            <w:r w:rsidRPr="002D5E0B">
              <w:rPr>
                <w:rFonts w:ascii="Garamond" w:eastAsia="Book Antiqua" w:hAnsi="Garamond" w:cs="Book Antiqua"/>
                <w:u w:color="000000"/>
              </w:rPr>
              <w:t xml:space="preserve">Misurare grandezze con strumenti e unità di misura arbitrarie e convenzionali </w:t>
            </w:r>
          </w:p>
          <w:p w14:paraId="271C9EDD" w14:textId="365C9365" w:rsidR="00E3380E" w:rsidRPr="002D5E0B" w:rsidRDefault="00E3380E" w:rsidP="009C779C">
            <w:pPr>
              <w:pStyle w:val="TableParagraph"/>
              <w:numPr>
                <w:ilvl w:val="0"/>
                <w:numId w:val="47"/>
              </w:numPr>
              <w:spacing w:before="85" w:line="232" w:lineRule="auto"/>
              <w:ind w:right="574"/>
              <w:rPr>
                <w:rFonts w:ascii="Garamond" w:hAnsi="Garamond"/>
                <w:sz w:val="24"/>
                <w:szCs w:val="24"/>
              </w:rPr>
            </w:pPr>
            <w:r w:rsidRPr="002D5E0B">
              <w:rPr>
                <w:rFonts w:ascii="Garamond" w:eastAsia="Book Antiqua" w:hAnsi="Garamond" w:cs="Book Antiqua"/>
                <w:sz w:val="24"/>
                <w:szCs w:val="24"/>
                <w:u w:color="000000"/>
              </w:rPr>
              <w:t>Eseguire equivalenze</w:t>
            </w:r>
          </w:p>
        </w:tc>
      </w:tr>
    </w:tbl>
    <w:p w14:paraId="08477E4D" w14:textId="77777777" w:rsidR="00AC511B" w:rsidRDefault="00AC511B" w:rsidP="00A67E25">
      <w:pPr>
        <w:jc w:val="center"/>
      </w:pPr>
    </w:p>
    <w:p w14:paraId="1606FFC6" w14:textId="77777777" w:rsidR="004369B0" w:rsidRPr="0008509F" w:rsidRDefault="004369B0" w:rsidP="004369B0">
      <w:pPr>
        <w:jc w:val="center"/>
        <w:rPr>
          <w:rFonts w:ascii="Garamond" w:hAnsi="Garamond"/>
          <w:b/>
          <w:bCs/>
          <w:color w:val="FF0000"/>
          <w:sz w:val="32"/>
          <w:szCs w:val="32"/>
        </w:rPr>
      </w:pPr>
      <w:r>
        <w:rPr>
          <w:rFonts w:ascii="Garamond" w:hAnsi="Garamond"/>
          <w:b/>
          <w:bCs/>
          <w:color w:val="FF0000"/>
          <w:sz w:val="32"/>
          <w:szCs w:val="32"/>
        </w:rPr>
        <w:t>INGLESE</w:t>
      </w:r>
    </w:p>
    <w:p w14:paraId="1C8D84AC" w14:textId="7CA4C469" w:rsidR="00A67E25" w:rsidRDefault="00A67E25" w:rsidP="00A67E25">
      <w:pPr>
        <w:jc w:val="center"/>
      </w:pPr>
    </w:p>
    <w:tbl>
      <w:tblPr>
        <w:tblStyle w:val="Grigliatabella"/>
        <w:tblW w:w="15210" w:type="dxa"/>
        <w:tblInd w:w="-856" w:type="dxa"/>
        <w:tblLook w:val="04A0" w:firstRow="1" w:lastRow="0" w:firstColumn="1" w:lastColumn="0" w:noHBand="0" w:noVBand="1"/>
      </w:tblPr>
      <w:tblGrid>
        <w:gridCol w:w="3527"/>
        <w:gridCol w:w="4832"/>
        <w:gridCol w:w="6851"/>
      </w:tblGrid>
      <w:tr w:rsidR="00E3380E" w:rsidRPr="00B529C0" w14:paraId="5F89427E" w14:textId="0B281550" w:rsidTr="00D23C6A">
        <w:trPr>
          <w:trHeight w:val="660"/>
        </w:trPr>
        <w:tc>
          <w:tcPr>
            <w:tcW w:w="3527" w:type="dxa"/>
            <w:shd w:val="clear" w:color="auto" w:fill="D6D6D6"/>
          </w:tcPr>
          <w:p w14:paraId="6633D307" w14:textId="77777777" w:rsidR="00E3380E" w:rsidRPr="009E0EA2" w:rsidRDefault="00E3380E" w:rsidP="00E3380E">
            <w:pPr>
              <w:jc w:val="center"/>
              <w:rPr>
                <w:rFonts w:ascii="Garamond" w:hAnsi="Garamond"/>
                <w:b/>
                <w:sz w:val="28"/>
                <w:szCs w:val="28"/>
              </w:rPr>
            </w:pPr>
            <w:r w:rsidRPr="009E0EA2">
              <w:rPr>
                <w:rFonts w:ascii="Garamond" w:hAnsi="Garamond"/>
                <w:b/>
                <w:sz w:val="28"/>
                <w:szCs w:val="28"/>
              </w:rPr>
              <w:t>NUCLEO TEMATICO</w:t>
            </w:r>
          </w:p>
        </w:tc>
        <w:tc>
          <w:tcPr>
            <w:tcW w:w="4832" w:type="dxa"/>
            <w:shd w:val="clear" w:color="auto" w:fill="D6D6D6"/>
          </w:tcPr>
          <w:p w14:paraId="66DB09E5"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13BACCED" w14:textId="7C177E7D" w:rsidR="00E3380E" w:rsidRPr="009E0EA2"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851" w:type="dxa"/>
            <w:shd w:val="clear" w:color="auto" w:fill="D6D6D6"/>
          </w:tcPr>
          <w:p w14:paraId="1BC660D3" w14:textId="049D0719" w:rsidR="00E3380E" w:rsidRPr="009E0EA2" w:rsidRDefault="00E3380E" w:rsidP="00E3380E">
            <w:pPr>
              <w:jc w:val="center"/>
              <w:rPr>
                <w:rFonts w:ascii="Garamond" w:hAnsi="Garamond"/>
                <w:b/>
                <w:sz w:val="28"/>
                <w:szCs w:val="28"/>
              </w:rPr>
            </w:pPr>
            <w:r w:rsidRPr="009E0EA2">
              <w:rPr>
                <w:rFonts w:ascii="Garamond" w:hAnsi="Garamond"/>
                <w:b/>
                <w:sz w:val="28"/>
                <w:szCs w:val="28"/>
              </w:rPr>
              <w:t>MICRO OBIETTIVI</w:t>
            </w:r>
          </w:p>
        </w:tc>
      </w:tr>
      <w:tr w:rsidR="00E3380E" w:rsidRPr="00CE3D66" w14:paraId="02999876" w14:textId="77777777" w:rsidTr="00D23C6A">
        <w:trPr>
          <w:trHeight w:val="1498"/>
        </w:trPr>
        <w:tc>
          <w:tcPr>
            <w:tcW w:w="3527" w:type="dxa"/>
          </w:tcPr>
          <w:p w14:paraId="1508C15E" w14:textId="77777777" w:rsidR="00E3380E" w:rsidRDefault="00E3380E" w:rsidP="00E3380E">
            <w:pPr>
              <w:jc w:val="center"/>
              <w:rPr>
                <w:rFonts w:ascii="Garamond" w:hAnsi="Garamond"/>
                <w:b/>
                <w:bCs/>
                <w:u w:val="single"/>
              </w:rPr>
            </w:pPr>
          </w:p>
          <w:p w14:paraId="0BEF02F3" w14:textId="77777777" w:rsidR="00E3380E" w:rsidRDefault="00E3380E" w:rsidP="00E3380E">
            <w:pPr>
              <w:jc w:val="center"/>
              <w:rPr>
                <w:rFonts w:ascii="Garamond" w:hAnsi="Garamond"/>
                <w:b/>
                <w:bCs/>
                <w:u w:val="single"/>
              </w:rPr>
            </w:pPr>
            <w:r>
              <w:rPr>
                <w:rFonts w:ascii="Garamond" w:hAnsi="Garamond"/>
                <w:b/>
                <w:bCs/>
                <w:u w:val="single"/>
              </w:rPr>
              <w:t xml:space="preserve">LISTENING </w:t>
            </w:r>
          </w:p>
          <w:p w14:paraId="6B50E8E9" w14:textId="77777777" w:rsidR="00E3380E" w:rsidRPr="00B529C0" w:rsidRDefault="00E3380E" w:rsidP="00E3380E">
            <w:pPr>
              <w:jc w:val="center"/>
              <w:rPr>
                <w:rFonts w:ascii="Garamond" w:hAnsi="Garamond"/>
                <w:u w:val="single"/>
              </w:rPr>
            </w:pPr>
            <w:r>
              <w:rPr>
                <w:rFonts w:ascii="Garamond" w:hAnsi="Garamond"/>
                <w:u w:val="single"/>
              </w:rPr>
              <w:t>(ascolto)</w:t>
            </w:r>
          </w:p>
        </w:tc>
        <w:tc>
          <w:tcPr>
            <w:tcW w:w="4832" w:type="dxa"/>
          </w:tcPr>
          <w:p w14:paraId="1A041B2C" w14:textId="77777777" w:rsidR="00E3380E" w:rsidRPr="00B529C0" w:rsidRDefault="00E3380E" w:rsidP="00E3380E">
            <w:pPr>
              <w:pStyle w:val="Paragrafoelenco"/>
              <w:numPr>
                <w:ilvl w:val="0"/>
                <w:numId w:val="3"/>
              </w:numPr>
              <w:rPr>
                <w:rFonts w:ascii="Garamond" w:hAnsi="Garamond"/>
              </w:rPr>
            </w:pPr>
            <w:r w:rsidRPr="00B529C0">
              <w:rPr>
                <w:rFonts w:ascii="Garamond" w:hAnsi="Garamond"/>
              </w:rPr>
              <w:t>Ascoltare e comprendere parole, istruzioni e frasi di uso quotidiano.</w:t>
            </w:r>
          </w:p>
          <w:p w14:paraId="2A932973" w14:textId="77777777" w:rsidR="00E3380E" w:rsidRPr="00B529C0" w:rsidRDefault="00E3380E" w:rsidP="00E3380E">
            <w:pPr>
              <w:pStyle w:val="Paragrafoelenco"/>
              <w:rPr>
                <w:rFonts w:ascii="Garamond" w:hAnsi="Garamond"/>
              </w:rPr>
            </w:pPr>
          </w:p>
        </w:tc>
        <w:tc>
          <w:tcPr>
            <w:tcW w:w="6851" w:type="dxa"/>
          </w:tcPr>
          <w:p w14:paraId="10EA2BA8" w14:textId="77777777" w:rsidR="00E3380E" w:rsidRPr="00CE3D66" w:rsidRDefault="00E3380E" w:rsidP="009C779C">
            <w:pPr>
              <w:pStyle w:val="Paragrafoelenco"/>
              <w:numPr>
                <w:ilvl w:val="0"/>
                <w:numId w:val="47"/>
              </w:numPr>
              <w:snapToGrid w:val="0"/>
              <w:rPr>
                <w:rFonts w:ascii="Garamond" w:hAnsi="Garamond"/>
              </w:rPr>
            </w:pPr>
            <w:r w:rsidRPr="00CE3D66">
              <w:rPr>
                <w:rFonts w:ascii="Garamond" w:hAnsi="Garamond"/>
              </w:rPr>
              <w:t>Ascoltare e comprendere parole, istruzioni e frasi di uso quotidiano.</w:t>
            </w:r>
          </w:p>
        </w:tc>
      </w:tr>
      <w:tr w:rsidR="00E3380E" w:rsidRPr="00B529C0" w14:paraId="46682398" w14:textId="77777777" w:rsidTr="00D23C6A">
        <w:trPr>
          <w:trHeight w:val="1498"/>
        </w:trPr>
        <w:tc>
          <w:tcPr>
            <w:tcW w:w="3527" w:type="dxa"/>
          </w:tcPr>
          <w:p w14:paraId="597AA4D5" w14:textId="77777777" w:rsidR="00E3380E" w:rsidRDefault="00E3380E" w:rsidP="00E3380E">
            <w:pPr>
              <w:jc w:val="center"/>
              <w:rPr>
                <w:rFonts w:ascii="Garamond" w:hAnsi="Garamond"/>
                <w:b/>
                <w:bCs/>
                <w:u w:val="single"/>
              </w:rPr>
            </w:pPr>
          </w:p>
          <w:p w14:paraId="51126189" w14:textId="77777777" w:rsidR="00E3380E" w:rsidRDefault="00E3380E" w:rsidP="00E3380E">
            <w:pPr>
              <w:jc w:val="center"/>
              <w:rPr>
                <w:rFonts w:ascii="Garamond" w:hAnsi="Garamond"/>
                <w:b/>
                <w:bCs/>
                <w:u w:val="single"/>
              </w:rPr>
            </w:pPr>
            <w:r>
              <w:rPr>
                <w:rFonts w:ascii="Garamond" w:hAnsi="Garamond"/>
                <w:b/>
                <w:bCs/>
                <w:u w:val="single"/>
              </w:rPr>
              <w:t>READING</w:t>
            </w:r>
          </w:p>
          <w:p w14:paraId="4934B3AA" w14:textId="77777777" w:rsidR="00E3380E" w:rsidRPr="003D44F9" w:rsidRDefault="00E3380E" w:rsidP="00E3380E">
            <w:pPr>
              <w:jc w:val="center"/>
              <w:rPr>
                <w:rFonts w:ascii="Garamond" w:hAnsi="Garamond"/>
                <w:b/>
                <w:bCs/>
                <w:u w:val="single"/>
              </w:rPr>
            </w:pPr>
            <w:r>
              <w:rPr>
                <w:rFonts w:ascii="Garamond" w:hAnsi="Garamond"/>
                <w:b/>
                <w:bCs/>
                <w:u w:val="single"/>
              </w:rPr>
              <w:t>(lettura)</w:t>
            </w:r>
          </w:p>
        </w:tc>
        <w:tc>
          <w:tcPr>
            <w:tcW w:w="4832" w:type="dxa"/>
          </w:tcPr>
          <w:p w14:paraId="05DD5402" w14:textId="77777777" w:rsidR="00E3380E" w:rsidRPr="00B529C0" w:rsidRDefault="00E3380E" w:rsidP="00E3380E">
            <w:pPr>
              <w:pStyle w:val="Paragrafoelenco"/>
              <w:numPr>
                <w:ilvl w:val="0"/>
                <w:numId w:val="3"/>
              </w:numPr>
              <w:rPr>
                <w:rFonts w:ascii="Garamond" w:hAnsi="Garamond"/>
              </w:rPr>
            </w:pPr>
            <w:r w:rsidRPr="00B529C0">
              <w:rPr>
                <w:rFonts w:ascii="Garamond" w:hAnsi="Garamond"/>
              </w:rPr>
              <w:t>Leggere e comprendere vocaboli, consegne</w:t>
            </w:r>
            <w:r>
              <w:rPr>
                <w:rFonts w:ascii="Garamond" w:hAnsi="Garamond"/>
              </w:rPr>
              <w:t xml:space="preserve"> e</w:t>
            </w:r>
            <w:r w:rsidRPr="00B529C0">
              <w:rPr>
                <w:rFonts w:ascii="Garamond" w:hAnsi="Garamond"/>
              </w:rPr>
              <w:t xml:space="preserve"> </w:t>
            </w:r>
            <w:r>
              <w:rPr>
                <w:rFonts w:ascii="Garamond" w:hAnsi="Garamond"/>
              </w:rPr>
              <w:t>brevi testi</w:t>
            </w:r>
            <w:r w:rsidRPr="00B529C0">
              <w:rPr>
                <w:rFonts w:ascii="Garamond" w:hAnsi="Garamond"/>
              </w:rPr>
              <w:t>.</w:t>
            </w:r>
          </w:p>
          <w:p w14:paraId="16EC7CA3" w14:textId="77777777" w:rsidR="00E3380E" w:rsidRPr="00B529C0" w:rsidRDefault="00E3380E" w:rsidP="00E3380E">
            <w:pPr>
              <w:pStyle w:val="Paragrafoelenco"/>
              <w:rPr>
                <w:rFonts w:ascii="Garamond" w:hAnsi="Garamond"/>
              </w:rPr>
            </w:pPr>
          </w:p>
        </w:tc>
        <w:tc>
          <w:tcPr>
            <w:tcW w:w="6851" w:type="dxa"/>
          </w:tcPr>
          <w:p w14:paraId="1826F6BF" w14:textId="77777777" w:rsidR="00E3380E" w:rsidRDefault="00E3380E" w:rsidP="00E3380E">
            <w:pPr>
              <w:pStyle w:val="Paragrafoelenco"/>
              <w:numPr>
                <w:ilvl w:val="0"/>
                <w:numId w:val="3"/>
              </w:numPr>
              <w:rPr>
                <w:rFonts w:ascii="Garamond" w:hAnsi="Garamond"/>
              </w:rPr>
            </w:pPr>
            <w:r w:rsidRPr="00B529C0">
              <w:rPr>
                <w:rFonts w:ascii="Garamond" w:hAnsi="Garamond"/>
              </w:rPr>
              <w:t>Leggere e comprendere vocaboli, consegne</w:t>
            </w:r>
            <w:r>
              <w:rPr>
                <w:rFonts w:ascii="Garamond" w:hAnsi="Garamond"/>
              </w:rPr>
              <w:t xml:space="preserve"> e</w:t>
            </w:r>
            <w:r w:rsidRPr="00B529C0">
              <w:rPr>
                <w:rFonts w:ascii="Garamond" w:hAnsi="Garamond"/>
              </w:rPr>
              <w:t xml:space="preserve"> </w:t>
            </w:r>
            <w:r>
              <w:rPr>
                <w:rFonts w:ascii="Garamond" w:hAnsi="Garamond"/>
              </w:rPr>
              <w:t>brevi testi</w:t>
            </w:r>
            <w:r w:rsidRPr="00B529C0">
              <w:rPr>
                <w:rFonts w:ascii="Garamond" w:hAnsi="Garamond"/>
              </w:rPr>
              <w:t>.</w:t>
            </w:r>
          </w:p>
          <w:p w14:paraId="29D4CC23" w14:textId="77777777" w:rsidR="00E3380E" w:rsidRPr="00B529C0" w:rsidRDefault="00E3380E" w:rsidP="00E3380E">
            <w:pPr>
              <w:pStyle w:val="Paragrafoelenco"/>
              <w:numPr>
                <w:ilvl w:val="0"/>
                <w:numId w:val="3"/>
              </w:numPr>
              <w:rPr>
                <w:rFonts w:ascii="Garamond" w:hAnsi="Garamond"/>
              </w:rPr>
            </w:pPr>
            <w:r>
              <w:rPr>
                <w:rFonts w:ascii="Garamond" w:hAnsi="Garamond"/>
              </w:rPr>
              <w:t>Ricavare informazioni dalla lettura di un semplice brano</w:t>
            </w:r>
          </w:p>
          <w:p w14:paraId="63A830E1" w14:textId="77777777" w:rsidR="00E3380E" w:rsidRPr="00B529C0" w:rsidRDefault="00E3380E" w:rsidP="00E3380E">
            <w:pPr>
              <w:pStyle w:val="Paragrafoelenco"/>
              <w:snapToGrid w:val="0"/>
              <w:rPr>
                <w:rFonts w:ascii="Garamond" w:hAnsi="Garamond"/>
              </w:rPr>
            </w:pPr>
          </w:p>
        </w:tc>
      </w:tr>
      <w:tr w:rsidR="00E3380E" w:rsidRPr="00B529C0" w14:paraId="3B079588" w14:textId="77777777" w:rsidTr="00D23C6A">
        <w:trPr>
          <w:trHeight w:val="1009"/>
        </w:trPr>
        <w:tc>
          <w:tcPr>
            <w:tcW w:w="3527" w:type="dxa"/>
          </w:tcPr>
          <w:p w14:paraId="242A61BA" w14:textId="77777777" w:rsidR="00E3380E" w:rsidRDefault="00E3380E" w:rsidP="00E3380E">
            <w:pPr>
              <w:jc w:val="center"/>
              <w:rPr>
                <w:rFonts w:ascii="Garamond" w:hAnsi="Garamond"/>
                <w:b/>
                <w:bCs/>
                <w:u w:val="single"/>
              </w:rPr>
            </w:pPr>
          </w:p>
          <w:p w14:paraId="08F3D871" w14:textId="77777777" w:rsidR="00E3380E" w:rsidRDefault="00E3380E" w:rsidP="00E3380E">
            <w:pPr>
              <w:jc w:val="center"/>
              <w:rPr>
                <w:rFonts w:ascii="Garamond" w:hAnsi="Garamond"/>
                <w:b/>
                <w:bCs/>
                <w:u w:val="single"/>
              </w:rPr>
            </w:pPr>
            <w:r>
              <w:rPr>
                <w:rFonts w:ascii="Garamond" w:hAnsi="Garamond"/>
                <w:b/>
                <w:bCs/>
                <w:u w:val="single"/>
              </w:rPr>
              <w:t>WRITING</w:t>
            </w:r>
          </w:p>
          <w:p w14:paraId="0DC31F8D" w14:textId="77777777" w:rsidR="00E3380E" w:rsidRPr="003D44F9" w:rsidRDefault="00E3380E" w:rsidP="00E3380E">
            <w:pPr>
              <w:jc w:val="center"/>
              <w:rPr>
                <w:rFonts w:ascii="Garamond" w:hAnsi="Garamond"/>
                <w:b/>
                <w:bCs/>
                <w:u w:val="single"/>
              </w:rPr>
            </w:pPr>
            <w:r>
              <w:rPr>
                <w:rFonts w:ascii="Garamond" w:hAnsi="Garamond"/>
                <w:b/>
                <w:bCs/>
                <w:u w:val="single"/>
              </w:rPr>
              <w:t>(scrittura)</w:t>
            </w:r>
          </w:p>
        </w:tc>
        <w:tc>
          <w:tcPr>
            <w:tcW w:w="4832" w:type="dxa"/>
          </w:tcPr>
          <w:p w14:paraId="119E160E" w14:textId="77777777" w:rsidR="00E3380E" w:rsidRPr="00B529C0" w:rsidRDefault="00E3380E" w:rsidP="00E3380E">
            <w:pPr>
              <w:pStyle w:val="Paragrafoelenco"/>
              <w:numPr>
                <w:ilvl w:val="0"/>
                <w:numId w:val="3"/>
              </w:numPr>
              <w:rPr>
                <w:rFonts w:ascii="Garamond" w:hAnsi="Garamond"/>
              </w:rPr>
            </w:pPr>
            <w:r w:rsidRPr="00B529C0">
              <w:rPr>
                <w:rFonts w:ascii="Garamond" w:hAnsi="Garamond"/>
              </w:rPr>
              <w:t>Scrivere o completare frasi e brevi testi</w:t>
            </w:r>
            <w:r>
              <w:rPr>
                <w:rFonts w:ascii="Garamond" w:hAnsi="Garamond"/>
              </w:rPr>
              <w:t xml:space="preserve"> rispettando la struttura grammaticale</w:t>
            </w:r>
          </w:p>
          <w:p w14:paraId="78C0C28B" w14:textId="77777777" w:rsidR="00E3380E" w:rsidRPr="00013EAE" w:rsidRDefault="00E3380E" w:rsidP="00E3380E">
            <w:pPr>
              <w:ind w:left="360"/>
              <w:rPr>
                <w:rFonts w:ascii="Garamond" w:hAnsi="Garamond"/>
              </w:rPr>
            </w:pPr>
          </w:p>
        </w:tc>
        <w:tc>
          <w:tcPr>
            <w:tcW w:w="6851" w:type="dxa"/>
          </w:tcPr>
          <w:p w14:paraId="54C1A5B6" w14:textId="77777777" w:rsidR="00E3380E" w:rsidRDefault="00E3380E" w:rsidP="00E3380E">
            <w:pPr>
              <w:pStyle w:val="Paragrafoelenco"/>
              <w:numPr>
                <w:ilvl w:val="0"/>
                <w:numId w:val="3"/>
              </w:numPr>
              <w:snapToGrid w:val="0"/>
              <w:rPr>
                <w:rFonts w:ascii="Garamond" w:hAnsi="Garamond"/>
              </w:rPr>
            </w:pPr>
            <w:r w:rsidRPr="00B529C0">
              <w:rPr>
                <w:rFonts w:ascii="Garamond" w:hAnsi="Garamond"/>
              </w:rPr>
              <w:t xml:space="preserve">Scrivere </w:t>
            </w:r>
            <w:r>
              <w:rPr>
                <w:rFonts w:ascii="Garamond" w:hAnsi="Garamond"/>
              </w:rPr>
              <w:t xml:space="preserve">o completare </w:t>
            </w:r>
            <w:r w:rsidRPr="00B529C0">
              <w:rPr>
                <w:rFonts w:ascii="Garamond" w:hAnsi="Garamond"/>
              </w:rPr>
              <w:t xml:space="preserve">frasi </w:t>
            </w:r>
            <w:r>
              <w:rPr>
                <w:rFonts w:ascii="Garamond" w:hAnsi="Garamond"/>
              </w:rPr>
              <w:t>e brevi testi</w:t>
            </w:r>
          </w:p>
          <w:p w14:paraId="23FF0A97" w14:textId="77777777" w:rsidR="00E3380E" w:rsidRDefault="00E3380E" w:rsidP="00E3380E">
            <w:pPr>
              <w:pStyle w:val="Paragrafoelenco"/>
              <w:numPr>
                <w:ilvl w:val="0"/>
                <w:numId w:val="3"/>
              </w:numPr>
              <w:snapToGrid w:val="0"/>
              <w:rPr>
                <w:rFonts w:ascii="Garamond" w:hAnsi="Garamond"/>
              </w:rPr>
            </w:pPr>
            <w:r>
              <w:rPr>
                <w:rFonts w:ascii="Garamond" w:hAnsi="Garamond"/>
              </w:rPr>
              <w:t>Applicare semplici regole grammaticali</w:t>
            </w:r>
          </w:p>
          <w:p w14:paraId="0A4603AC" w14:textId="77777777" w:rsidR="00E3380E" w:rsidRPr="00B529C0" w:rsidRDefault="00E3380E" w:rsidP="00E3380E">
            <w:pPr>
              <w:pStyle w:val="Paragrafoelenco"/>
              <w:snapToGrid w:val="0"/>
              <w:rPr>
                <w:rFonts w:ascii="Garamond" w:hAnsi="Garamond"/>
              </w:rPr>
            </w:pPr>
          </w:p>
        </w:tc>
      </w:tr>
      <w:tr w:rsidR="00E3380E" w:rsidRPr="00B529C0" w14:paraId="2C4E6D26" w14:textId="77777777" w:rsidTr="00D23C6A">
        <w:trPr>
          <w:trHeight w:val="1674"/>
        </w:trPr>
        <w:tc>
          <w:tcPr>
            <w:tcW w:w="3527" w:type="dxa"/>
          </w:tcPr>
          <w:p w14:paraId="2D005727" w14:textId="77777777" w:rsidR="00E3380E" w:rsidRDefault="00E3380E" w:rsidP="00E3380E">
            <w:pPr>
              <w:jc w:val="center"/>
              <w:rPr>
                <w:rFonts w:ascii="Garamond" w:hAnsi="Garamond"/>
                <w:b/>
                <w:bCs/>
                <w:u w:val="single"/>
              </w:rPr>
            </w:pPr>
          </w:p>
          <w:p w14:paraId="011C375B" w14:textId="77777777" w:rsidR="00E3380E" w:rsidRDefault="00E3380E" w:rsidP="00E3380E">
            <w:pPr>
              <w:jc w:val="center"/>
              <w:rPr>
                <w:rFonts w:ascii="Garamond" w:hAnsi="Garamond"/>
                <w:b/>
                <w:bCs/>
                <w:u w:val="single"/>
              </w:rPr>
            </w:pPr>
            <w:r>
              <w:rPr>
                <w:rFonts w:ascii="Garamond" w:hAnsi="Garamond"/>
                <w:b/>
                <w:bCs/>
                <w:u w:val="single"/>
              </w:rPr>
              <w:t xml:space="preserve">SPEAKING </w:t>
            </w:r>
          </w:p>
          <w:p w14:paraId="32845CC6" w14:textId="77777777" w:rsidR="00E3380E" w:rsidRPr="00B529C0" w:rsidRDefault="00E3380E" w:rsidP="00E3380E">
            <w:pPr>
              <w:jc w:val="center"/>
              <w:rPr>
                <w:rFonts w:ascii="Garamond" w:hAnsi="Garamond"/>
                <w:u w:val="single"/>
              </w:rPr>
            </w:pPr>
            <w:r>
              <w:rPr>
                <w:rFonts w:ascii="Garamond" w:hAnsi="Garamond"/>
                <w:u w:val="single"/>
              </w:rPr>
              <w:t>(parlato)</w:t>
            </w:r>
          </w:p>
        </w:tc>
        <w:tc>
          <w:tcPr>
            <w:tcW w:w="4832" w:type="dxa"/>
          </w:tcPr>
          <w:p w14:paraId="1AE7F30C" w14:textId="77777777" w:rsidR="00E3380E" w:rsidRPr="00B529C0" w:rsidRDefault="00E3380E" w:rsidP="009C779C">
            <w:pPr>
              <w:pStyle w:val="Paragrafoelenco"/>
              <w:numPr>
                <w:ilvl w:val="0"/>
                <w:numId w:val="25"/>
              </w:numPr>
              <w:spacing w:after="160" w:line="259" w:lineRule="auto"/>
              <w:rPr>
                <w:rFonts w:ascii="Garamond" w:hAnsi="Garamond"/>
              </w:rPr>
            </w:pPr>
            <w:r w:rsidRPr="00B529C0">
              <w:rPr>
                <w:rFonts w:ascii="Garamond" w:hAnsi="Garamond"/>
              </w:rPr>
              <w:t>Riprodurre parole e frasi memorizzate</w:t>
            </w:r>
          </w:p>
        </w:tc>
        <w:tc>
          <w:tcPr>
            <w:tcW w:w="6851" w:type="dxa"/>
          </w:tcPr>
          <w:p w14:paraId="2805E7FE" w14:textId="2BEFFE94" w:rsidR="00E3380E" w:rsidRDefault="00E3380E" w:rsidP="009C779C">
            <w:pPr>
              <w:pStyle w:val="Paragrafoelenco"/>
              <w:numPr>
                <w:ilvl w:val="0"/>
                <w:numId w:val="26"/>
              </w:numPr>
              <w:snapToGrid w:val="0"/>
              <w:rPr>
                <w:rFonts w:ascii="Garamond" w:hAnsi="Garamond"/>
              </w:rPr>
            </w:pPr>
            <w:r>
              <w:rPr>
                <w:rFonts w:ascii="Garamond" w:hAnsi="Garamond"/>
              </w:rPr>
              <w:t>Utilizzare frasi per produrre descrizioni e dialoghi</w:t>
            </w:r>
          </w:p>
          <w:p w14:paraId="6C62E82D" w14:textId="77777777" w:rsidR="00E3380E" w:rsidRPr="004221CC" w:rsidRDefault="00E3380E" w:rsidP="00E3380E">
            <w:pPr>
              <w:snapToGrid w:val="0"/>
              <w:ind w:left="360"/>
              <w:rPr>
                <w:rFonts w:ascii="Garamond" w:hAnsi="Garamond"/>
              </w:rPr>
            </w:pPr>
          </w:p>
          <w:p w14:paraId="05A1D3FE" w14:textId="77777777" w:rsidR="00E3380E" w:rsidRPr="00B529C0" w:rsidRDefault="00E3380E" w:rsidP="00E3380E">
            <w:pPr>
              <w:pStyle w:val="Paragrafoelenco"/>
              <w:snapToGrid w:val="0"/>
              <w:rPr>
                <w:rFonts w:ascii="Garamond" w:hAnsi="Garamond"/>
              </w:rPr>
            </w:pPr>
          </w:p>
        </w:tc>
      </w:tr>
    </w:tbl>
    <w:p w14:paraId="580FE2A2" w14:textId="77777777" w:rsidR="004369B0" w:rsidRDefault="004369B0" w:rsidP="00A67E25">
      <w:pPr>
        <w:jc w:val="center"/>
      </w:pPr>
    </w:p>
    <w:p w14:paraId="4BCDE0AF" w14:textId="77777777" w:rsidR="00D23C6A" w:rsidRDefault="00D23C6A" w:rsidP="00EE5588">
      <w:pPr>
        <w:jc w:val="center"/>
        <w:rPr>
          <w:rFonts w:ascii="Garamond" w:hAnsi="Garamond"/>
          <w:b/>
          <w:bCs/>
          <w:color w:val="FF0000"/>
          <w:sz w:val="32"/>
          <w:szCs w:val="32"/>
        </w:rPr>
      </w:pPr>
    </w:p>
    <w:p w14:paraId="5F0D8E6B" w14:textId="77777777" w:rsidR="00D23C6A" w:rsidRDefault="00D23C6A" w:rsidP="00377A6E">
      <w:pPr>
        <w:rPr>
          <w:rFonts w:ascii="Garamond" w:hAnsi="Garamond"/>
          <w:b/>
          <w:bCs/>
          <w:color w:val="FF0000"/>
          <w:sz w:val="32"/>
          <w:szCs w:val="32"/>
        </w:rPr>
      </w:pPr>
    </w:p>
    <w:p w14:paraId="54E02691" w14:textId="0DF0843B" w:rsidR="00EE5588" w:rsidRPr="0008509F" w:rsidRDefault="00EE5588" w:rsidP="00EE5588">
      <w:pPr>
        <w:jc w:val="center"/>
        <w:rPr>
          <w:rFonts w:ascii="Garamond" w:hAnsi="Garamond"/>
          <w:b/>
          <w:bCs/>
          <w:color w:val="FF0000"/>
          <w:sz w:val="32"/>
          <w:szCs w:val="32"/>
        </w:rPr>
      </w:pPr>
      <w:r w:rsidRPr="0008509F">
        <w:rPr>
          <w:rFonts w:ascii="Garamond" w:hAnsi="Garamond"/>
          <w:b/>
          <w:bCs/>
          <w:color w:val="FF0000"/>
          <w:sz w:val="32"/>
          <w:szCs w:val="32"/>
        </w:rPr>
        <w:t>STORIA</w:t>
      </w:r>
    </w:p>
    <w:p w14:paraId="36346357" w14:textId="77777777" w:rsidR="00EE5588" w:rsidRDefault="00EE5588" w:rsidP="00EE5588">
      <w:pPr>
        <w:jc w:val="center"/>
      </w:pPr>
    </w:p>
    <w:tbl>
      <w:tblPr>
        <w:tblStyle w:val="Grigliatabella"/>
        <w:tblW w:w="15359" w:type="dxa"/>
        <w:tblInd w:w="-856" w:type="dxa"/>
        <w:tblLook w:val="04A0" w:firstRow="1" w:lastRow="0" w:firstColumn="1" w:lastColumn="0" w:noHBand="0" w:noVBand="1"/>
      </w:tblPr>
      <w:tblGrid>
        <w:gridCol w:w="3559"/>
        <w:gridCol w:w="4870"/>
        <w:gridCol w:w="6930"/>
      </w:tblGrid>
      <w:tr w:rsidR="00E3380E" w:rsidRPr="008563CE" w14:paraId="164F6C64" w14:textId="22FF48D0" w:rsidTr="00D23C6A">
        <w:trPr>
          <w:trHeight w:val="294"/>
        </w:trPr>
        <w:tc>
          <w:tcPr>
            <w:tcW w:w="3559" w:type="dxa"/>
            <w:shd w:val="clear" w:color="auto" w:fill="D6D6D6"/>
          </w:tcPr>
          <w:p w14:paraId="12D3D235"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70" w:type="dxa"/>
            <w:shd w:val="clear" w:color="auto" w:fill="D6D6D6"/>
          </w:tcPr>
          <w:p w14:paraId="171E01FD"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0251986" w14:textId="753F1788" w:rsidR="00E3380E" w:rsidRPr="008A2AEB" w:rsidRDefault="00E3380E" w:rsidP="00E3380E">
            <w:pPr>
              <w:jc w:val="center"/>
              <w:rPr>
                <w:rFonts w:ascii="Garamond" w:hAnsi="Garamond"/>
                <w:b/>
                <w:bCs/>
                <w:sz w:val="28"/>
                <w:szCs w:val="28"/>
              </w:rPr>
            </w:pPr>
            <w:r w:rsidRPr="008A2AEB">
              <w:rPr>
                <w:rFonts w:ascii="Garamond" w:hAnsi="Garamond"/>
                <w:b/>
                <w:bCs/>
                <w:sz w:val="28"/>
                <w:szCs w:val="28"/>
              </w:rPr>
              <w:lastRenderedPageBreak/>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30" w:type="dxa"/>
            <w:shd w:val="clear" w:color="auto" w:fill="D6D6D6"/>
          </w:tcPr>
          <w:p w14:paraId="369923E3" w14:textId="128936E7" w:rsidR="00E3380E" w:rsidRPr="008A2AEB" w:rsidRDefault="00E3380E" w:rsidP="00E3380E">
            <w:pPr>
              <w:jc w:val="center"/>
              <w:rPr>
                <w:rFonts w:ascii="Garamond" w:hAnsi="Garamond"/>
                <w:b/>
                <w:bCs/>
                <w:sz w:val="28"/>
                <w:szCs w:val="28"/>
              </w:rPr>
            </w:pPr>
            <w:r w:rsidRPr="008A2AEB">
              <w:rPr>
                <w:rFonts w:ascii="Garamond" w:hAnsi="Garamond"/>
                <w:b/>
                <w:bCs/>
                <w:sz w:val="28"/>
                <w:szCs w:val="28"/>
              </w:rPr>
              <w:lastRenderedPageBreak/>
              <w:t>MICRO OBIETTIVI</w:t>
            </w:r>
          </w:p>
        </w:tc>
      </w:tr>
      <w:tr w:rsidR="00E3380E" w14:paraId="468B5AD1" w14:textId="2C028A84" w:rsidTr="00D23C6A">
        <w:trPr>
          <w:trHeight w:val="1597"/>
        </w:trPr>
        <w:tc>
          <w:tcPr>
            <w:tcW w:w="3559" w:type="dxa"/>
          </w:tcPr>
          <w:p w14:paraId="7FFDF936" w14:textId="77777777" w:rsidR="00E3380E" w:rsidRDefault="00E3380E" w:rsidP="00E3380E">
            <w:pPr>
              <w:jc w:val="center"/>
              <w:rPr>
                <w:rFonts w:ascii="Garamond" w:hAnsi="Garamond"/>
                <w:b/>
                <w:bCs/>
                <w:u w:val="single"/>
              </w:rPr>
            </w:pPr>
          </w:p>
          <w:p w14:paraId="4D4E985C" w14:textId="22B1A0F4" w:rsidR="00E3380E" w:rsidRDefault="00E3380E" w:rsidP="00E3380E">
            <w:pPr>
              <w:jc w:val="center"/>
            </w:pPr>
            <w:r w:rsidRPr="006642A9">
              <w:rPr>
                <w:rFonts w:ascii="Garamond" w:hAnsi="Garamond"/>
                <w:b/>
                <w:bCs/>
                <w:u w:val="single"/>
              </w:rPr>
              <w:t>FATTI ED EVENTI</w:t>
            </w:r>
          </w:p>
        </w:tc>
        <w:tc>
          <w:tcPr>
            <w:tcW w:w="4870" w:type="dxa"/>
          </w:tcPr>
          <w:p w14:paraId="10D4B78D" w14:textId="77777777" w:rsidR="00E3380E" w:rsidRDefault="00E3380E" w:rsidP="009C779C">
            <w:pPr>
              <w:pStyle w:val="Paragrafoelenco"/>
              <w:numPr>
                <w:ilvl w:val="0"/>
                <w:numId w:val="18"/>
              </w:numPr>
              <w:rPr>
                <w:rFonts w:ascii="Garamond" w:hAnsi="Garamond"/>
              </w:rPr>
            </w:pPr>
            <w:r>
              <w:rPr>
                <w:rFonts w:ascii="Garamond" w:hAnsi="Garamond"/>
              </w:rPr>
              <w:t>Comprendere ed organizzare contenuti, fatti ed eventi.</w:t>
            </w:r>
          </w:p>
          <w:p w14:paraId="14F5BA65" w14:textId="4B9244FC" w:rsidR="00E3380E" w:rsidRPr="00F81E0D" w:rsidRDefault="00E3380E" w:rsidP="009C779C">
            <w:pPr>
              <w:pStyle w:val="Paragrafoelenco"/>
              <w:numPr>
                <w:ilvl w:val="0"/>
                <w:numId w:val="18"/>
              </w:numPr>
              <w:rPr>
                <w:rFonts w:ascii="Garamond" w:hAnsi="Garamond"/>
              </w:rPr>
            </w:pPr>
            <w:r>
              <w:rPr>
                <w:rFonts w:ascii="Garamond" w:hAnsi="Garamond"/>
              </w:rPr>
              <w:t>Esporre in modo chiaro gli argomenti di studio utilizzando un lessico appropriato.</w:t>
            </w:r>
          </w:p>
        </w:tc>
        <w:tc>
          <w:tcPr>
            <w:tcW w:w="6930" w:type="dxa"/>
          </w:tcPr>
          <w:p w14:paraId="5B34D519" w14:textId="77777777" w:rsidR="00E3380E" w:rsidRPr="00F17834" w:rsidRDefault="00E3380E" w:rsidP="009C779C">
            <w:pPr>
              <w:pStyle w:val="TableContents"/>
              <w:numPr>
                <w:ilvl w:val="0"/>
                <w:numId w:val="18"/>
              </w:numPr>
              <w:rPr>
                <w:rFonts w:ascii="Garamond" w:hAnsi="Garamond"/>
                <w:color w:val="000000" w:themeColor="text1"/>
              </w:rPr>
            </w:pPr>
            <w:r w:rsidRPr="00F17834">
              <w:rPr>
                <w:rFonts w:ascii="Garamond" w:hAnsi="Garamond"/>
                <w:color w:val="000000" w:themeColor="text1"/>
              </w:rPr>
              <w:t>Conoscere gli argomenti di studio affrontati.</w:t>
            </w:r>
          </w:p>
          <w:p w14:paraId="14E01712" w14:textId="0E675D9E" w:rsidR="00E3380E" w:rsidRPr="00465A41" w:rsidRDefault="00E3380E" w:rsidP="009C779C">
            <w:pPr>
              <w:pStyle w:val="TableContents"/>
              <w:numPr>
                <w:ilvl w:val="0"/>
                <w:numId w:val="18"/>
              </w:numPr>
              <w:rPr>
                <w:rFonts w:ascii="Garamond" w:hAnsi="Garamond"/>
              </w:rPr>
            </w:pPr>
            <w:r w:rsidRPr="00465A41">
              <w:rPr>
                <w:rFonts w:ascii="Garamond" w:hAnsi="Garamond"/>
              </w:rPr>
              <w:t xml:space="preserve">Esporre </w:t>
            </w:r>
            <w:r>
              <w:rPr>
                <w:rFonts w:ascii="Garamond" w:hAnsi="Garamond"/>
              </w:rPr>
              <w:t xml:space="preserve">con coerenza </w:t>
            </w:r>
            <w:r w:rsidRPr="00465A41">
              <w:rPr>
                <w:rFonts w:ascii="Garamond" w:hAnsi="Garamond"/>
              </w:rPr>
              <w:t>le conoscenze acquisite utilizzando il linguaggio specifico della disciplina</w:t>
            </w:r>
            <w:r>
              <w:rPr>
                <w:rFonts w:ascii="Garamond" w:hAnsi="Garamond"/>
              </w:rPr>
              <w:t>.</w:t>
            </w:r>
          </w:p>
          <w:p w14:paraId="505F4290" w14:textId="77777777" w:rsidR="00E3380E" w:rsidRPr="00AC3FC0" w:rsidRDefault="00E3380E" w:rsidP="00E3380E">
            <w:pPr>
              <w:pStyle w:val="TableContents"/>
              <w:ind w:left="720"/>
              <w:rPr>
                <w:rFonts w:ascii="Garamond" w:hAnsi="Garamond"/>
              </w:rPr>
            </w:pPr>
          </w:p>
          <w:p w14:paraId="73E1D218" w14:textId="77777777" w:rsidR="00E3380E" w:rsidRDefault="00E3380E" w:rsidP="00E3380E">
            <w:pPr>
              <w:pStyle w:val="TableContents"/>
              <w:rPr>
                <w:rFonts w:ascii="Garamond" w:hAnsi="Garamond"/>
              </w:rPr>
            </w:pPr>
          </w:p>
          <w:p w14:paraId="7888B5A1" w14:textId="0CC4210E" w:rsidR="00E3380E" w:rsidRPr="00CC77D1" w:rsidRDefault="00E3380E" w:rsidP="00E3380E">
            <w:pPr>
              <w:pStyle w:val="TableContents"/>
              <w:ind w:left="720"/>
              <w:rPr>
                <w:rFonts w:ascii="Garamond" w:hAnsi="Garamond"/>
              </w:rPr>
            </w:pPr>
          </w:p>
        </w:tc>
      </w:tr>
    </w:tbl>
    <w:p w14:paraId="3BAACA34" w14:textId="4B643E7E" w:rsidR="00A67E25" w:rsidRDefault="00A67E25" w:rsidP="004637EA">
      <w:pPr>
        <w:jc w:val="center"/>
      </w:pPr>
    </w:p>
    <w:p w14:paraId="71D1C162" w14:textId="77777777" w:rsidR="00EE1D97" w:rsidRDefault="00EE1D97" w:rsidP="00743EC9">
      <w:pPr>
        <w:jc w:val="center"/>
        <w:rPr>
          <w:rFonts w:ascii="Garamond" w:hAnsi="Garamond"/>
          <w:b/>
          <w:bCs/>
          <w:color w:val="FF0000"/>
          <w:sz w:val="32"/>
          <w:szCs w:val="32"/>
        </w:rPr>
      </w:pPr>
    </w:p>
    <w:p w14:paraId="20EDB573" w14:textId="64281C47" w:rsidR="00743EC9" w:rsidRPr="0008509F" w:rsidRDefault="00743EC9" w:rsidP="00743EC9">
      <w:pPr>
        <w:jc w:val="center"/>
        <w:rPr>
          <w:rFonts w:ascii="Garamond" w:hAnsi="Garamond"/>
          <w:b/>
          <w:bCs/>
          <w:color w:val="FF0000"/>
          <w:sz w:val="32"/>
          <w:szCs w:val="32"/>
        </w:rPr>
      </w:pPr>
      <w:r w:rsidRPr="0008509F">
        <w:rPr>
          <w:rFonts w:ascii="Garamond" w:hAnsi="Garamond"/>
          <w:b/>
          <w:bCs/>
          <w:color w:val="FF0000"/>
          <w:sz w:val="32"/>
          <w:szCs w:val="32"/>
        </w:rPr>
        <w:t>GEOGRAFIA</w:t>
      </w:r>
    </w:p>
    <w:p w14:paraId="5A56CDEC" w14:textId="77777777" w:rsidR="00743EC9" w:rsidRDefault="00743EC9" w:rsidP="00743EC9">
      <w:pPr>
        <w:jc w:val="center"/>
      </w:pPr>
    </w:p>
    <w:tbl>
      <w:tblPr>
        <w:tblStyle w:val="Grigliatabella"/>
        <w:tblW w:w="15359" w:type="dxa"/>
        <w:tblInd w:w="-856" w:type="dxa"/>
        <w:tblLook w:val="04A0" w:firstRow="1" w:lastRow="0" w:firstColumn="1" w:lastColumn="0" w:noHBand="0" w:noVBand="1"/>
      </w:tblPr>
      <w:tblGrid>
        <w:gridCol w:w="3559"/>
        <w:gridCol w:w="4870"/>
        <w:gridCol w:w="6930"/>
      </w:tblGrid>
      <w:tr w:rsidR="00E3380E" w14:paraId="29302F5D" w14:textId="3B6E5C25" w:rsidTr="00D23C6A">
        <w:trPr>
          <w:trHeight w:val="459"/>
        </w:trPr>
        <w:tc>
          <w:tcPr>
            <w:tcW w:w="3559" w:type="dxa"/>
            <w:shd w:val="clear" w:color="auto" w:fill="D6D6D6"/>
          </w:tcPr>
          <w:p w14:paraId="4F26CC12"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70" w:type="dxa"/>
            <w:shd w:val="clear" w:color="auto" w:fill="D6D6D6"/>
          </w:tcPr>
          <w:p w14:paraId="5101BF5E"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437180E3" w14:textId="4B174A85"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30" w:type="dxa"/>
            <w:shd w:val="clear" w:color="auto" w:fill="D6D6D6"/>
          </w:tcPr>
          <w:p w14:paraId="13D1BDE1" w14:textId="0679B98D"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470DD992" w14:textId="2CE96DA4" w:rsidTr="00D23C6A">
        <w:trPr>
          <w:trHeight w:val="1043"/>
        </w:trPr>
        <w:tc>
          <w:tcPr>
            <w:tcW w:w="3559" w:type="dxa"/>
          </w:tcPr>
          <w:p w14:paraId="7D569DC9" w14:textId="77777777" w:rsidR="00E3380E" w:rsidRPr="004F0CEF" w:rsidRDefault="00E3380E" w:rsidP="00E3380E">
            <w:pPr>
              <w:jc w:val="center"/>
              <w:rPr>
                <w:rFonts w:ascii="Garamond" w:hAnsi="Garamond"/>
                <w:b/>
                <w:bCs/>
                <w:u w:val="single"/>
              </w:rPr>
            </w:pPr>
          </w:p>
          <w:p w14:paraId="7EF023A6" w14:textId="77777777" w:rsidR="00E3380E" w:rsidRPr="004F0CEF" w:rsidRDefault="00E3380E" w:rsidP="00E3380E">
            <w:pPr>
              <w:jc w:val="center"/>
              <w:rPr>
                <w:rFonts w:ascii="Garamond" w:hAnsi="Garamond"/>
                <w:b/>
                <w:bCs/>
                <w:u w:val="single"/>
              </w:rPr>
            </w:pPr>
            <w:r w:rsidRPr="004F0CEF">
              <w:rPr>
                <w:rFonts w:ascii="Garamond" w:hAnsi="Garamond"/>
                <w:b/>
                <w:bCs/>
                <w:u w:val="single"/>
              </w:rPr>
              <w:t>LINGUAGGIO DELLA</w:t>
            </w:r>
          </w:p>
          <w:p w14:paraId="5D948C6B" w14:textId="77777777" w:rsidR="00E3380E" w:rsidRPr="004F0CEF" w:rsidRDefault="00E3380E" w:rsidP="00E3380E">
            <w:pPr>
              <w:jc w:val="center"/>
              <w:rPr>
                <w:rFonts w:ascii="Garamond" w:hAnsi="Garamond"/>
                <w:b/>
                <w:bCs/>
                <w:u w:val="single"/>
              </w:rPr>
            </w:pPr>
            <w:r w:rsidRPr="004F0CEF">
              <w:rPr>
                <w:rFonts w:ascii="Garamond" w:hAnsi="Garamond"/>
                <w:b/>
                <w:bCs/>
                <w:u w:val="single"/>
              </w:rPr>
              <w:t>GEOGRAFICITÀ</w:t>
            </w:r>
          </w:p>
          <w:p w14:paraId="26DBBB1E" w14:textId="77777777" w:rsidR="00E3380E" w:rsidRPr="004F0CEF" w:rsidRDefault="00E3380E" w:rsidP="00E3380E">
            <w:pPr>
              <w:jc w:val="center"/>
              <w:rPr>
                <w:rFonts w:ascii="Garamond" w:hAnsi="Garamond"/>
                <w:b/>
                <w:bCs/>
                <w:u w:val="single"/>
              </w:rPr>
            </w:pPr>
          </w:p>
        </w:tc>
        <w:tc>
          <w:tcPr>
            <w:tcW w:w="4870" w:type="dxa"/>
          </w:tcPr>
          <w:p w14:paraId="584987BA" w14:textId="77777777" w:rsidR="00E3380E" w:rsidRPr="006675B6" w:rsidRDefault="00E3380E" w:rsidP="009C779C">
            <w:pPr>
              <w:pStyle w:val="Paragrafoelenco"/>
              <w:numPr>
                <w:ilvl w:val="0"/>
                <w:numId w:val="19"/>
              </w:numPr>
              <w:autoSpaceDE w:val="0"/>
              <w:autoSpaceDN w:val="0"/>
              <w:adjustRightInd w:val="0"/>
              <w:rPr>
                <w:rFonts w:ascii="Garamond" w:hAnsi="Garamond" w:cs="Verdana"/>
                <w:bCs/>
              </w:rPr>
            </w:pPr>
            <w:r>
              <w:rPr>
                <w:rFonts w:ascii="Garamond" w:hAnsi="Garamond" w:cs="Calibri"/>
              </w:rPr>
              <w:t xml:space="preserve">Conoscere ed organizzare i contenuti </w:t>
            </w:r>
          </w:p>
          <w:p w14:paraId="3EBFCD05" w14:textId="17E8E12F" w:rsidR="00E3380E" w:rsidRPr="006174D2" w:rsidRDefault="00E3380E" w:rsidP="009C779C">
            <w:pPr>
              <w:pStyle w:val="Paragrafoelenco"/>
              <w:numPr>
                <w:ilvl w:val="0"/>
                <w:numId w:val="19"/>
              </w:numPr>
              <w:rPr>
                <w:rFonts w:ascii="Garamond" w:hAnsi="Garamond"/>
                <w:bCs/>
              </w:rPr>
            </w:pPr>
            <w:r>
              <w:rPr>
                <w:rFonts w:ascii="Garamond" w:hAnsi="Garamond"/>
              </w:rPr>
              <w:t>Esporre in modo chiaro gli argomenti di studio utilizzando un lessico appropriato.</w:t>
            </w:r>
          </w:p>
        </w:tc>
        <w:tc>
          <w:tcPr>
            <w:tcW w:w="6930" w:type="dxa"/>
          </w:tcPr>
          <w:p w14:paraId="682E6783" w14:textId="77777777" w:rsidR="00E3380E" w:rsidRPr="00F17834" w:rsidRDefault="00E3380E" w:rsidP="009C779C">
            <w:pPr>
              <w:pStyle w:val="TableContents"/>
              <w:numPr>
                <w:ilvl w:val="0"/>
                <w:numId w:val="19"/>
              </w:numPr>
              <w:rPr>
                <w:rFonts w:ascii="Garamond" w:hAnsi="Garamond"/>
                <w:color w:val="000000" w:themeColor="text1"/>
              </w:rPr>
            </w:pPr>
            <w:r w:rsidRPr="00F17834">
              <w:rPr>
                <w:rFonts w:ascii="Garamond" w:hAnsi="Garamond"/>
                <w:color w:val="000000" w:themeColor="text1"/>
              </w:rPr>
              <w:t>Conoscere gli argomenti di studio affrontati.</w:t>
            </w:r>
          </w:p>
          <w:p w14:paraId="121FFDA7" w14:textId="1B0884CE" w:rsidR="00E3380E" w:rsidRPr="00F73EC3" w:rsidRDefault="00E3380E" w:rsidP="009C779C">
            <w:pPr>
              <w:pStyle w:val="TableContents"/>
              <w:numPr>
                <w:ilvl w:val="0"/>
                <w:numId w:val="19"/>
              </w:numPr>
              <w:rPr>
                <w:rFonts w:ascii="Garamond" w:hAnsi="Garamond"/>
              </w:rPr>
            </w:pPr>
            <w:r>
              <w:rPr>
                <w:rFonts w:ascii="Garamond" w:hAnsi="Garamond"/>
              </w:rPr>
              <w:t>Esporre</w:t>
            </w:r>
            <w:r w:rsidRPr="00AC3FC0">
              <w:rPr>
                <w:rFonts w:ascii="Garamond" w:hAnsi="Garamond"/>
              </w:rPr>
              <w:t xml:space="preserve"> in modo semplice e coerente le conoscenze acquisite utilizzando il linguaggio specifico della disciplina</w:t>
            </w:r>
          </w:p>
        </w:tc>
      </w:tr>
    </w:tbl>
    <w:p w14:paraId="1AF4A832" w14:textId="645A06A3" w:rsidR="00743EC9" w:rsidRDefault="00743EC9" w:rsidP="00743EC9">
      <w:pPr>
        <w:jc w:val="center"/>
      </w:pPr>
    </w:p>
    <w:p w14:paraId="6CBD7D25" w14:textId="37277735" w:rsidR="00DD54FB" w:rsidRDefault="00DD54FB" w:rsidP="00743EC9">
      <w:pPr>
        <w:jc w:val="center"/>
        <w:rPr>
          <w:rFonts w:ascii="Garamond" w:hAnsi="Garamond"/>
          <w:b/>
          <w:bCs/>
          <w:color w:val="FF0000"/>
          <w:sz w:val="32"/>
          <w:szCs w:val="32"/>
        </w:rPr>
      </w:pPr>
      <w:r>
        <w:rPr>
          <w:rFonts w:ascii="Garamond" w:hAnsi="Garamond"/>
          <w:b/>
          <w:bCs/>
          <w:color w:val="FF0000"/>
          <w:sz w:val="32"/>
          <w:szCs w:val="32"/>
        </w:rPr>
        <w:t>SCIENZE</w:t>
      </w:r>
    </w:p>
    <w:p w14:paraId="00150A85" w14:textId="1EE622B3" w:rsidR="00DD54FB" w:rsidRDefault="00DD54FB" w:rsidP="00743EC9">
      <w:pPr>
        <w:jc w:val="center"/>
      </w:pPr>
    </w:p>
    <w:tbl>
      <w:tblPr>
        <w:tblStyle w:val="Grigliatabella"/>
        <w:tblW w:w="15398" w:type="dxa"/>
        <w:tblInd w:w="-856" w:type="dxa"/>
        <w:tblLook w:val="04A0" w:firstRow="1" w:lastRow="0" w:firstColumn="1" w:lastColumn="0" w:noHBand="0" w:noVBand="1"/>
      </w:tblPr>
      <w:tblGrid>
        <w:gridCol w:w="3568"/>
        <w:gridCol w:w="4882"/>
        <w:gridCol w:w="6948"/>
      </w:tblGrid>
      <w:tr w:rsidR="00E3380E" w:rsidRPr="00F1268F" w14:paraId="4EE169B7" w14:textId="26A5DE69" w:rsidTr="00D23C6A">
        <w:trPr>
          <w:trHeight w:val="521"/>
        </w:trPr>
        <w:tc>
          <w:tcPr>
            <w:tcW w:w="3568" w:type="dxa"/>
            <w:shd w:val="clear" w:color="auto" w:fill="D6D6D6"/>
          </w:tcPr>
          <w:p w14:paraId="1CD2466E" w14:textId="77777777" w:rsidR="00E3380E" w:rsidRPr="00D10E5E" w:rsidRDefault="00E3380E" w:rsidP="00E3380E">
            <w:pPr>
              <w:jc w:val="center"/>
              <w:rPr>
                <w:rFonts w:ascii="Garamond" w:hAnsi="Garamond"/>
                <w:b/>
                <w:sz w:val="28"/>
                <w:szCs w:val="28"/>
              </w:rPr>
            </w:pPr>
            <w:r w:rsidRPr="00D10E5E">
              <w:rPr>
                <w:rFonts w:ascii="Garamond" w:hAnsi="Garamond"/>
                <w:b/>
                <w:sz w:val="28"/>
                <w:szCs w:val="28"/>
              </w:rPr>
              <w:t>NUCLEO TEMATICO</w:t>
            </w:r>
          </w:p>
        </w:tc>
        <w:tc>
          <w:tcPr>
            <w:tcW w:w="4882" w:type="dxa"/>
            <w:shd w:val="clear" w:color="auto" w:fill="D6D6D6"/>
          </w:tcPr>
          <w:p w14:paraId="1EEDDE5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6C54CBD0" w14:textId="26775239" w:rsidR="00E3380E" w:rsidRPr="00D10E5E"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948" w:type="dxa"/>
            <w:shd w:val="clear" w:color="auto" w:fill="D6D6D6"/>
          </w:tcPr>
          <w:p w14:paraId="44521E16" w14:textId="07A4797A" w:rsidR="00E3380E" w:rsidRPr="00D10E5E" w:rsidRDefault="00E3380E" w:rsidP="00E3380E">
            <w:pPr>
              <w:jc w:val="center"/>
              <w:rPr>
                <w:rFonts w:ascii="Garamond" w:hAnsi="Garamond"/>
                <w:b/>
                <w:sz w:val="28"/>
                <w:szCs w:val="28"/>
              </w:rPr>
            </w:pPr>
            <w:r w:rsidRPr="00D10E5E">
              <w:rPr>
                <w:rFonts w:ascii="Garamond" w:hAnsi="Garamond"/>
                <w:b/>
                <w:sz w:val="28"/>
                <w:szCs w:val="28"/>
              </w:rPr>
              <w:t>MICRO OBIETTIVI</w:t>
            </w:r>
          </w:p>
        </w:tc>
      </w:tr>
      <w:tr w:rsidR="00E3380E" w:rsidRPr="00F1268F" w14:paraId="3061C58B" w14:textId="1D5917D2" w:rsidTr="00D23C6A">
        <w:trPr>
          <w:trHeight w:val="1422"/>
        </w:trPr>
        <w:tc>
          <w:tcPr>
            <w:tcW w:w="3568" w:type="dxa"/>
          </w:tcPr>
          <w:p w14:paraId="2649D5AA" w14:textId="77777777" w:rsidR="00E3380E" w:rsidRPr="0069673A" w:rsidRDefault="00E3380E" w:rsidP="00E3380E">
            <w:pPr>
              <w:jc w:val="center"/>
              <w:rPr>
                <w:rFonts w:ascii="Garamond" w:hAnsi="Garamond"/>
                <w:b/>
                <w:bCs/>
              </w:rPr>
            </w:pPr>
          </w:p>
          <w:p w14:paraId="7996AFF3" w14:textId="77777777" w:rsidR="00E3380E" w:rsidRPr="0069673A" w:rsidRDefault="00E3380E" w:rsidP="00E3380E">
            <w:pPr>
              <w:rPr>
                <w:rFonts w:ascii="Garamond" w:hAnsi="Garamond"/>
                <w:b/>
                <w:bCs/>
              </w:rPr>
            </w:pPr>
            <w:r w:rsidRPr="0069673A">
              <w:rPr>
                <w:rFonts w:ascii="Garamond" w:hAnsi="Garamond"/>
                <w:b/>
                <w:bCs/>
              </w:rPr>
              <w:t xml:space="preserve">OSSERVAZIONE E </w:t>
            </w:r>
          </w:p>
          <w:p w14:paraId="38A17BF4" w14:textId="24E8EB46" w:rsidR="00E3380E" w:rsidRPr="00F1268F" w:rsidRDefault="00E3380E" w:rsidP="00E3380E">
            <w:pPr>
              <w:jc w:val="center"/>
              <w:rPr>
                <w:rFonts w:ascii="Garamond" w:hAnsi="Garamond"/>
                <w:b/>
                <w:bCs/>
                <w:u w:val="single"/>
              </w:rPr>
            </w:pPr>
            <w:r w:rsidRPr="0069673A">
              <w:rPr>
                <w:rFonts w:ascii="Garamond" w:hAnsi="Garamond"/>
                <w:b/>
                <w:bCs/>
              </w:rPr>
              <w:t>SPERIMENTAZIONE SUL CAMPO</w:t>
            </w:r>
          </w:p>
        </w:tc>
        <w:tc>
          <w:tcPr>
            <w:tcW w:w="4882" w:type="dxa"/>
          </w:tcPr>
          <w:p w14:paraId="5105AE8F" w14:textId="2CD5DE05" w:rsidR="00E3380E" w:rsidRPr="00F1268F" w:rsidRDefault="00E3380E" w:rsidP="00E3380E">
            <w:pPr>
              <w:pStyle w:val="Paragrafoelenco"/>
              <w:numPr>
                <w:ilvl w:val="0"/>
                <w:numId w:val="3"/>
              </w:numPr>
              <w:rPr>
                <w:rFonts w:ascii="Garamond" w:hAnsi="Garamond"/>
              </w:rPr>
            </w:pPr>
            <w:r w:rsidRPr="0069673A">
              <w:rPr>
                <w:rFonts w:ascii="Garamond" w:hAnsi="Garamond"/>
                <w:u w:color="000000"/>
              </w:rPr>
              <w:t>Esplorare oggetti e fenomeni con un approccio scientifico</w:t>
            </w:r>
          </w:p>
        </w:tc>
        <w:tc>
          <w:tcPr>
            <w:tcW w:w="6948" w:type="dxa"/>
          </w:tcPr>
          <w:p w14:paraId="6EBD719C" w14:textId="77777777" w:rsidR="00E3380E" w:rsidRPr="00ED1DF6" w:rsidRDefault="00E3380E" w:rsidP="009C779C">
            <w:pPr>
              <w:pStyle w:val="Paragrafoelenco"/>
              <w:numPr>
                <w:ilvl w:val="0"/>
                <w:numId w:val="51"/>
              </w:numPr>
              <w:spacing w:after="158"/>
            </w:pPr>
            <w:r w:rsidRPr="0069673A">
              <w:rPr>
                <w:rFonts w:ascii="Book Antiqua" w:eastAsia="Book Antiqua" w:hAnsi="Book Antiqua" w:cs="Book Antiqua"/>
                <w:sz w:val="22"/>
                <w:u w:color="000000"/>
              </w:rPr>
              <w:t xml:space="preserve">Formulare ipotesi, osservare, registrare, classificare </w:t>
            </w:r>
          </w:p>
          <w:p w14:paraId="74BC53B9" w14:textId="77777777" w:rsidR="00E3380E" w:rsidRPr="00ED1DF6" w:rsidRDefault="00E3380E" w:rsidP="009C779C">
            <w:pPr>
              <w:pStyle w:val="Paragrafoelenco"/>
              <w:numPr>
                <w:ilvl w:val="0"/>
                <w:numId w:val="51"/>
              </w:numPr>
            </w:pPr>
            <w:r w:rsidRPr="0069673A">
              <w:rPr>
                <w:rFonts w:ascii="Book Antiqua" w:eastAsia="Book Antiqua" w:hAnsi="Book Antiqua" w:cs="Book Antiqua"/>
                <w:sz w:val="22"/>
                <w:u w:color="000000"/>
              </w:rPr>
              <w:t xml:space="preserve">Eseguire e descrivere semplici esperimenti </w:t>
            </w:r>
          </w:p>
          <w:p w14:paraId="7DF3A75B" w14:textId="2ABB4E74" w:rsidR="00E3380E" w:rsidRPr="00F025EF" w:rsidRDefault="00E3380E" w:rsidP="00E3380E">
            <w:pPr>
              <w:pStyle w:val="Paragrafoelenco"/>
              <w:rPr>
                <w:rFonts w:ascii="Garamond" w:hAnsi="Garamond"/>
              </w:rPr>
            </w:pPr>
          </w:p>
        </w:tc>
      </w:tr>
      <w:tr w:rsidR="00E3380E" w:rsidRPr="00F1268F" w14:paraId="41E05505" w14:textId="0768469F" w:rsidTr="00D23C6A">
        <w:trPr>
          <w:trHeight w:val="994"/>
        </w:trPr>
        <w:tc>
          <w:tcPr>
            <w:tcW w:w="3568" w:type="dxa"/>
          </w:tcPr>
          <w:p w14:paraId="1F0C95BA" w14:textId="77777777" w:rsidR="00E3380E" w:rsidRPr="0069673A" w:rsidRDefault="00E3380E" w:rsidP="00E3380E">
            <w:pPr>
              <w:jc w:val="center"/>
              <w:rPr>
                <w:rFonts w:ascii="Garamond" w:hAnsi="Garamond"/>
                <w:bCs/>
                <w:u w:val="single"/>
              </w:rPr>
            </w:pPr>
          </w:p>
          <w:p w14:paraId="1C2DBA1D" w14:textId="40D8BDF0" w:rsidR="00E3380E" w:rsidRPr="00F1268F" w:rsidRDefault="00E3380E" w:rsidP="00E3380E">
            <w:pPr>
              <w:jc w:val="center"/>
              <w:rPr>
                <w:rFonts w:ascii="Garamond" w:hAnsi="Garamond"/>
                <w:b/>
                <w:u w:val="single"/>
              </w:rPr>
            </w:pPr>
            <w:r w:rsidRPr="0069673A">
              <w:rPr>
                <w:rFonts w:ascii="Garamond" w:hAnsi="Garamond"/>
                <w:b/>
                <w:u w:val="single"/>
              </w:rPr>
              <w:t xml:space="preserve">L’UOMO, I VIVENTI E L’AMBIENTE </w:t>
            </w:r>
          </w:p>
        </w:tc>
        <w:tc>
          <w:tcPr>
            <w:tcW w:w="4882" w:type="dxa"/>
          </w:tcPr>
          <w:p w14:paraId="663950A2" w14:textId="2A295FDD" w:rsidR="00E3380E" w:rsidRPr="00F1268F" w:rsidRDefault="00E3380E" w:rsidP="00E3380E">
            <w:pPr>
              <w:pStyle w:val="Paragrafoelenco"/>
              <w:numPr>
                <w:ilvl w:val="0"/>
                <w:numId w:val="2"/>
              </w:numPr>
              <w:rPr>
                <w:rFonts w:ascii="Garamond" w:hAnsi="Garamond"/>
              </w:rPr>
            </w:pPr>
            <w:r w:rsidRPr="0069673A">
              <w:rPr>
                <w:rFonts w:ascii="Garamond" w:hAnsi="Garamond"/>
                <w:u w:color="000000"/>
              </w:rPr>
              <w:t xml:space="preserve">Descrivere le caratteristiche dei viventi, dei non </w:t>
            </w:r>
            <w:r w:rsidRPr="0069673A">
              <w:rPr>
                <w:rFonts w:ascii="Garamond" w:eastAsia="Book Antiqua" w:hAnsi="Garamond" w:cs="Book Antiqua"/>
                <w:u w:color="000000"/>
              </w:rPr>
              <w:t>viventi e dell’ambiente</w:t>
            </w:r>
          </w:p>
        </w:tc>
        <w:tc>
          <w:tcPr>
            <w:tcW w:w="6948" w:type="dxa"/>
          </w:tcPr>
          <w:p w14:paraId="6BDC146C" w14:textId="77777777" w:rsidR="00E3380E" w:rsidRPr="005D3E8F" w:rsidRDefault="00E3380E" w:rsidP="00E3380E">
            <w:pPr>
              <w:pStyle w:val="Paragrafoelenco"/>
              <w:numPr>
                <w:ilvl w:val="0"/>
                <w:numId w:val="2"/>
              </w:numPr>
              <w:spacing w:after="160" w:line="257" w:lineRule="auto"/>
              <w:rPr>
                <w:rFonts w:ascii="Garamond" w:hAnsi="Garamond"/>
              </w:rPr>
            </w:pPr>
            <w:r w:rsidRPr="005D3E8F">
              <w:rPr>
                <w:rFonts w:ascii="Garamond" w:eastAsia="Book Antiqua" w:hAnsi="Garamond" w:cs="Book Antiqua"/>
                <w:u w:color="000000"/>
              </w:rPr>
              <w:t xml:space="preserve">Organizzare informazioni e metterle in relazione esponendole con un linguaggio specifico </w:t>
            </w:r>
          </w:p>
          <w:p w14:paraId="4669FF47" w14:textId="541F2D34" w:rsidR="00E3380E" w:rsidRPr="00F1268F" w:rsidRDefault="00E3380E" w:rsidP="00E3380E">
            <w:pPr>
              <w:pStyle w:val="Paragrafoelenco"/>
              <w:tabs>
                <w:tab w:val="left" w:pos="977"/>
              </w:tabs>
              <w:rPr>
                <w:rFonts w:ascii="Garamond" w:hAnsi="Garamond"/>
              </w:rPr>
            </w:pPr>
          </w:p>
        </w:tc>
      </w:tr>
    </w:tbl>
    <w:p w14:paraId="3B7CEABC" w14:textId="77777777" w:rsidR="009E0EA2" w:rsidRDefault="009E0EA2" w:rsidP="00DD03C6">
      <w:pPr>
        <w:jc w:val="center"/>
        <w:rPr>
          <w:rFonts w:ascii="Garamond" w:hAnsi="Garamond"/>
          <w:b/>
          <w:bCs/>
          <w:color w:val="FF0000"/>
          <w:sz w:val="32"/>
          <w:szCs w:val="32"/>
        </w:rPr>
      </w:pPr>
    </w:p>
    <w:p w14:paraId="6A9F6EF4" w14:textId="77777777" w:rsidR="00D23C6A" w:rsidRDefault="00D23C6A" w:rsidP="00DD03C6">
      <w:pPr>
        <w:jc w:val="center"/>
        <w:rPr>
          <w:rFonts w:ascii="Garamond" w:hAnsi="Garamond"/>
          <w:b/>
          <w:bCs/>
          <w:color w:val="FF0000"/>
          <w:sz w:val="32"/>
          <w:szCs w:val="32"/>
        </w:rPr>
      </w:pPr>
    </w:p>
    <w:p w14:paraId="28D1D3E4" w14:textId="77777777" w:rsidR="00E425A5" w:rsidRDefault="00E425A5" w:rsidP="00DD03C6">
      <w:pPr>
        <w:jc w:val="center"/>
        <w:rPr>
          <w:rFonts w:ascii="Garamond" w:hAnsi="Garamond"/>
          <w:b/>
          <w:bCs/>
          <w:color w:val="FF0000"/>
          <w:sz w:val="32"/>
          <w:szCs w:val="32"/>
        </w:rPr>
      </w:pPr>
    </w:p>
    <w:p w14:paraId="52F4CEDE" w14:textId="77777777" w:rsidR="00E425A5" w:rsidRDefault="00E425A5" w:rsidP="00DD03C6">
      <w:pPr>
        <w:jc w:val="center"/>
        <w:rPr>
          <w:rFonts w:ascii="Garamond" w:hAnsi="Garamond"/>
          <w:b/>
          <w:bCs/>
          <w:color w:val="FF0000"/>
          <w:sz w:val="32"/>
          <w:szCs w:val="32"/>
        </w:rPr>
      </w:pPr>
    </w:p>
    <w:p w14:paraId="66CACC9C" w14:textId="77777777" w:rsidR="00E425A5" w:rsidRDefault="00E425A5" w:rsidP="00DD03C6">
      <w:pPr>
        <w:jc w:val="center"/>
        <w:rPr>
          <w:rFonts w:ascii="Garamond" w:hAnsi="Garamond"/>
          <w:b/>
          <w:bCs/>
          <w:color w:val="FF0000"/>
          <w:sz w:val="32"/>
          <w:szCs w:val="32"/>
        </w:rPr>
      </w:pPr>
    </w:p>
    <w:p w14:paraId="204C58BA" w14:textId="14B1099F" w:rsidR="00DD03C6" w:rsidRPr="0008509F" w:rsidRDefault="00DD03C6" w:rsidP="00DD03C6">
      <w:pPr>
        <w:jc w:val="center"/>
        <w:rPr>
          <w:rFonts w:ascii="Garamond" w:hAnsi="Garamond"/>
          <w:b/>
          <w:bCs/>
          <w:color w:val="FF0000"/>
          <w:sz w:val="32"/>
          <w:szCs w:val="32"/>
        </w:rPr>
      </w:pPr>
      <w:r w:rsidRPr="0008509F">
        <w:rPr>
          <w:rFonts w:ascii="Garamond" w:hAnsi="Garamond"/>
          <w:b/>
          <w:bCs/>
          <w:color w:val="FF0000"/>
          <w:sz w:val="32"/>
          <w:szCs w:val="32"/>
        </w:rPr>
        <w:lastRenderedPageBreak/>
        <w:t>TE</w:t>
      </w:r>
      <w:r>
        <w:rPr>
          <w:rFonts w:ascii="Garamond" w:hAnsi="Garamond"/>
          <w:b/>
          <w:bCs/>
          <w:color w:val="FF0000"/>
          <w:sz w:val="32"/>
          <w:szCs w:val="32"/>
        </w:rPr>
        <w:t>CNOLOGIA</w:t>
      </w:r>
    </w:p>
    <w:p w14:paraId="658AFE58" w14:textId="0FC14024" w:rsidR="00DD03C6" w:rsidRDefault="00DD03C6" w:rsidP="00743EC9">
      <w:pPr>
        <w:jc w:val="center"/>
      </w:pPr>
    </w:p>
    <w:tbl>
      <w:tblPr>
        <w:tblStyle w:val="Grigliatabella"/>
        <w:tblW w:w="15110" w:type="dxa"/>
        <w:tblInd w:w="-856" w:type="dxa"/>
        <w:tblLook w:val="04A0" w:firstRow="1" w:lastRow="0" w:firstColumn="1" w:lastColumn="0" w:noHBand="0" w:noVBand="1"/>
      </w:tblPr>
      <w:tblGrid>
        <w:gridCol w:w="3514"/>
        <w:gridCol w:w="4801"/>
        <w:gridCol w:w="6795"/>
      </w:tblGrid>
      <w:tr w:rsidR="00E3380E" w:rsidRPr="00A94965" w14:paraId="34761073" w14:textId="6F4D737C" w:rsidTr="00D23C6A">
        <w:trPr>
          <w:trHeight w:val="550"/>
        </w:trPr>
        <w:tc>
          <w:tcPr>
            <w:tcW w:w="3514" w:type="dxa"/>
            <w:shd w:val="clear" w:color="auto" w:fill="D6D6D6"/>
          </w:tcPr>
          <w:p w14:paraId="6AEF94E0" w14:textId="77777777" w:rsidR="00E3380E" w:rsidRPr="00D10E5E" w:rsidRDefault="00E3380E" w:rsidP="00E3380E">
            <w:pPr>
              <w:jc w:val="center"/>
              <w:rPr>
                <w:rFonts w:ascii="Garamond" w:hAnsi="Garamond"/>
                <w:b/>
                <w:sz w:val="28"/>
                <w:szCs w:val="28"/>
              </w:rPr>
            </w:pPr>
            <w:r w:rsidRPr="00D10E5E">
              <w:rPr>
                <w:rFonts w:ascii="Garamond" w:hAnsi="Garamond"/>
                <w:b/>
                <w:sz w:val="28"/>
                <w:szCs w:val="28"/>
              </w:rPr>
              <w:t>NUCLEO TEMATICO</w:t>
            </w:r>
          </w:p>
        </w:tc>
        <w:tc>
          <w:tcPr>
            <w:tcW w:w="4801" w:type="dxa"/>
            <w:shd w:val="clear" w:color="auto" w:fill="D6D6D6"/>
          </w:tcPr>
          <w:p w14:paraId="76A8E28A"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720F0E2A" w14:textId="4807CD6E" w:rsidR="00E3380E" w:rsidRPr="00D10E5E"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795" w:type="dxa"/>
            <w:shd w:val="clear" w:color="auto" w:fill="D6D6D6"/>
          </w:tcPr>
          <w:p w14:paraId="095456C8" w14:textId="15078F74" w:rsidR="00E3380E" w:rsidRPr="00D10E5E" w:rsidRDefault="00E3380E" w:rsidP="00E3380E">
            <w:pPr>
              <w:jc w:val="center"/>
              <w:rPr>
                <w:rFonts w:ascii="Garamond" w:hAnsi="Garamond"/>
                <w:b/>
                <w:sz w:val="28"/>
                <w:szCs w:val="28"/>
              </w:rPr>
            </w:pPr>
            <w:r w:rsidRPr="00D10E5E">
              <w:rPr>
                <w:rFonts w:ascii="Garamond" w:hAnsi="Garamond"/>
                <w:b/>
                <w:sz w:val="28"/>
                <w:szCs w:val="28"/>
              </w:rPr>
              <w:t>MICRO OBIETTIVI</w:t>
            </w:r>
          </w:p>
        </w:tc>
      </w:tr>
      <w:tr w:rsidR="00E3380E" w:rsidRPr="00763028" w14:paraId="78973DA0" w14:textId="77777777" w:rsidTr="00D23C6A">
        <w:trPr>
          <w:trHeight w:val="1891"/>
        </w:trPr>
        <w:tc>
          <w:tcPr>
            <w:tcW w:w="3514" w:type="dxa"/>
          </w:tcPr>
          <w:p w14:paraId="741496A8" w14:textId="77777777" w:rsidR="00E3380E" w:rsidRPr="00763028" w:rsidRDefault="00E3380E" w:rsidP="00E3380E">
            <w:pPr>
              <w:jc w:val="center"/>
              <w:rPr>
                <w:rFonts w:ascii="Garamond" w:hAnsi="Garamond"/>
                <w:u w:val="single"/>
              </w:rPr>
            </w:pPr>
          </w:p>
          <w:p w14:paraId="54E4A982" w14:textId="77777777" w:rsidR="00E3380E" w:rsidRPr="00763028" w:rsidRDefault="00E3380E" w:rsidP="00E3380E">
            <w:pPr>
              <w:jc w:val="center"/>
              <w:rPr>
                <w:rFonts w:ascii="Garamond" w:hAnsi="Garamond"/>
                <w:u w:val="single"/>
              </w:rPr>
            </w:pPr>
            <w:r w:rsidRPr="00763028">
              <w:rPr>
                <w:rFonts w:ascii="Garamond" w:hAnsi="Garamond"/>
                <w:b/>
                <w:bCs/>
                <w:u w:val="single"/>
              </w:rPr>
              <w:t>INTERVENIRE E TRASFORMARE</w:t>
            </w:r>
          </w:p>
        </w:tc>
        <w:tc>
          <w:tcPr>
            <w:tcW w:w="4801" w:type="dxa"/>
          </w:tcPr>
          <w:p w14:paraId="6347D171" w14:textId="77777777" w:rsidR="00E3380E" w:rsidRPr="00763028" w:rsidRDefault="00E3380E" w:rsidP="009C779C">
            <w:pPr>
              <w:pStyle w:val="Paragrafoelenco"/>
              <w:numPr>
                <w:ilvl w:val="0"/>
                <w:numId w:val="48"/>
              </w:numPr>
              <w:spacing w:after="55" w:line="229" w:lineRule="auto"/>
              <w:rPr>
                <w:rFonts w:ascii="Garamond" w:hAnsi="Garamond"/>
              </w:rPr>
            </w:pPr>
            <w:r w:rsidRPr="00763028">
              <w:rPr>
                <w:rFonts w:ascii="Garamond" w:hAnsi="Garamond"/>
                <w:u w:color="000000"/>
              </w:rPr>
              <w:t xml:space="preserve">Utilizzare il </w:t>
            </w:r>
            <w:proofErr w:type="spellStart"/>
            <w:r w:rsidRPr="00763028">
              <w:rPr>
                <w:rFonts w:ascii="Garamond" w:hAnsi="Garamond"/>
                <w:u w:color="000000"/>
              </w:rPr>
              <w:t>coding</w:t>
            </w:r>
            <w:proofErr w:type="spellEnd"/>
            <w:r w:rsidRPr="00763028">
              <w:rPr>
                <w:rFonts w:ascii="Garamond" w:hAnsi="Garamond"/>
                <w:u w:color="000000"/>
              </w:rPr>
              <w:t xml:space="preserve"> per realizzare oggetti o rappresentazioni grafiche reali o virtuali </w:t>
            </w:r>
          </w:p>
          <w:p w14:paraId="553AC77F" w14:textId="4C1EE816" w:rsidR="00E3380E" w:rsidRPr="00E12603" w:rsidRDefault="00E3380E" w:rsidP="009C779C">
            <w:pPr>
              <w:pStyle w:val="Paragrafoelenco"/>
              <w:numPr>
                <w:ilvl w:val="0"/>
                <w:numId w:val="48"/>
              </w:numPr>
              <w:spacing w:after="160" w:line="256" w:lineRule="auto"/>
              <w:jc w:val="both"/>
              <w:rPr>
                <w:rFonts w:ascii="Garamond" w:hAnsi="Garamond" w:cstheme="minorHAnsi"/>
              </w:rPr>
            </w:pPr>
            <w:r w:rsidRPr="00E12603">
              <w:rPr>
                <w:rFonts w:ascii="Garamond" w:hAnsi="Garamond"/>
                <w:u w:color="000000"/>
              </w:rPr>
              <w:t>Conoscere i materiali</w:t>
            </w:r>
          </w:p>
        </w:tc>
        <w:tc>
          <w:tcPr>
            <w:tcW w:w="6795" w:type="dxa"/>
          </w:tcPr>
          <w:p w14:paraId="7CF5E531" w14:textId="77777777" w:rsidR="00E3380E" w:rsidRPr="00E12603" w:rsidRDefault="00E3380E" w:rsidP="009C779C">
            <w:pPr>
              <w:pStyle w:val="Paragrafoelenco"/>
              <w:numPr>
                <w:ilvl w:val="0"/>
                <w:numId w:val="50"/>
              </w:numPr>
              <w:spacing w:after="158" w:line="256" w:lineRule="auto"/>
              <w:rPr>
                <w:rFonts w:ascii="Garamond" w:hAnsi="Garamond"/>
              </w:rPr>
            </w:pPr>
            <w:r w:rsidRPr="00E12603">
              <w:rPr>
                <w:rFonts w:ascii="Garamond" w:eastAsia="Book Antiqua" w:hAnsi="Garamond" w:cs="Book Antiqua"/>
                <w:u w:color="000000"/>
              </w:rPr>
              <w:t xml:space="preserve">Ricavare informazioni e utilizzare procedure per la costruzione di un oggetto o rappresentazione grafica </w:t>
            </w:r>
          </w:p>
          <w:p w14:paraId="5ACDEF9C" w14:textId="77777777" w:rsidR="00E3380E" w:rsidRPr="00E12603" w:rsidRDefault="00E3380E" w:rsidP="009C779C">
            <w:pPr>
              <w:pStyle w:val="Paragrafoelenco"/>
              <w:numPr>
                <w:ilvl w:val="0"/>
                <w:numId w:val="50"/>
              </w:numPr>
              <w:spacing w:after="160" w:line="256" w:lineRule="auto"/>
              <w:rPr>
                <w:rFonts w:ascii="Garamond" w:hAnsi="Garamond" w:cstheme="minorHAnsi"/>
              </w:rPr>
            </w:pPr>
            <w:r w:rsidRPr="00E12603">
              <w:rPr>
                <w:rFonts w:ascii="Garamond" w:eastAsia="Book Antiqua" w:hAnsi="Garamond" w:cs="Book Antiqua"/>
                <w:u w:color="000000"/>
              </w:rPr>
              <w:t>Utilizzare diversi tipi di applicazioni informatiche</w:t>
            </w:r>
          </w:p>
          <w:p w14:paraId="296E14EE" w14:textId="77777777" w:rsidR="00E3380E" w:rsidRPr="00E12603" w:rsidRDefault="00E3380E" w:rsidP="009C779C">
            <w:pPr>
              <w:pStyle w:val="Paragrafoelenco"/>
              <w:numPr>
                <w:ilvl w:val="0"/>
                <w:numId w:val="50"/>
              </w:numPr>
              <w:spacing w:after="157"/>
              <w:rPr>
                <w:rFonts w:ascii="Garamond" w:hAnsi="Garamond"/>
              </w:rPr>
            </w:pPr>
            <w:r w:rsidRPr="00E12603">
              <w:rPr>
                <w:rFonts w:ascii="Garamond" w:eastAsia="Book Antiqua" w:hAnsi="Garamond" w:cs="Book Antiqua"/>
                <w:u w:color="000000"/>
              </w:rPr>
              <w:t xml:space="preserve">Classificare i materiali </w:t>
            </w:r>
          </w:p>
          <w:p w14:paraId="006688B5" w14:textId="7F25BF74" w:rsidR="00E3380E" w:rsidRPr="00763028" w:rsidRDefault="00E3380E" w:rsidP="009C779C">
            <w:pPr>
              <w:pStyle w:val="Paragrafoelenco"/>
              <w:numPr>
                <w:ilvl w:val="0"/>
                <w:numId w:val="50"/>
              </w:numPr>
              <w:spacing w:after="160" w:line="256" w:lineRule="auto"/>
              <w:rPr>
                <w:rFonts w:ascii="Garamond" w:hAnsi="Garamond" w:cstheme="minorHAnsi"/>
              </w:rPr>
            </w:pPr>
            <w:r w:rsidRPr="00E12603">
              <w:rPr>
                <w:rFonts w:ascii="Garamond" w:eastAsia="Book Antiqua" w:hAnsi="Garamond" w:cs="Book Antiqua"/>
                <w:u w:color="000000"/>
              </w:rPr>
              <w:t>Pianificare e realizzare un semplice oggetto elencando strumenti e materiali necessari</w:t>
            </w:r>
          </w:p>
        </w:tc>
      </w:tr>
    </w:tbl>
    <w:p w14:paraId="106BEB40" w14:textId="77777777" w:rsidR="00D23C6A" w:rsidRDefault="00D23C6A" w:rsidP="00791503">
      <w:pPr>
        <w:jc w:val="center"/>
        <w:rPr>
          <w:rFonts w:ascii="Garamond" w:hAnsi="Garamond"/>
          <w:b/>
          <w:bCs/>
          <w:color w:val="FF0000"/>
          <w:sz w:val="32"/>
          <w:szCs w:val="32"/>
        </w:rPr>
      </w:pPr>
    </w:p>
    <w:p w14:paraId="2D7031A8" w14:textId="15FC7046" w:rsidR="00791503" w:rsidRDefault="00791503" w:rsidP="00791503">
      <w:pPr>
        <w:jc w:val="center"/>
        <w:rPr>
          <w:rFonts w:ascii="Garamond" w:hAnsi="Garamond"/>
          <w:b/>
          <w:bCs/>
          <w:color w:val="FF0000"/>
          <w:sz w:val="32"/>
          <w:szCs w:val="32"/>
        </w:rPr>
      </w:pPr>
      <w:r>
        <w:rPr>
          <w:rFonts w:ascii="Garamond" w:hAnsi="Garamond"/>
          <w:b/>
          <w:bCs/>
          <w:color w:val="FF0000"/>
          <w:sz w:val="32"/>
          <w:szCs w:val="32"/>
        </w:rPr>
        <w:t>ED. CIVICA</w:t>
      </w:r>
    </w:p>
    <w:p w14:paraId="50ECF497" w14:textId="1745E827" w:rsidR="00791503" w:rsidRDefault="00791503" w:rsidP="00743EC9">
      <w:pPr>
        <w:jc w:val="center"/>
      </w:pPr>
    </w:p>
    <w:tbl>
      <w:tblPr>
        <w:tblStyle w:val="Grigliatabella"/>
        <w:tblW w:w="15219" w:type="dxa"/>
        <w:tblInd w:w="-856" w:type="dxa"/>
        <w:tblLook w:val="04A0" w:firstRow="1" w:lastRow="0" w:firstColumn="1" w:lastColumn="0" w:noHBand="0" w:noVBand="1"/>
      </w:tblPr>
      <w:tblGrid>
        <w:gridCol w:w="3527"/>
        <w:gridCol w:w="4825"/>
        <w:gridCol w:w="6867"/>
      </w:tblGrid>
      <w:tr w:rsidR="00E3380E" w:rsidRPr="004B3D02" w14:paraId="2B841DBA" w14:textId="4B314FBF" w:rsidTr="00D23C6A">
        <w:trPr>
          <w:trHeight w:val="579"/>
        </w:trPr>
        <w:tc>
          <w:tcPr>
            <w:tcW w:w="3527" w:type="dxa"/>
            <w:shd w:val="clear" w:color="auto" w:fill="D6D6D6"/>
          </w:tcPr>
          <w:p w14:paraId="68F9C2CB" w14:textId="77777777" w:rsidR="00E3380E" w:rsidRPr="00D10E5E" w:rsidRDefault="00E3380E" w:rsidP="00E3380E">
            <w:pPr>
              <w:jc w:val="center"/>
              <w:rPr>
                <w:rFonts w:ascii="Garamond" w:hAnsi="Garamond"/>
                <w:b/>
                <w:sz w:val="28"/>
                <w:szCs w:val="28"/>
              </w:rPr>
            </w:pPr>
            <w:r w:rsidRPr="00D10E5E">
              <w:rPr>
                <w:rFonts w:ascii="Garamond" w:hAnsi="Garamond"/>
                <w:b/>
                <w:sz w:val="28"/>
                <w:szCs w:val="28"/>
              </w:rPr>
              <w:t>NUCLEO TEMATICO</w:t>
            </w:r>
          </w:p>
        </w:tc>
        <w:tc>
          <w:tcPr>
            <w:tcW w:w="4825" w:type="dxa"/>
            <w:shd w:val="clear" w:color="auto" w:fill="D6D6D6"/>
          </w:tcPr>
          <w:p w14:paraId="248B667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2F0EFD5B" w14:textId="12E68421" w:rsidR="00E3380E" w:rsidRPr="00D10E5E" w:rsidRDefault="00E3380E" w:rsidP="00E3380E">
            <w:pPr>
              <w:jc w:val="center"/>
              <w:rPr>
                <w:rFonts w:ascii="Garamond" w:hAnsi="Garamond"/>
                <w:b/>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867" w:type="dxa"/>
            <w:shd w:val="clear" w:color="auto" w:fill="D6D6D6"/>
          </w:tcPr>
          <w:p w14:paraId="3DCD288E" w14:textId="39EEC92E" w:rsidR="00E3380E" w:rsidRPr="00D10E5E" w:rsidRDefault="00E3380E" w:rsidP="00E3380E">
            <w:pPr>
              <w:jc w:val="center"/>
              <w:rPr>
                <w:rFonts w:ascii="Garamond" w:hAnsi="Garamond"/>
                <w:b/>
                <w:sz w:val="28"/>
                <w:szCs w:val="28"/>
              </w:rPr>
            </w:pPr>
            <w:r w:rsidRPr="00D10E5E">
              <w:rPr>
                <w:rFonts w:ascii="Garamond" w:hAnsi="Garamond"/>
                <w:b/>
                <w:sz w:val="28"/>
                <w:szCs w:val="28"/>
              </w:rPr>
              <w:t>MICRO OBIETTIVI</w:t>
            </w:r>
          </w:p>
        </w:tc>
      </w:tr>
      <w:tr w:rsidR="00E3380E" w:rsidRPr="004B3D02" w14:paraId="5832DD1B" w14:textId="0299A515" w:rsidTr="00D23C6A">
        <w:trPr>
          <w:trHeight w:val="960"/>
        </w:trPr>
        <w:tc>
          <w:tcPr>
            <w:tcW w:w="3527" w:type="dxa"/>
          </w:tcPr>
          <w:p w14:paraId="7C3BBE06" w14:textId="77777777" w:rsidR="00E3380E" w:rsidRDefault="00E3380E" w:rsidP="00E3380E">
            <w:pPr>
              <w:rPr>
                <w:rFonts w:ascii="Garamond" w:hAnsi="Garamond"/>
                <w:u w:val="single"/>
              </w:rPr>
            </w:pPr>
          </w:p>
          <w:p w14:paraId="06753527" w14:textId="1AF5E019" w:rsidR="00E3380E" w:rsidRPr="004B3D02" w:rsidRDefault="00E3380E" w:rsidP="00E3380E">
            <w:pPr>
              <w:jc w:val="center"/>
              <w:rPr>
                <w:rFonts w:ascii="Garamond" w:hAnsi="Garamond"/>
                <w:u w:val="single"/>
              </w:rPr>
            </w:pPr>
            <w:r w:rsidRPr="00CE092E">
              <w:rPr>
                <w:rFonts w:ascii="Garamond" w:hAnsi="Garamond"/>
                <w:b/>
                <w:bCs/>
                <w:u w:val="single"/>
              </w:rPr>
              <w:t>EDUCAZIONE E CITTADINANZA</w:t>
            </w:r>
          </w:p>
        </w:tc>
        <w:tc>
          <w:tcPr>
            <w:tcW w:w="4825" w:type="dxa"/>
          </w:tcPr>
          <w:p w14:paraId="5494FFAB" w14:textId="60F45FFC" w:rsidR="00E3380E" w:rsidRPr="00E425A5" w:rsidRDefault="00E3380E" w:rsidP="00E425A5">
            <w:pPr>
              <w:pStyle w:val="Paragrafoelenco"/>
              <w:numPr>
                <w:ilvl w:val="0"/>
                <w:numId w:val="3"/>
              </w:numPr>
              <w:spacing w:after="160" w:line="259" w:lineRule="auto"/>
              <w:rPr>
                <w:rFonts w:ascii="Garamond" w:hAnsi="Garamond"/>
                <w:u w:val="single"/>
              </w:rPr>
            </w:pPr>
            <w:r w:rsidRPr="004B3D02">
              <w:rPr>
                <w:rFonts w:ascii="Garamond" w:hAnsi="Garamond"/>
              </w:rPr>
              <w:t>Conoscere</w:t>
            </w:r>
            <w:r w:rsidR="00E425A5">
              <w:rPr>
                <w:rFonts w:ascii="Garamond" w:hAnsi="Garamond"/>
              </w:rPr>
              <w:t xml:space="preserve">, </w:t>
            </w:r>
            <w:r w:rsidRPr="004B3D02">
              <w:rPr>
                <w:rFonts w:ascii="Garamond" w:hAnsi="Garamond"/>
              </w:rPr>
              <w:t xml:space="preserve">rispettare </w:t>
            </w:r>
            <w:r w:rsidR="00E425A5">
              <w:rPr>
                <w:rFonts w:ascii="Garamond" w:hAnsi="Garamond"/>
              </w:rPr>
              <w:t xml:space="preserve">e valorizzare </w:t>
            </w:r>
            <w:r w:rsidRPr="004B3D02">
              <w:rPr>
                <w:rFonts w:ascii="Garamond" w:hAnsi="Garamond"/>
              </w:rPr>
              <w:t>i principi della legalità</w:t>
            </w:r>
            <w:r w:rsidR="00E425A5">
              <w:rPr>
                <w:rFonts w:ascii="Garamond" w:hAnsi="Garamond"/>
              </w:rPr>
              <w:t xml:space="preserve">, </w:t>
            </w:r>
            <w:r w:rsidRPr="00E425A5">
              <w:rPr>
                <w:rFonts w:ascii="Garamond" w:hAnsi="Garamond"/>
              </w:rPr>
              <w:t xml:space="preserve">il patrimonio culturale e </w:t>
            </w:r>
            <w:r w:rsidR="00E425A5">
              <w:rPr>
                <w:rFonts w:ascii="Garamond" w:hAnsi="Garamond"/>
              </w:rPr>
              <w:t xml:space="preserve">i </w:t>
            </w:r>
            <w:r w:rsidRPr="00E425A5">
              <w:rPr>
                <w:rFonts w:ascii="Garamond" w:hAnsi="Garamond"/>
              </w:rPr>
              <w:t>beni pubblici.</w:t>
            </w:r>
          </w:p>
        </w:tc>
        <w:tc>
          <w:tcPr>
            <w:tcW w:w="6867" w:type="dxa"/>
          </w:tcPr>
          <w:p w14:paraId="5B5ED3C5" w14:textId="77777777" w:rsidR="00E3380E" w:rsidRPr="004B3D02" w:rsidRDefault="00E3380E" w:rsidP="00E3380E">
            <w:pPr>
              <w:pStyle w:val="Paragrafoelenco"/>
              <w:spacing w:after="160" w:line="259" w:lineRule="auto"/>
              <w:rPr>
                <w:rFonts w:ascii="Garamond" w:hAnsi="Garamond"/>
              </w:rPr>
            </w:pPr>
          </w:p>
        </w:tc>
      </w:tr>
    </w:tbl>
    <w:p w14:paraId="407113D1" w14:textId="77777777" w:rsidR="00EE1D97" w:rsidRDefault="00EE1D97" w:rsidP="00D45D97">
      <w:pPr>
        <w:jc w:val="center"/>
        <w:rPr>
          <w:rFonts w:ascii="Garamond" w:hAnsi="Garamond"/>
          <w:b/>
          <w:bCs/>
          <w:color w:val="FF0000"/>
          <w:sz w:val="32"/>
          <w:szCs w:val="32"/>
        </w:rPr>
      </w:pPr>
    </w:p>
    <w:p w14:paraId="54C28630" w14:textId="77777777" w:rsidR="00D45D97" w:rsidRPr="0008509F" w:rsidRDefault="00D45D97" w:rsidP="00D45D97">
      <w:pPr>
        <w:jc w:val="center"/>
        <w:rPr>
          <w:rFonts w:ascii="Garamond" w:hAnsi="Garamond"/>
          <w:b/>
          <w:bCs/>
          <w:color w:val="FF0000"/>
          <w:sz w:val="32"/>
          <w:szCs w:val="32"/>
        </w:rPr>
      </w:pPr>
      <w:r w:rsidRPr="0008509F">
        <w:rPr>
          <w:rFonts w:ascii="Garamond" w:hAnsi="Garamond"/>
          <w:b/>
          <w:bCs/>
          <w:color w:val="FF0000"/>
          <w:sz w:val="32"/>
          <w:szCs w:val="32"/>
        </w:rPr>
        <w:t>ARTE</w:t>
      </w:r>
    </w:p>
    <w:p w14:paraId="45A2B2FC" w14:textId="77777777" w:rsidR="00D45D97" w:rsidRDefault="00D45D97" w:rsidP="00D45D97">
      <w:pPr>
        <w:jc w:val="center"/>
      </w:pPr>
    </w:p>
    <w:tbl>
      <w:tblPr>
        <w:tblStyle w:val="Grigliatabella"/>
        <w:tblW w:w="15279" w:type="dxa"/>
        <w:tblInd w:w="-856" w:type="dxa"/>
        <w:tblLook w:val="04A0" w:firstRow="1" w:lastRow="0" w:firstColumn="1" w:lastColumn="0" w:noHBand="0" w:noVBand="1"/>
      </w:tblPr>
      <w:tblGrid>
        <w:gridCol w:w="3541"/>
        <w:gridCol w:w="4844"/>
        <w:gridCol w:w="6894"/>
      </w:tblGrid>
      <w:tr w:rsidR="00E3380E" w14:paraId="28D18BB1" w14:textId="1E7DF399" w:rsidTr="00D23C6A">
        <w:trPr>
          <w:trHeight w:val="552"/>
        </w:trPr>
        <w:tc>
          <w:tcPr>
            <w:tcW w:w="3541" w:type="dxa"/>
            <w:shd w:val="clear" w:color="auto" w:fill="D6D6D6"/>
          </w:tcPr>
          <w:p w14:paraId="0DB93555"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44" w:type="dxa"/>
            <w:shd w:val="clear" w:color="auto" w:fill="D6D6D6"/>
          </w:tcPr>
          <w:p w14:paraId="2AB9A99E"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A5277AB" w14:textId="2FACE066"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894" w:type="dxa"/>
            <w:shd w:val="clear" w:color="auto" w:fill="D6D6D6"/>
          </w:tcPr>
          <w:p w14:paraId="60F6F58B" w14:textId="20779D6D"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61FCF982" w14:textId="7D36C1D7" w:rsidTr="00D23C6A">
        <w:trPr>
          <w:trHeight w:val="2388"/>
        </w:trPr>
        <w:tc>
          <w:tcPr>
            <w:tcW w:w="3541" w:type="dxa"/>
          </w:tcPr>
          <w:p w14:paraId="36111B32" w14:textId="77777777" w:rsidR="00E3380E" w:rsidRPr="0005251E" w:rsidRDefault="00E3380E" w:rsidP="00E3380E">
            <w:pPr>
              <w:jc w:val="center"/>
              <w:rPr>
                <w:rFonts w:ascii="Garamond" w:hAnsi="Garamond"/>
                <w:b/>
                <w:bCs/>
                <w:u w:val="single"/>
              </w:rPr>
            </w:pPr>
          </w:p>
          <w:p w14:paraId="42C2DC69" w14:textId="494D1C37" w:rsidR="00E3380E" w:rsidRPr="004F0CEF" w:rsidRDefault="00E3380E" w:rsidP="00E3380E">
            <w:pPr>
              <w:jc w:val="center"/>
              <w:rPr>
                <w:rFonts w:ascii="Garamond" w:hAnsi="Garamond"/>
                <w:b/>
                <w:bCs/>
                <w:u w:val="single"/>
              </w:rPr>
            </w:pPr>
            <w:r w:rsidRPr="0005251E">
              <w:rPr>
                <w:rFonts w:ascii="Garamond" w:hAnsi="Garamond"/>
                <w:b/>
                <w:u w:val="single"/>
              </w:rPr>
              <w:t>ESPRIMERSI E COMUNICARE</w:t>
            </w:r>
          </w:p>
        </w:tc>
        <w:tc>
          <w:tcPr>
            <w:tcW w:w="4844" w:type="dxa"/>
          </w:tcPr>
          <w:p w14:paraId="2E4035A9" w14:textId="77777777" w:rsidR="00E3380E" w:rsidRPr="00393812" w:rsidRDefault="00E3380E" w:rsidP="00E3380E">
            <w:pPr>
              <w:pStyle w:val="Paragrafoelenco"/>
              <w:numPr>
                <w:ilvl w:val="0"/>
                <w:numId w:val="3"/>
              </w:numPr>
              <w:rPr>
                <w:rFonts w:ascii="Garamond" w:hAnsi="Garamond"/>
              </w:rPr>
            </w:pPr>
            <w:r>
              <w:rPr>
                <w:rFonts w:ascii="Garamond" w:hAnsi="Garamond"/>
                <w:color w:val="191918"/>
              </w:rPr>
              <w:t>Rappresentare e rielaborare immagini e opere utilizzando tecniche e materiali diversi</w:t>
            </w:r>
          </w:p>
          <w:p w14:paraId="6BA0172E" w14:textId="77777777" w:rsidR="00E3380E" w:rsidRPr="0082209A" w:rsidRDefault="00E3380E" w:rsidP="00E3380E">
            <w:pPr>
              <w:rPr>
                <w:rFonts w:ascii="Garamond" w:hAnsi="Garamond"/>
              </w:rPr>
            </w:pPr>
          </w:p>
        </w:tc>
        <w:tc>
          <w:tcPr>
            <w:tcW w:w="6894" w:type="dxa"/>
          </w:tcPr>
          <w:p w14:paraId="70575967" w14:textId="77777777" w:rsidR="00E3380E" w:rsidRDefault="00E3380E" w:rsidP="009C779C">
            <w:pPr>
              <w:pStyle w:val="Default"/>
              <w:numPr>
                <w:ilvl w:val="0"/>
                <w:numId w:val="21"/>
              </w:numPr>
              <w:rPr>
                <w:rFonts w:ascii="Garamond" w:hAnsi="Garamond"/>
              </w:rPr>
            </w:pPr>
            <w:r w:rsidRPr="006E6E71">
              <w:rPr>
                <w:rFonts w:ascii="Garamond" w:hAnsi="Garamond"/>
              </w:rPr>
              <w:t xml:space="preserve"> </w:t>
            </w:r>
            <w:r>
              <w:rPr>
                <w:rFonts w:ascii="Garamond" w:hAnsi="Garamond"/>
              </w:rPr>
              <w:t>Utilizzare colori, tecniche e materiali per produrre lavori accurati ed espressivi</w:t>
            </w:r>
            <w:r w:rsidRPr="00781270">
              <w:rPr>
                <w:rFonts w:ascii="Garamond" w:hAnsi="Garamond"/>
              </w:rPr>
              <w:t xml:space="preserve"> </w:t>
            </w:r>
          </w:p>
          <w:p w14:paraId="620DA96B" w14:textId="77777777" w:rsidR="00E3380E" w:rsidRDefault="00E3380E" w:rsidP="009C779C">
            <w:pPr>
              <w:pStyle w:val="Paragrafoelenco"/>
              <w:numPr>
                <w:ilvl w:val="0"/>
                <w:numId w:val="22"/>
              </w:numPr>
              <w:rPr>
                <w:rFonts w:ascii="Garamond" w:hAnsi="Garamond"/>
              </w:rPr>
            </w:pPr>
            <w:r>
              <w:rPr>
                <w:rFonts w:ascii="Garamond" w:hAnsi="Garamond"/>
              </w:rPr>
              <w:t>Rielaborare in modo originale e creativo immagini e materiali.</w:t>
            </w:r>
          </w:p>
          <w:p w14:paraId="38B747F9" w14:textId="41296861" w:rsidR="00E3380E" w:rsidRPr="00F025EF" w:rsidRDefault="00E3380E" w:rsidP="009C779C">
            <w:pPr>
              <w:pStyle w:val="Paragrafoelenco"/>
              <w:numPr>
                <w:ilvl w:val="0"/>
                <w:numId w:val="23"/>
              </w:numPr>
              <w:rPr>
                <w:rFonts w:ascii="Garamond" w:hAnsi="Garamond"/>
              </w:rPr>
            </w:pPr>
            <w:r>
              <w:rPr>
                <w:rFonts w:ascii="Garamond" w:hAnsi="Garamond"/>
              </w:rPr>
              <w:t>Leggere immagini ed opere ricavandone il significato ed i principali elementi distintivi.</w:t>
            </w:r>
          </w:p>
        </w:tc>
      </w:tr>
    </w:tbl>
    <w:p w14:paraId="46DAFA90" w14:textId="77777777" w:rsidR="00607F16" w:rsidRDefault="00607F16" w:rsidP="00C24C79">
      <w:pPr>
        <w:jc w:val="center"/>
        <w:rPr>
          <w:rFonts w:ascii="Garamond" w:hAnsi="Garamond"/>
          <w:b/>
          <w:bCs/>
          <w:color w:val="FF0000"/>
          <w:sz w:val="32"/>
          <w:szCs w:val="32"/>
        </w:rPr>
      </w:pPr>
    </w:p>
    <w:p w14:paraId="26A07FF2" w14:textId="77777777" w:rsidR="00D23C6A" w:rsidRDefault="00D23C6A" w:rsidP="00C24C79">
      <w:pPr>
        <w:jc w:val="center"/>
        <w:rPr>
          <w:rFonts w:ascii="Garamond" w:hAnsi="Garamond"/>
          <w:b/>
          <w:bCs/>
          <w:color w:val="FF0000"/>
          <w:sz w:val="32"/>
          <w:szCs w:val="32"/>
        </w:rPr>
      </w:pPr>
    </w:p>
    <w:p w14:paraId="509F0FBB" w14:textId="172CA41C" w:rsidR="00C24C79" w:rsidRPr="0008509F" w:rsidRDefault="00C24C79" w:rsidP="00C24C79">
      <w:pPr>
        <w:jc w:val="center"/>
        <w:rPr>
          <w:rFonts w:ascii="Garamond" w:hAnsi="Garamond"/>
          <w:b/>
          <w:bCs/>
          <w:sz w:val="32"/>
          <w:szCs w:val="32"/>
        </w:rPr>
      </w:pPr>
      <w:r w:rsidRPr="0008509F">
        <w:rPr>
          <w:rFonts w:ascii="Garamond" w:hAnsi="Garamond"/>
          <w:b/>
          <w:bCs/>
          <w:color w:val="FF0000"/>
          <w:sz w:val="32"/>
          <w:szCs w:val="32"/>
        </w:rPr>
        <w:lastRenderedPageBreak/>
        <w:t>MUSICA</w:t>
      </w:r>
    </w:p>
    <w:p w14:paraId="012B69B4" w14:textId="77777777" w:rsidR="00C24C79" w:rsidRDefault="00C24C79" w:rsidP="00C24C79">
      <w:pPr>
        <w:jc w:val="center"/>
      </w:pPr>
    </w:p>
    <w:tbl>
      <w:tblPr>
        <w:tblStyle w:val="Grigliatabella"/>
        <w:tblW w:w="15421" w:type="dxa"/>
        <w:tblInd w:w="-856" w:type="dxa"/>
        <w:tblLook w:val="04A0" w:firstRow="1" w:lastRow="0" w:firstColumn="1" w:lastColumn="0" w:noHBand="0" w:noVBand="1"/>
      </w:tblPr>
      <w:tblGrid>
        <w:gridCol w:w="3530"/>
        <w:gridCol w:w="4831"/>
        <w:gridCol w:w="7060"/>
      </w:tblGrid>
      <w:tr w:rsidR="00E3380E" w14:paraId="26282A50" w14:textId="5301170E" w:rsidTr="00D23C6A">
        <w:trPr>
          <w:trHeight w:val="207"/>
        </w:trPr>
        <w:tc>
          <w:tcPr>
            <w:tcW w:w="3530" w:type="dxa"/>
            <w:shd w:val="clear" w:color="auto" w:fill="D6D6D6"/>
          </w:tcPr>
          <w:p w14:paraId="7982E006"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NUCLEO TEMATICO</w:t>
            </w:r>
          </w:p>
        </w:tc>
        <w:tc>
          <w:tcPr>
            <w:tcW w:w="4831" w:type="dxa"/>
            <w:shd w:val="clear" w:color="auto" w:fill="D6D6D6"/>
          </w:tcPr>
          <w:p w14:paraId="348A11CD"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3CBF8737" w14:textId="2FD9A790" w:rsidR="00E3380E" w:rsidRPr="008A2AEB"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7060" w:type="dxa"/>
            <w:shd w:val="clear" w:color="auto" w:fill="D6D6D6"/>
          </w:tcPr>
          <w:p w14:paraId="6BDE503F" w14:textId="0A8B8910" w:rsidR="00E3380E" w:rsidRPr="008A2AEB" w:rsidRDefault="00E3380E" w:rsidP="00E3380E">
            <w:pPr>
              <w:jc w:val="center"/>
              <w:rPr>
                <w:rFonts w:ascii="Garamond" w:hAnsi="Garamond"/>
                <w:b/>
                <w:bCs/>
                <w:sz w:val="28"/>
                <w:szCs w:val="28"/>
              </w:rPr>
            </w:pPr>
            <w:r w:rsidRPr="008A2AEB">
              <w:rPr>
                <w:rFonts w:ascii="Garamond" w:hAnsi="Garamond"/>
                <w:b/>
                <w:bCs/>
                <w:sz w:val="28"/>
                <w:szCs w:val="28"/>
              </w:rPr>
              <w:t>MICRO OBIETTIVI</w:t>
            </w:r>
          </w:p>
        </w:tc>
      </w:tr>
      <w:tr w:rsidR="00E3380E" w14:paraId="541001BB" w14:textId="4AB96AC3" w:rsidTr="00D23C6A">
        <w:trPr>
          <w:trHeight w:val="1067"/>
        </w:trPr>
        <w:tc>
          <w:tcPr>
            <w:tcW w:w="3530" w:type="dxa"/>
          </w:tcPr>
          <w:p w14:paraId="5F18EA54" w14:textId="77777777" w:rsidR="00E3380E" w:rsidRPr="0005251E" w:rsidRDefault="00E3380E" w:rsidP="00E3380E">
            <w:pPr>
              <w:jc w:val="center"/>
              <w:rPr>
                <w:rFonts w:ascii="Garamond" w:hAnsi="Garamond"/>
                <w:b/>
                <w:bCs/>
                <w:u w:val="single"/>
              </w:rPr>
            </w:pPr>
          </w:p>
          <w:p w14:paraId="14B810C6" w14:textId="59E281B7" w:rsidR="00E3380E" w:rsidRPr="004F0CEF" w:rsidRDefault="00E3380E" w:rsidP="00E3380E">
            <w:pPr>
              <w:jc w:val="center"/>
              <w:rPr>
                <w:rFonts w:ascii="Garamond" w:hAnsi="Garamond"/>
                <w:b/>
                <w:bCs/>
                <w:u w:val="single"/>
              </w:rPr>
            </w:pPr>
            <w:r>
              <w:rPr>
                <w:rFonts w:ascii="Garamond" w:hAnsi="Garamond"/>
                <w:b/>
                <w:u w:val="single"/>
              </w:rPr>
              <w:t>EVENTI SONORI</w:t>
            </w:r>
          </w:p>
        </w:tc>
        <w:tc>
          <w:tcPr>
            <w:tcW w:w="4831" w:type="dxa"/>
          </w:tcPr>
          <w:p w14:paraId="61972438" w14:textId="77777777" w:rsidR="00E3380E" w:rsidRDefault="00E3380E" w:rsidP="00E3380E">
            <w:pPr>
              <w:pStyle w:val="Paragrafoelenco"/>
              <w:numPr>
                <w:ilvl w:val="0"/>
                <w:numId w:val="3"/>
              </w:numPr>
              <w:rPr>
                <w:rFonts w:ascii="Garamond" w:hAnsi="Garamond"/>
              </w:rPr>
            </w:pPr>
            <w:r>
              <w:rPr>
                <w:rFonts w:ascii="Garamond" w:hAnsi="Garamond"/>
              </w:rPr>
              <w:t>Ascoltare, discriminare e produrre eventi sonori.</w:t>
            </w:r>
          </w:p>
          <w:p w14:paraId="2946B967" w14:textId="77777777" w:rsidR="00E3380E" w:rsidRPr="00EA0D27" w:rsidRDefault="00E3380E" w:rsidP="00E3380E">
            <w:pPr>
              <w:pStyle w:val="Paragrafoelenco"/>
              <w:rPr>
                <w:rFonts w:ascii="Garamond" w:hAnsi="Garamond"/>
              </w:rPr>
            </w:pPr>
          </w:p>
        </w:tc>
        <w:tc>
          <w:tcPr>
            <w:tcW w:w="7060" w:type="dxa"/>
          </w:tcPr>
          <w:p w14:paraId="7E5550E8" w14:textId="77777777" w:rsidR="00E3380E" w:rsidRPr="00AB5C4A" w:rsidRDefault="00E3380E" w:rsidP="00E3380E">
            <w:pPr>
              <w:pStyle w:val="Paragrafoelenco"/>
              <w:numPr>
                <w:ilvl w:val="0"/>
                <w:numId w:val="3"/>
              </w:numPr>
              <w:rPr>
                <w:rFonts w:ascii="Garamond" w:hAnsi="Garamond"/>
              </w:rPr>
            </w:pPr>
            <w:r w:rsidRPr="00AB5C4A">
              <w:rPr>
                <w:rFonts w:ascii="Garamond" w:hAnsi="Garamond"/>
              </w:rPr>
              <w:t>Analizzare le caratteristiche delle fonti sonore</w:t>
            </w:r>
          </w:p>
          <w:p w14:paraId="2A0DC8F2" w14:textId="77777777" w:rsidR="00E3380E" w:rsidRDefault="00E3380E" w:rsidP="009C779C">
            <w:pPr>
              <w:pStyle w:val="Paragrafoelenco"/>
              <w:numPr>
                <w:ilvl w:val="0"/>
                <w:numId w:val="24"/>
              </w:numPr>
              <w:rPr>
                <w:rFonts w:ascii="Garamond" w:hAnsi="Garamond"/>
              </w:rPr>
            </w:pPr>
            <w:r>
              <w:rPr>
                <w:rFonts w:ascii="Garamond" w:hAnsi="Garamond"/>
              </w:rPr>
              <w:t>E</w:t>
            </w:r>
            <w:r w:rsidRPr="006B1FC9">
              <w:rPr>
                <w:rFonts w:ascii="Garamond" w:hAnsi="Garamond"/>
              </w:rPr>
              <w:t>sprimersi con giochi vocali,</w:t>
            </w:r>
            <w:r>
              <w:rPr>
                <w:rFonts w:ascii="Garamond" w:hAnsi="Garamond"/>
              </w:rPr>
              <w:t xml:space="preserve"> canti, ritmi, danze e</w:t>
            </w:r>
            <w:r w:rsidRPr="006B1FC9">
              <w:rPr>
                <w:rFonts w:ascii="Garamond" w:hAnsi="Garamond"/>
              </w:rPr>
              <w:t xml:space="preserve"> </w:t>
            </w:r>
            <w:r>
              <w:rPr>
                <w:rFonts w:ascii="Garamond" w:hAnsi="Garamond"/>
              </w:rPr>
              <w:t>semplici</w:t>
            </w:r>
            <w:r w:rsidRPr="006B1FC9">
              <w:rPr>
                <w:rFonts w:ascii="Garamond" w:hAnsi="Garamond"/>
              </w:rPr>
              <w:t xml:space="preserve"> strumenti</w:t>
            </w:r>
          </w:p>
          <w:p w14:paraId="6DE2BEB5" w14:textId="77777777" w:rsidR="00E3380E" w:rsidRPr="00E836A4" w:rsidRDefault="00E3380E" w:rsidP="009C779C">
            <w:pPr>
              <w:pStyle w:val="Paragrafoelenco"/>
              <w:numPr>
                <w:ilvl w:val="0"/>
                <w:numId w:val="24"/>
              </w:numPr>
              <w:rPr>
                <w:rFonts w:ascii="Garamond" w:hAnsi="Garamond"/>
              </w:rPr>
            </w:pPr>
            <w:r>
              <w:rPr>
                <w:rFonts w:ascii="Garamond" w:hAnsi="Garamond"/>
              </w:rPr>
              <w:t>Rappresentare</w:t>
            </w:r>
            <w:r w:rsidRPr="00E836A4">
              <w:rPr>
                <w:rFonts w:ascii="Garamond" w:hAnsi="Garamond"/>
              </w:rPr>
              <w:t xml:space="preserve"> </w:t>
            </w:r>
            <w:r>
              <w:rPr>
                <w:rFonts w:ascii="Garamond" w:hAnsi="Garamond"/>
              </w:rPr>
              <w:t>e leggere</w:t>
            </w:r>
            <w:r w:rsidRPr="00E836A4">
              <w:rPr>
                <w:rFonts w:ascii="Garamond" w:hAnsi="Garamond"/>
              </w:rPr>
              <w:t xml:space="preserve"> </w:t>
            </w:r>
            <w:r>
              <w:rPr>
                <w:rFonts w:ascii="Garamond" w:hAnsi="Garamond"/>
              </w:rPr>
              <w:t>semplici partiture ritmiche con simboli</w:t>
            </w:r>
            <w:r w:rsidRPr="00E836A4">
              <w:rPr>
                <w:rFonts w:ascii="Garamond" w:hAnsi="Garamond"/>
              </w:rPr>
              <w:t xml:space="preserve"> convenzionali e </w:t>
            </w:r>
            <w:proofErr w:type="gramStart"/>
            <w:r w:rsidRPr="00E836A4">
              <w:rPr>
                <w:rFonts w:ascii="Garamond" w:hAnsi="Garamond"/>
              </w:rPr>
              <w:t>non</w:t>
            </w:r>
            <w:proofErr w:type="gramEnd"/>
          </w:p>
          <w:p w14:paraId="464187A4" w14:textId="1FAD4D05" w:rsidR="00E3380E" w:rsidRPr="00F025EF" w:rsidRDefault="00E3380E" w:rsidP="00E3380E">
            <w:pPr>
              <w:pStyle w:val="Paragrafoelenco"/>
              <w:rPr>
                <w:rFonts w:ascii="Garamond" w:hAnsi="Garamond"/>
              </w:rPr>
            </w:pPr>
          </w:p>
        </w:tc>
      </w:tr>
    </w:tbl>
    <w:p w14:paraId="42DBAFA1" w14:textId="77777777" w:rsidR="00C24C79" w:rsidRDefault="00C24C79" w:rsidP="00C24C79"/>
    <w:p w14:paraId="7BB47E2D" w14:textId="77777777" w:rsidR="006A0387" w:rsidRDefault="006A0387" w:rsidP="006A0387">
      <w:pPr>
        <w:jc w:val="center"/>
        <w:rPr>
          <w:rFonts w:ascii="Garamond" w:hAnsi="Garamond"/>
          <w:b/>
          <w:bCs/>
          <w:color w:val="FF0000"/>
          <w:sz w:val="32"/>
          <w:szCs w:val="32"/>
        </w:rPr>
      </w:pPr>
      <w:r>
        <w:rPr>
          <w:rFonts w:ascii="Garamond" w:hAnsi="Garamond"/>
          <w:b/>
          <w:bCs/>
          <w:color w:val="FF0000"/>
          <w:sz w:val="32"/>
          <w:szCs w:val="32"/>
        </w:rPr>
        <w:t>EDUCAZIONE FISICA</w:t>
      </w:r>
    </w:p>
    <w:p w14:paraId="47D4FA9C" w14:textId="1221AFD4" w:rsidR="00C24C79" w:rsidRDefault="00C24C79" w:rsidP="004637EA">
      <w:pPr>
        <w:jc w:val="center"/>
      </w:pPr>
    </w:p>
    <w:tbl>
      <w:tblPr>
        <w:tblStyle w:val="Grigliatabella"/>
        <w:tblW w:w="15158" w:type="dxa"/>
        <w:tblInd w:w="-856" w:type="dxa"/>
        <w:tblLook w:val="04A0" w:firstRow="1" w:lastRow="0" w:firstColumn="1" w:lastColumn="0" w:noHBand="0" w:noVBand="1"/>
      </w:tblPr>
      <w:tblGrid>
        <w:gridCol w:w="3513"/>
        <w:gridCol w:w="4806"/>
        <w:gridCol w:w="6839"/>
      </w:tblGrid>
      <w:tr w:rsidR="00E3380E" w:rsidRPr="00863B27" w14:paraId="4C145021" w14:textId="77777777" w:rsidTr="00D23C6A">
        <w:trPr>
          <w:trHeight w:val="525"/>
        </w:trPr>
        <w:tc>
          <w:tcPr>
            <w:tcW w:w="3513" w:type="dxa"/>
            <w:shd w:val="clear" w:color="auto" w:fill="D6D6D6"/>
          </w:tcPr>
          <w:p w14:paraId="408E8901" w14:textId="77777777" w:rsidR="00E3380E" w:rsidRPr="00863B27" w:rsidRDefault="00E3380E" w:rsidP="00E3380E">
            <w:pPr>
              <w:jc w:val="center"/>
              <w:rPr>
                <w:rFonts w:ascii="Garamond" w:hAnsi="Garamond"/>
                <w:b/>
                <w:bCs/>
                <w:sz w:val="28"/>
                <w:szCs w:val="28"/>
              </w:rPr>
            </w:pPr>
            <w:r w:rsidRPr="00863B27">
              <w:rPr>
                <w:rFonts w:ascii="Garamond" w:hAnsi="Garamond"/>
                <w:b/>
                <w:bCs/>
                <w:sz w:val="28"/>
                <w:szCs w:val="28"/>
              </w:rPr>
              <w:t>NUCLEO TEMATICO</w:t>
            </w:r>
          </w:p>
        </w:tc>
        <w:tc>
          <w:tcPr>
            <w:tcW w:w="4806" w:type="dxa"/>
            <w:shd w:val="clear" w:color="auto" w:fill="D6D6D6"/>
          </w:tcPr>
          <w:p w14:paraId="7F65C617" w14:textId="77777777" w:rsidR="00E3380E" w:rsidRPr="008A2AEB" w:rsidRDefault="00E3380E" w:rsidP="00E3380E">
            <w:pPr>
              <w:jc w:val="center"/>
              <w:rPr>
                <w:rFonts w:ascii="Garamond" w:hAnsi="Garamond"/>
                <w:b/>
                <w:bCs/>
                <w:sz w:val="28"/>
                <w:szCs w:val="28"/>
              </w:rPr>
            </w:pPr>
            <w:r w:rsidRPr="008A2AEB">
              <w:rPr>
                <w:rFonts w:ascii="Garamond" w:hAnsi="Garamond"/>
                <w:b/>
                <w:bCs/>
                <w:sz w:val="28"/>
                <w:szCs w:val="28"/>
              </w:rPr>
              <w:t>MACRO OBIETTIVI</w:t>
            </w:r>
          </w:p>
          <w:p w14:paraId="7FB3C3DC" w14:textId="7E6D6E57" w:rsidR="00E3380E" w:rsidRPr="00863B27" w:rsidRDefault="00E3380E" w:rsidP="00E3380E">
            <w:pPr>
              <w:jc w:val="center"/>
              <w:rPr>
                <w:rFonts w:ascii="Garamond" w:hAnsi="Garamond"/>
                <w:b/>
                <w:bCs/>
                <w:sz w:val="28"/>
                <w:szCs w:val="28"/>
              </w:rPr>
            </w:pPr>
            <w:r w:rsidRPr="008A2AEB">
              <w:rPr>
                <w:rFonts w:ascii="Garamond" w:hAnsi="Garamond"/>
                <w:b/>
                <w:bCs/>
                <w:sz w:val="28"/>
                <w:szCs w:val="28"/>
              </w:rPr>
              <w:t xml:space="preserve">I </w:t>
            </w:r>
            <w:r>
              <w:rPr>
                <w:rFonts w:ascii="Garamond" w:hAnsi="Garamond"/>
                <w:b/>
                <w:bCs/>
                <w:sz w:val="28"/>
                <w:szCs w:val="28"/>
              </w:rPr>
              <w:t xml:space="preserve">E II </w:t>
            </w:r>
            <w:r w:rsidRPr="008A2AEB">
              <w:rPr>
                <w:rFonts w:ascii="Garamond" w:hAnsi="Garamond"/>
                <w:b/>
                <w:bCs/>
                <w:sz w:val="28"/>
                <w:szCs w:val="28"/>
              </w:rPr>
              <w:t>QUADRIMESTRE</w:t>
            </w:r>
          </w:p>
        </w:tc>
        <w:tc>
          <w:tcPr>
            <w:tcW w:w="6839" w:type="dxa"/>
            <w:shd w:val="clear" w:color="auto" w:fill="D6D6D6"/>
          </w:tcPr>
          <w:p w14:paraId="713652D3" w14:textId="77777777" w:rsidR="00E3380E" w:rsidRPr="00863B27" w:rsidRDefault="00E3380E" w:rsidP="00E3380E">
            <w:pPr>
              <w:jc w:val="center"/>
              <w:rPr>
                <w:rFonts w:ascii="Garamond" w:hAnsi="Garamond"/>
                <w:b/>
                <w:bCs/>
                <w:sz w:val="28"/>
                <w:szCs w:val="28"/>
              </w:rPr>
            </w:pPr>
            <w:r w:rsidRPr="00863B27">
              <w:rPr>
                <w:rFonts w:ascii="Garamond" w:hAnsi="Garamond"/>
                <w:b/>
                <w:bCs/>
                <w:sz w:val="28"/>
                <w:szCs w:val="28"/>
              </w:rPr>
              <w:t>MICRO OBIETTIVI</w:t>
            </w:r>
          </w:p>
        </w:tc>
      </w:tr>
      <w:tr w:rsidR="00E3380E" w:rsidRPr="00863B27" w14:paraId="5F09361D" w14:textId="77777777" w:rsidTr="00D23C6A">
        <w:trPr>
          <w:trHeight w:val="5137"/>
        </w:trPr>
        <w:tc>
          <w:tcPr>
            <w:tcW w:w="3513" w:type="dxa"/>
            <w:vAlign w:val="center"/>
          </w:tcPr>
          <w:p w14:paraId="4252D5FC" w14:textId="77777777" w:rsidR="00E3380E" w:rsidRPr="00863B27" w:rsidRDefault="00E3380E" w:rsidP="00E3380E">
            <w:pPr>
              <w:jc w:val="center"/>
              <w:rPr>
                <w:rFonts w:ascii="Garamond" w:hAnsi="Garamond"/>
                <w:b/>
                <w:bCs/>
                <w:caps/>
                <w:u w:val="single"/>
              </w:rPr>
            </w:pPr>
            <w:r w:rsidRPr="00863B27">
              <w:rPr>
                <w:rFonts w:ascii="Garamond" w:hAnsi="Garamond" w:cs="Interstate-RegularItalic"/>
                <w:b/>
                <w:bCs/>
                <w:caps/>
                <w:u w:val="single"/>
              </w:rPr>
              <w:t>Il corpo e la sua relazione con lo spazio e il tempo</w:t>
            </w:r>
          </w:p>
        </w:tc>
        <w:tc>
          <w:tcPr>
            <w:tcW w:w="4806" w:type="dxa"/>
            <w:vMerge w:val="restart"/>
            <w:vAlign w:val="center"/>
          </w:tcPr>
          <w:p w14:paraId="7EE7EFC5" w14:textId="77777777" w:rsidR="00E3380E" w:rsidRPr="00863B27" w:rsidRDefault="00E3380E" w:rsidP="009C779C">
            <w:pPr>
              <w:pStyle w:val="Paragrafoelenco"/>
              <w:numPr>
                <w:ilvl w:val="0"/>
                <w:numId w:val="30"/>
              </w:numPr>
              <w:ind w:left="714" w:hanging="357"/>
              <w:rPr>
                <w:rFonts w:ascii="Garamond" w:hAnsi="Garamond"/>
              </w:rPr>
            </w:pPr>
            <w:r w:rsidRPr="00863B27">
              <w:rPr>
                <w:rFonts w:ascii="Garamond" w:hAnsi="Garamond"/>
              </w:rPr>
              <w:t>Applica e consolida schemi motori complessi in situazioni di motricità globale</w:t>
            </w:r>
          </w:p>
        </w:tc>
        <w:tc>
          <w:tcPr>
            <w:tcW w:w="6839" w:type="dxa"/>
          </w:tcPr>
          <w:p w14:paraId="7C04B6FF" w14:textId="77777777" w:rsidR="00E3380E" w:rsidRPr="00863B27" w:rsidRDefault="00E3380E" w:rsidP="00E3380E">
            <w:pPr>
              <w:pStyle w:val="Paragrafoelenco"/>
              <w:ind w:left="714"/>
              <w:rPr>
                <w:rFonts w:ascii="Garamond" w:hAnsi="Garamond"/>
              </w:rPr>
            </w:pPr>
          </w:p>
          <w:p w14:paraId="5BED53DD"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Sviluppare le capacità condizionali applicando e coordinando diversi schemi motori combinati tra loro, inizialmente in situazione analitica poi utilizzando giochi derivati dalla tradizione popolare.</w:t>
            </w:r>
          </w:p>
          <w:p w14:paraId="3AB72F9C" w14:textId="77777777" w:rsidR="00E3380E" w:rsidRPr="00863B27" w:rsidRDefault="00E3380E" w:rsidP="00E3380E">
            <w:pPr>
              <w:pStyle w:val="Paragrafoelenco"/>
              <w:ind w:left="714"/>
              <w:rPr>
                <w:rFonts w:ascii="Garamond" w:hAnsi="Garamond"/>
              </w:rPr>
            </w:pPr>
          </w:p>
          <w:p w14:paraId="20AA43D9"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Sviluppare le abilità coordinative eseguendo correttamente sequenze di movimento combinate tra loro, inizialmente con serie di ripetute di andature atletiche e capovolte su assi differenti, poi utilizzando giochi derivati dalla tradizione popolare.</w:t>
            </w:r>
          </w:p>
          <w:p w14:paraId="3EF99CF2" w14:textId="77777777" w:rsidR="00E3380E" w:rsidRPr="00863B27" w:rsidRDefault="00E3380E" w:rsidP="00E3380E">
            <w:pPr>
              <w:pStyle w:val="Paragrafoelenco"/>
              <w:rPr>
                <w:rFonts w:ascii="Garamond" w:hAnsi="Garamond"/>
              </w:rPr>
            </w:pPr>
          </w:p>
          <w:p w14:paraId="0906C3D6" w14:textId="77777777" w:rsidR="00E3380E" w:rsidRPr="00863B27" w:rsidRDefault="00E3380E" w:rsidP="009C779C">
            <w:pPr>
              <w:pStyle w:val="Paragrafoelenco"/>
              <w:numPr>
                <w:ilvl w:val="0"/>
                <w:numId w:val="31"/>
              </w:numPr>
              <w:ind w:left="714" w:hanging="357"/>
              <w:rPr>
                <w:rFonts w:ascii="Garamond" w:hAnsi="Garamond"/>
                <w:b/>
                <w:bCs/>
              </w:rPr>
            </w:pPr>
            <w:r w:rsidRPr="00863B27">
              <w:rPr>
                <w:rFonts w:ascii="Garamond" w:hAnsi="Garamond"/>
              </w:rPr>
              <w:t xml:space="preserve">Riconoscere e valutare traiettorie, distanze, ritmi esecutivi e successioni temporali, applicando gli schemi motori richiesti nell’azione motoria del lancio del </w:t>
            </w:r>
            <w:proofErr w:type="spellStart"/>
            <w:r w:rsidRPr="00863B27">
              <w:rPr>
                <w:rFonts w:ascii="Garamond" w:hAnsi="Garamond"/>
              </w:rPr>
              <w:t>Vortex</w:t>
            </w:r>
            <w:proofErr w:type="spellEnd"/>
            <w:r w:rsidRPr="00863B27">
              <w:rPr>
                <w:rFonts w:ascii="Garamond" w:hAnsi="Garamond"/>
              </w:rPr>
              <w:t>.</w:t>
            </w:r>
          </w:p>
          <w:p w14:paraId="6393AD00" w14:textId="77777777" w:rsidR="00E3380E" w:rsidRPr="00863B27" w:rsidRDefault="00E3380E" w:rsidP="00E3380E">
            <w:pPr>
              <w:pStyle w:val="Paragrafoelenco"/>
              <w:rPr>
                <w:rFonts w:ascii="Garamond" w:hAnsi="Garamond"/>
                <w:b/>
                <w:bCs/>
              </w:rPr>
            </w:pPr>
          </w:p>
          <w:p w14:paraId="3360C50C"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 xml:space="preserve">Riconoscere e valutare traiettorie, distanze, ritmi esecutivi e successioni temporali, applicando gli schemi motori richiesti nell’azione motoria dei salti verso l’alto e il lungo. </w:t>
            </w:r>
          </w:p>
          <w:p w14:paraId="2274345A" w14:textId="77777777" w:rsidR="00E3380E" w:rsidRPr="00863B27" w:rsidRDefault="00E3380E" w:rsidP="00E3380E">
            <w:pPr>
              <w:pStyle w:val="Paragrafoelenco"/>
              <w:ind w:left="714"/>
              <w:rPr>
                <w:rFonts w:ascii="Garamond" w:hAnsi="Garamond"/>
              </w:rPr>
            </w:pPr>
          </w:p>
        </w:tc>
      </w:tr>
      <w:tr w:rsidR="00E3380E" w:rsidRPr="00863B27" w14:paraId="5EFD2A23" w14:textId="77777777" w:rsidTr="00D23C6A">
        <w:trPr>
          <w:trHeight w:val="1136"/>
        </w:trPr>
        <w:tc>
          <w:tcPr>
            <w:tcW w:w="3513" w:type="dxa"/>
            <w:vAlign w:val="center"/>
          </w:tcPr>
          <w:p w14:paraId="7F6DD311" w14:textId="77777777" w:rsidR="00E3380E" w:rsidRPr="00863B27" w:rsidRDefault="00E3380E" w:rsidP="00E3380E">
            <w:pPr>
              <w:jc w:val="center"/>
              <w:rPr>
                <w:rFonts w:ascii="Garamond" w:hAnsi="Garamond"/>
                <w:b/>
                <w:bCs/>
                <w:caps/>
                <w:u w:val="single"/>
              </w:rPr>
            </w:pPr>
            <w:r w:rsidRPr="00863B27">
              <w:rPr>
                <w:rFonts w:ascii="Garamond" w:hAnsi="Garamond" w:cs="Interstate-RegularItalic"/>
                <w:b/>
                <w:bCs/>
                <w:caps/>
                <w:u w:val="single"/>
              </w:rPr>
              <w:lastRenderedPageBreak/>
              <w:t>Il linguaggio del corpo come modalità comunicativo-espressiva</w:t>
            </w:r>
          </w:p>
        </w:tc>
        <w:tc>
          <w:tcPr>
            <w:tcW w:w="4806" w:type="dxa"/>
            <w:vMerge/>
          </w:tcPr>
          <w:p w14:paraId="33473FE4" w14:textId="77777777" w:rsidR="00E3380E" w:rsidRPr="00863B27" w:rsidRDefault="00E3380E" w:rsidP="00E3380E">
            <w:pPr>
              <w:autoSpaceDE w:val="0"/>
              <w:autoSpaceDN w:val="0"/>
              <w:adjustRightInd w:val="0"/>
              <w:ind w:left="714" w:hanging="357"/>
              <w:contextualSpacing/>
              <w:rPr>
                <w:rFonts w:ascii="Garamond" w:hAnsi="Garamond"/>
              </w:rPr>
            </w:pPr>
          </w:p>
        </w:tc>
        <w:tc>
          <w:tcPr>
            <w:tcW w:w="6839" w:type="dxa"/>
          </w:tcPr>
          <w:p w14:paraId="53FE5484" w14:textId="77777777" w:rsidR="00E3380E" w:rsidRPr="00863B27" w:rsidRDefault="00E3380E" w:rsidP="00E3380E">
            <w:pPr>
              <w:pStyle w:val="Paragrafoelenco"/>
              <w:ind w:left="714"/>
              <w:rPr>
                <w:rFonts w:ascii="Garamond" w:hAnsi="Garamond"/>
              </w:rPr>
            </w:pPr>
          </w:p>
        </w:tc>
      </w:tr>
      <w:tr w:rsidR="00E3380E" w:rsidRPr="00863B27" w14:paraId="11134A43" w14:textId="77777777" w:rsidTr="00D23C6A">
        <w:trPr>
          <w:trHeight w:val="2515"/>
        </w:trPr>
        <w:tc>
          <w:tcPr>
            <w:tcW w:w="3513" w:type="dxa"/>
            <w:vAlign w:val="center"/>
          </w:tcPr>
          <w:p w14:paraId="314666EB" w14:textId="77777777" w:rsidR="00E3380E" w:rsidRPr="00863B27" w:rsidRDefault="00E3380E" w:rsidP="00E3380E">
            <w:pPr>
              <w:jc w:val="center"/>
              <w:rPr>
                <w:rFonts w:ascii="Garamond" w:hAnsi="Garamond"/>
                <w:b/>
                <w:bCs/>
                <w:caps/>
                <w:u w:val="single"/>
              </w:rPr>
            </w:pPr>
            <w:r w:rsidRPr="00863B27">
              <w:rPr>
                <w:rFonts w:ascii="Garamond" w:hAnsi="Garamond" w:cs="Interstate-RegularItalic"/>
                <w:b/>
                <w:bCs/>
                <w:caps/>
                <w:u w:val="single"/>
              </w:rPr>
              <w:t>Il gioco, lo sport, le regole e il fair play</w:t>
            </w:r>
          </w:p>
        </w:tc>
        <w:tc>
          <w:tcPr>
            <w:tcW w:w="4806" w:type="dxa"/>
            <w:vMerge w:val="restart"/>
            <w:vAlign w:val="center"/>
          </w:tcPr>
          <w:p w14:paraId="74E715EB" w14:textId="77777777" w:rsidR="00E3380E" w:rsidRPr="00863B27" w:rsidRDefault="00E3380E" w:rsidP="009C779C">
            <w:pPr>
              <w:pStyle w:val="Paragrafoelenco"/>
              <w:numPr>
                <w:ilvl w:val="0"/>
                <w:numId w:val="30"/>
              </w:numPr>
              <w:ind w:left="714" w:hanging="357"/>
              <w:rPr>
                <w:rFonts w:ascii="Garamond" w:hAnsi="Garamond"/>
              </w:rPr>
            </w:pPr>
            <w:r w:rsidRPr="00863B27">
              <w:rPr>
                <w:rFonts w:ascii="Garamond" w:hAnsi="Garamond"/>
              </w:rPr>
              <w:t>Consolida il gioco di squadra</w:t>
            </w:r>
          </w:p>
        </w:tc>
        <w:tc>
          <w:tcPr>
            <w:tcW w:w="6839" w:type="dxa"/>
          </w:tcPr>
          <w:p w14:paraId="2E85A1FB" w14:textId="77777777" w:rsidR="00E3380E" w:rsidRPr="00863B27" w:rsidRDefault="00E3380E" w:rsidP="00E3380E">
            <w:pPr>
              <w:pStyle w:val="Paragrafoelenco"/>
              <w:ind w:left="714"/>
              <w:rPr>
                <w:rFonts w:ascii="Garamond" w:hAnsi="Garamond" w:cs="AGaramond-Italic"/>
              </w:rPr>
            </w:pPr>
          </w:p>
          <w:p w14:paraId="57A3EE41" w14:textId="77777777" w:rsidR="00E3380E" w:rsidRPr="00863B27" w:rsidRDefault="00E3380E" w:rsidP="009C779C">
            <w:pPr>
              <w:pStyle w:val="Paragrafoelenco"/>
              <w:numPr>
                <w:ilvl w:val="0"/>
                <w:numId w:val="31"/>
              </w:numPr>
              <w:ind w:left="714" w:hanging="357"/>
              <w:rPr>
                <w:rFonts w:ascii="Garamond" w:hAnsi="Garamond" w:cs="AGaramond-Italic"/>
              </w:rPr>
            </w:pPr>
            <w:r w:rsidRPr="00863B27">
              <w:rPr>
                <w:rFonts w:ascii="Garamond" w:hAnsi="Garamond" w:cs="AGaramond-Italic"/>
              </w:rPr>
              <w:t xml:space="preserve">Conoscere i giochi sportivi di tradizione europea del Calcio e della Pallamano applicandone correttamente regole e modalità esecutive, rispettando i compagni con </w:t>
            </w:r>
            <w:r w:rsidRPr="00863B27">
              <w:rPr>
                <w:rFonts w:ascii="Garamond" w:hAnsi="Garamond"/>
              </w:rPr>
              <w:t xml:space="preserve">senso di responsabilità e accettazione nei confronti delle diversità </w:t>
            </w:r>
            <w:r w:rsidRPr="00863B27">
              <w:rPr>
                <w:rFonts w:ascii="Garamond" w:hAnsi="Garamond" w:cs="AGaramond-Italic"/>
              </w:rPr>
              <w:t>e sapendo vivere con serenità l’esito del risultato agonistico.</w:t>
            </w:r>
          </w:p>
          <w:p w14:paraId="46F805CF" w14:textId="77777777" w:rsidR="00E3380E" w:rsidRPr="00863B27" w:rsidRDefault="00E3380E" w:rsidP="00E3380E">
            <w:pPr>
              <w:pStyle w:val="Paragrafoelenco"/>
              <w:ind w:left="714"/>
              <w:rPr>
                <w:rFonts w:ascii="Garamond" w:hAnsi="Garamond" w:cs="AGaramond-Italic"/>
              </w:rPr>
            </w:pPr>
          </w:p>
          <w:p w14:paraId="3403BA01" w14:textId="77777777" w:rsidR="00E3380E" w:rsidRPr="00863B27" w:rsidRDefault="00E3380E" w:rsidP="009C779C">
            <w:pPr>
              <w:pStyle w:val="Paragrafoelenco"/>
              <w:numPr>
                <w:ilvl w:val="0"/>
                <w:numId w:val="31"/>
              </w:numPr>
              <w:ind w:left="714" w:hanging="357"/>
              <w:rPr>
                <w:rFonts w:ascii="Garamond" w:hAnsi="Garamond" w:cs="AGaramond-Italic"/>
              </w:rPr>
            </w:pPr>
            <w:r w:rsidRPr="00863B27">
              <w:rPr>
                <w:rFonts w:ascii="Garamond" w:hAnsi="Garamond" w:cs="AGaramond-Italic"/>
              </w:rPr>
              <w:t xml:space="preserve">Conoscere i giochi sportivi di tradizione extraeuropea della Pallacanestro e della Pallavolo applicandone correttamente regole e modalità esecutive, rispettando i compagni con </w:t>
            </w:r>
            <w:r w:rsidRPr="00863B27">
              <w:rPr>
                <w:rFonts w:ascii="Garamond" w:hAnsi="Garamond"/>
              </w:rPr>
              <w:t xml:space="preserve">senso di responsabilità e accettazione nei confronti delle diversità </w:t>
            </w:r>
            <w:r w:rsidRPr="00863B27">
              <w:rPr>
                <w:rFonts w:ascii="Garamond" w:hAnsi="Garamond" w:cs="AGaramond-Italic"/>
              </w:rPr>
              <w:t>e sapendo vivere con serenità l’esito del risultato agonistico.</w:t>
            </w:r>
          </w:p>
          <w:p w14:paraId="0E03901C" w14:textId="77777777" w:rsidR="00E3380E" w:rsidRPr="00863B27" w:rsidRDefault="00E3380E" w:rsidP="00E3380E">
            <w:pPr>
              <w:pStyle w:val="Paragrafoelenco"/>
              <w:rPr>
                <w:rFonts w:ascii="Garamond" w:hAnsi="Garamond" w:cs="AGaramond-Italic"/>
              </w:rPr>
            </w:pPr>
          </w:p>
          <w:p w14:paraId="39BC2A2F" w14:textId="77777777" w:rsidR="00E3380E" w:rsidRPr="00863B27" w:rsidRDefault="00E3380E" w:rsidP="009C779C">
            <w:pPr>
              <w:pStyle w:val="Paragrafoelenco"/>
              <w:numPr>
                <w:ilvl w:val="0"/>
                <w:numId w:val="31"/>
              </w:numPr>
              <w:ind w:left="714" w:hanging="357"/>
              <w:rPr>
                <w:rFonts w:ascii="Garamond" w:hAnsi="Garamond"/>
                <w:b/>
                <w:bCs/>
              </w:rPr>
            </w:pPr>
            <w:r w:rsidRPr="00863B27">
              <w:rPr>
                <w:rFonts w:ascii="Garamond" w:hAnsi="Garamond"/>
              </w:rPr>
              <w:t>Partecipare attivamente alle forme di gara della corsa di Resistenza organizzata in batterie, sapendo accettare la sconfitta con equilibrio ed esprimendo rispetto nei confronti dei perdenti in caso di vittoria, manifestando inoltre senso di responsabilità e accettazione nei confronti delle diversità.</w:t>
            </w:r>
          </w:p>
          <w:p w14:paraId="02AB26C4" w14:textId="77777777" w:rsidR="00E3380E" w:rsidRPr="00863B27" w:rsidRDefault="00E3380E" w:rsidP="00E3380E">
            <w:pPr>
              <w:pStyle w:val="Paragrafoelenco"/>
              <w:rPr>
                <w:rFonts w:ascii="Garamond" w:hAnsi="Garamond"/>
                <w:b/>
                <w:bCs/>
              </w:rPr>
            </w:pPr>
          </w:p>
          <w:p w14:paraId="7AFAF0EF"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Partecipare attivamente alle forme di gara della corsa di Velocità e Staffetta, sapendo accettare la sconfitta con equilibrio ed esprimendo rispetto nei confronti dei perdenti in caso di vittoria, manifestando senso di responsabilità e accettazione nei confronti delle diversità.</w:t>
            </w:r>
          </w:p>
          <w:p w14:paraId="07FA08D3" w14:textId="77777777" w:rsidR="00E3380E" w:rsidRPr="00863B27" w:rsidRDefault="00E3380E" w:rsidP="00E3380E">
            <w:pPr>
              <w:pStyle w:val="Paragrafoelenco"/>
              <w:ind w:left="714"/>
              <w:rPr>
                <w:rFonts w:ascii="Garamond" w:hAnsi="Garamond"/>
              </w:rPr>
            </w:pPr>
          </w:p>
          <w:p w14:paraId="1E3144C5" w14:textId="77777777" w:rsidR="00E3380E" w:rsidRPr="00863B27" w:rsidRDefault="00E3380E" w:rsidP="00E3380E">
            <w:pPr>
              <w:pStyle w:val="Paragrafoelenco"/>
              <w:ind w:left="714"/>
              <w:rPr>
                <w:rFonts w:ascii="Garamond" w:hAnsi="Garamond"/>
              </w:rPr>
            </w:pPr>
          </w:p>
          <w:p w14:paraId="6328034B" w14:textId="77777777" w:rsidR="00E3380E" w:rsidRPr="00863B27" w:rsidRDefault="00E3380E" w:rsidP="00E3380E">
            <w:pPr>
              <w:pStyle w:val="Paragrafoelenco"/>
              <w:ind w:left="714"/>
              <w:rPr>
                <w:rFonts w:ascii="Garamond" w:hAnsi="Garamond"/>
              </w:rPr>
            </w:pPr>
          </w:p>
        </w:tc>
      </w:tr>
      <w:tr w:rsidR="00E3380E" w:rsidRPr="00863B27" w14:paraId="05D87470" w14:textId="77777777" w:rsidTr="00D23C6A">
        <w:trPr>
          <w:trHeight w:val="3018"/>
        </w:trPr>
        <w:tc>
          <w:tcPr>
            <w:tcW w:w="3513" w:type="dxa"/>
            <w:vAlign w:val="center"/>
          </w:tcPr>
          <w:p w14:paraId="2C14A30A" w14:textId="77777777" w:rsidR="00E3380E" w:rsidRPr="00863B27" w:rsidRDefault="00E3380E" w:rsidP="00E3380E">
            <w:pPr>
              <w:jc w:val="center"/>
              <w:rPr>
                <w:rFonts w:ascii="Garamond" w:hAnsi="Garamond"/>
                <w:b/>
                <w:bCs/>
                <w:caps/>
                <w:u w:val="single"/>
              </w:rPr>
            </w:pPr>
            <w:r w:rsidRPr="00863B27">
              <w:rPr>
                <w:rFonts w:ascii="Garamond" w:hAnsi="Garamond" w:cs="Interstate-RegularItalic"/>
                <w:b/>
                <w:bCs/>
                <w:caps/>
                <w:u w:val="single"/>
              </w:rPr>
              <w:lastRenderedPageBreak/>
              <w:t>Salute e benessere, prevenzione e sicurezza</w:t>
            </w:r>
          </w:p>
        </w:tc>
        <w:tc>
          <w:tcPr>
            <w:tcW w:w="4806" w:type="dxa"/>
            <w:vMerge/>
          </w:tcPr>
          <w:p w14:paraId="2EBF810A" w14:textId="77777777" w:rsidR="00E3380E" w:rsidRPr="00863B27" w:rsidRDefault="00E3380E" w:rsidP="00E3380E">
            <w:pPr>
              <w:autoSpaceDE w:val="0"/>
              <w:autoSpaceDN w:val="0"/>
              <w:adjustRightInd w:val="0"/>
              <w:ind w:left="714" w:hanging="357"/>
              <w:contextualSpacing/>
              <w:rPr>
                <w:rFonts w:ascii="Garamond" w:hAnsi="Garamond"/>
              </w:rPr>
            </w:pPr>
          </w:p>
        </w:tc>
        <w:tc>
          <w:tcPr>
            <w:tcW w:w="6839" w:type="dxa"/>
          </w:tcPr>
          <w:p w14:paraId="62841B66" w14:textId="77777777" w:rsidR="00E3380E" w:rsidRPr="00863B27" w:rsidRDefault="00E3380E" w:rsidP="00E3380E">
            <w:pPr>
              <w:pStyle w:val="Paragrafoelenco"/>
              <w:ind w:left="714"/>
              <w:rPr>
                <w:rFonts w:ascii="Garamond" w:hAnsi="Garamond"/>
              </w:rPr>
            </w:pPr>
          </w:p>
          <w:p w14:paraId="011C0C33"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 xml:space="preserve">Assumere comportamenti adeguati </w:t>
            </w:r>
            <w:proofErr w:type="gramStart"/>
            <w:r w:rsidRPr="00863B27">
              <w:rPr>
                <w:rFonts w:ascii="Garamond" w:hAnsi="Garamond"/>
              </w:rPr>
              <w:t>per la</w:t>
            </w:r>
            <w:proofErr w:type="gramEnd"/>
            <w:r w:rsidRPr="00863B27">
              <w:rPr>
                <w:rFonts w:ascii="Garamond" w:hAnsi="Garamond"/>
              </w:rPr>
              <w:t xml:space="preserve"> prevenzione degli infortuni e per la sicurezza nei vari ambienti (trasferimento, palestra e/o area esterna), durante le azioni motorie e i momenti ludico-sportivi.</w:t>
            </w:r>
          </w:p>
          <w:p w14:paraId="2C0CA279" w14:textId="77777777" w:rsidR="00E3380E" w:rsidRPr="00863B27" w:rsidRDefault="00E3380E" w:rsidP="00E3380E">
            <w:pPr>
              <w:pStyle w:val="Paragrafoelenco"/>
              <w:ind w:left="714"/>
              <w:rPr>
                <w:rFonts w:ascii="Garamond" w:hAnsi="Garamond"/>
              </w:rPr>
            </w:pPr>
          </w:p>
          <w:p w14:paraId="7BC1BA4C" w14:textId="77777777" w:rsidR="00E3380E" w:rsidRPr="00863B27" w:rsidRDefault="00E3380E" w:rsidP="009C779C">
            <w:pPr>
              <w:pStyle w:val="Paragrafoelenco"/>
              <w:numPr>
                <w:ilvl w:val="0"/>
                <w:numId w:val="31"/>
              </w:numPr>
              <w:ind w:left="714" w:hanging="357"/>
              <w:rPr>
                <w:rFonts w:ascii="Garamond" w:hAnsi="Garamond"/>
              </w:rPr>
            </w:pPr>
            <w:r w:rsidRPr="00863B27">
              <w:rPr>
                <w:rFonts w:ascii="Garamond" w:hAnsi="Garamond"/>
              </w:rPr>
              <w:t>Riconoscere le scelte idonee per un sano stile di vita e acquisire consapevolezza dei cambiamenti delle funzioni fisiologiche (cardio-respiratorie e muscolari) in relazione all’esercizio fisico.</w:t>
            </w:r>
          </w:p>
          <w:p w14:paraId="5214DFBF" w14:textId="77777777" w:rsidR="00E3380E" w:rsidRPr="00863B27" w:rsidRDefault="00E3380E" w:rsidP="00E3380E">
            <w:pPr>
              <w:pStyle w:val="Paragrafoelenco"/>
              <w:ind w:left="714"/>
              <w:rPr>
                <w:rFonts w:ascii="Garamond" w:hAnsi="Garamond"/>
              </w:rPr>
            </w:pPr>
          </w:p>
        </w:tc>
      </w:tr>
    </w:tbl>
    <w:p w14:paraId="316310F6" w14:textId="7F3F9ED4" w:rsidR="006A0387" w:rsidRDefault="006A0387" w:rsidP="004637EA">
      <w:pPr>
        <w:jc w:val="center"/>
      </w:pPr>
    </w:p>
    <w:p w14:paraId="77E8A9A4" w14:textId="77777777" w:rsidR="00EB0E46" w:rsidRDefault="00EB0E46" w:rsidP="00EB0E46">
      <w:pPr>
        <w:jc w:val="center"/>
        <w:rPr>
          <w:rFonts w:ascii="Garamond" w:hAnsi="Garamond"/>
          <w:b/>
          <w:bCs/>
          <w:color w:val="FF0000"/>
          <w:sz w:val="32"/>
          <w:szCs w:val="32"/>
        </w:rPr>
      </w:pPr>
      <w:r>
        <w:rPr>
          <w:rFonts w:ascii="Garamond" w:hAnsi="Garamond"/>
          <w:b/>
          <w:bCs/>
          <w:color w:val="FF0000"/>
          <w:sz w:val="32"/>
          <w:szCs w:val="32"/>
        </w:rPr>
        <w:t>RELIGIONE</w:t>
      </w:r>
    </w:p>
    <w:p w14:paraId="33C0DE42" w14:textId="77777777" w:rsidR="00EB0E46" w:rsidRDefault="00EB0E46" w:rsidP="00EB0E46">
      <w:pPr>
        <w:jc w:val="center"/>
        <w:rPr>
          <w:rFonts w:ascii="Garamond" w:hAnsi="Garamond"/>
          <w:b/>
          <w:bCs/>
          <w:color w:val="FF0000"/>
          <w:sz w:val="32"/>
          <w:szCs w:val="32"/>
        </w:rPr>
      </w:pPr>
    </w:p>
    <w:tbl>
      <w:tblPr>
        <w:tblStyle w:val="Grigliatabella"/>
        <w:tblW w:w="14437" w:type="dxa"/>
        <w:tblInd w:w="-856" w:type="dxa"/>
        <w:tblLook w:val="04A0" w:firstRow="1" w:lastRow="0" w:firstColumn="1" w:lastColumn="0" w:noHBand="0" w:noVBand="1"/>
      </w:tblPr>
      <w:tblGrid>
        <w:gridCol w:w="4899"/>
        <w:gridCol w:w="9538"/>
      </w:tblGrid>
      <w:tr w:rsidR="00EB0E46" w:rsidRPr="00F1268F" w14:paraId="66E5D99E" w14:textId="77777777" w:rsidTr="00D23C6A">
        <w:trPr>
          <w:trHeight w:val="334"/>
        </w:trPr>
        <w:tc>
          <w:tcPr>
            <w:tcW w:w="4899" w:type="dxa"/>
            <w:shd w:val="clear" w:color="auto" w:fill="D9D9D9" w:themeFill="background1" w:themeFillShade="D9"/>
          </w:tcPr>
          <w:p w14:paraId="091B5030" w14:textId="77777777" w:rsidR="00EB0E46" w:rsidRPr="00291EAD" w:rsidRDefault="00EB0E46" w:rsidP="004B0CD7">
            <w:pPr>
              <w:jc w:val="center"/>
              <w:rPr>
                <w:rFonts w:ascii="Garamond" w:hAnsi="Garamond"/>
                <w:b/>
                <w:sz w:val="28"/>
                <w:szCs w:val="28"/>
              </w:rPr>
            </w:pPr>
            <w:r w:rsidRPr="00291EAD">
              <w:rPr>
                <w:rFonts w:ascii="Garamond" w:hAnsi="Garamond"/>
                <w:b/>
                <w:sz w:val="28"/>
                <w:szCs w:val="28"/>
              </w:rPr>
              <w:t>NUCLEO TEMATICO</w:t>
            </w:r>
          </w:p>
        </w:tc>
        <w:tc>
          <w:tcPr>
            <w:tcW w:w="9538" w:type="dxa"/>
            <w:shd w:val="clear" w:color="auto" w:fill="D9D9D9" w:themeFill="background1" w:themeFillShade="D9"/>
          </w:tcPr>
          <w:p w14:paraId="77DFFC7A" w14:textId="77777777" w:rsidR="00EB0E46" w:rsidRPr="00291EAD" w:rsidRDefault="00EB0E46" w:rsidP="004B0CD7">
            <w:pPr>
              <w:jc w:val="center"/>
              <w:rPr>
                <w:rFonts w:ascii="Garamond" w:hAnsi="Garamond"/>
                <w:b/>
                <w:sz w:val="28"/>
                <w:szCs w:val="28"/>
              </w:rPr>
            </w:pPr>
            <w:r w:rsidRPr="00291EAD">
              <w:rPr>
                <w:rFonts w:ascii="Garamond" w:hAnsi="Garamond"/>
                <w:b/>
                <w:sz w:val="28"/>
                <w:szCs w:val="28"/>
              </w:rPr>
              <w:t>MICRO OBIETTIVI</w:t>
            </w:r>
          </w:p>
        </w:tc>
      </w:tr>
      <w:tr w:rsidR="00EB0E46" w:rsidRPr="00F1268F" w14:paraId="5B9EA552" w14:textId="77777777" w:rsidTr="00D23C6A">
        <w:trPr>
          <w:trHeight w:val="766"/>
        </w:trPr>
        <w:tc>
          <w:tcPr>
            <w:tcW w:w="4899" w:type="dxa"/>
          </w:tcPr>
          <w:p w14:paraId="1ADA61A3" w14:textId="77777777" w:rsidR="00EB0E46" w:rsidRPr="002069E6" w:rsidRDefault="00EB0E46" w:rsidP="004B0CD7">
            <w:pPr>
              <w:jc w:val="center"/>
              <w:rPr>
                <w:rFonts w:ascii="Garamond" w:hAnsi="Garamond"/>
                <w:b/>
                <w:bCs/>
                <w:u w:val="single"/>
              </w:rPr>
            </w:pPr>
          </w:p>
          <w:p w14:paraId="46E05885" w14:textId="77777777" w:rsidR="00EB0E46" w:rsidRPr="002069E6" w:rsidRDefault="00EB0E46" w:rsidP="004B0CD7">
            <w:pPr>
              <w:jc w:val="center"/>
              <w:rPr>
                <w:rFonts w:ascii="Garamond" w:hAnsi="Garamond"/>
              </w:rPr>
            </w:pPr>
            <w:r w:rsidRPr="002069E6">
              <w:rPr>
                <w:rFonts w:ascii="Garamond" w:hAnsi="Garamond"/>
                <w:b/>
                <w:bCs/>
                <w:u w:val="single"/>
              </w:rPr>
              <w:t>DIO E L’UOMO</w:t>
            </w:r>
          </w:p>
        </w:tc>
        <w:tc>
          <w:tcPr>
            <w:tcW w:w="9538" w:type="dxa"/>
          </w:tcPr>
          <w:p w14:paraId="30DA4F36" w14:textId="77777777" w:rsidR="00EB0E46" w:rsidRPr="001C154E" w:rsidRDefault="00EB0E46"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Descrivere i contenuti principali del credo cattolico.</w:t>
            </w:r>
          </w:p>
          <w:p w14:paraId="421DA368" w14:textId="1066D5B6" w:rsidR="00EB0E46" w:rsidRPr="001C154E" w:rsidRDefault="00EB0E46"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Sape</w:t>
            </w:r>
            <w:r w:rsidRPr="001C154E">
              <w:rPr>
                <w:rFonts w:ascii="Garamond" w:hAnsi="Garamond" w:cs="Arial"/>
              </w:rPr>
              <w:t>re che per la religione cristiana Gesù è il Signore.</w:t>
            </w:r>
          </w:p>
          <w:p w14:paraId="438EFEC4" w14:textId="77777777" w:rsidR="00E9700E" w:rsidRPr="001C154E" w:rsidRDefault="00E9700E"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Riconoscere avvenimenti, persone e strutture fondamentali della Chiesa cattolica sin dalle origini.</w:t>
            </w:r>
          </w:p>
          <w:p w14:paraId="0612AFFD" w14:textId="77777777" w:rsidR="00EB0E46" w:rsidRPr="001C154E" w:rsidRDefault="00EB0E46"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Riconoscere avvenimenti, persone e strutture fondamentali della Chiesa cattolica sin dalle origini e metterli a confronto con quelli di altre confessioni cristiane evidenziando le prospettive del cammino ecumenico.</w:t>
            </w:r>
          </w:p>
          <w:p w14:paraId="15F64345" w14:textId="2067DDC5" w:rsidR="00EB0E46" w:rsidRPr="001C154E" w:rsidRDefault="00EB0E46"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rPr>
              <w:t>Conoscere le origini e lo sviluppo del cristianesimo.</w:t>
            </w:r>
          </w:p>
          <w:p w14:paraId="2078F6BE" w14:textId="184E955F" w:rsidR="00EB0E46" w:rsidRPr="001C154E" w:rsidRDefault="00E9700E" w:rsidP="009C779C">
            <w:pPr>
              <w:pStyle w:val="Paragrafoelenco"/>
              <w:numPr>
                <w:ilvl w:val="0"/>
                <w:numId w:val="37"/>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Conoscere le origini e lo sviluppo delle altre grandi religioni individuando gli aspetti più importanti del dialogo interreligioso.</w:t>
            </w:r>
          </w:p>
        </w:tc>
      </w:tr>
      <w:tr w:rsidR="00EB0E46" w:rsidRPr="00F1268F" w14:paraId="00B8A788" w14:textId="77777777" w:rsidTr="00D23C6A">
        <w:trPr>
          <w:trHeight w:val="1365"/>
        </w:trPr>
        <w:tc>
          <w:tcPr>
            <w:tcW w:w="4899" w:type="dxa"/>
          </w:tcPr>
          <w:p w14:paraId="703933DF" w14:textId="77777777" w:rsidR="00EB0E46" w:rsidRPr="002069E6" w:rsidRDefault="00EB0E46" w:rsidP="004B0CD7">
            <w:pPr>
              <w:jc w:val="center"/>
              <w:rPr>
                <w:rFonts w:ascii="Garamond" w:hAnsi="Garamond"/>
                <w:b/>
                <w:u w:val="single"/>
              </w:rPr>
            </w:pPr>
          </w:p>
          <w:p w14:paraId="5D87E03B" w14:textId="77777777" w:rsidR="00EB0E46" w:rsidRPr="002069E6" w:rsidRDefault="00EB0E46" w:rsidP="004B0CD7">
            <w:pPr>
              <w:autoSpaceDE w:val="0"/>
              <w:jc w:val="center"/>
              <w:rPr>
                <w:rFonts w:ascii="Garamond" w:hAnsi="Garamond"/>
                <w:u w:val="single"/>
              </w:rPr>
            </w:pPr>
            <w:r w:rsidRPr="002069E6">
              <w:rPr>
                <w:rFonts w:ascii="Garamond" w:hAnsi="Garamond" w:cs="Arial"/>
                <w:b/>
                <w:bCs/>
                <w:u w:val="single"/>
              </w:rPr>
              <w:t>LA BIBBIA</w:t>
            </w:r>
          </w:p>
          <w:p w14:paraId="40B218C4" w14:textId="77777777" w:rsidR="00EB0E46" w:rsidRPr="002069E6" w:rsidRDefault="00EB0E46" w:rsidP="004B0CD7">
            <w:pPr>
              <w:autoSpaceDE w:val="0"/>
              <w:jc w:val="center"/>
              <w:rPr>
                <w:rFonts w:ascii="Garamond" w:hAnsi="Garamond"/>
                <w:u w:val="single"/>
              </w:rPr>
            </w:pPr>
            <w:r w:rsidRPr="002069E6">
              <w:rPr>
                <w:rFonts w:ascii="Garamond" w:hAnsi="Garamond" w:cs="Arial"/>
                <w:b/>
                <w:bCs/>
                <w:u w:val="single"/>
              </w:rPr>
              <w:t>E LE ALTRE FONTI</w:t>
            </w:r>
          </w:p>
          <w:p w14:paraId="0B6CEF2C" w14:textId="77777777" w:rsidR="00EB0E46" w:rsidRPr="002069E6" w:rsidRDefault="00EB0E46" w:rsidP="004B0CD7">
            <w:pPr>
              <w:jc w:val="center"/>
              <w:rPr>
                <w:rFonts w:ascii="Garamond" w:hAnsi="Garamond"/>
                <w:b/>
                <w:bCs/>
                <w:u w:val="single"/>
              </w:rPr>
            </w:pPr>
          </w:p>
        </w:tc>
        <w:tc>
          <w:tcPr>
            <w:tcW w:w="9538" w:type="dxa"/>
          </w:tcPr>
          <w:p w14:paraId="49ED04D2" w14:textId="77777777" w:rsidR="00EB0E46" w:rsidRPr="001C154E" w:rsidRDefault="00EB0E46" w:rsidP="009C779C">
            <w:pPr>
              <w:pStyle w:val="Paragrafoelenco"/>
              <w:numPr>
                <w:ilvl w:val="0"/>
                <w:numId w:val="39"/>
              </w:numPr>
              <w:suppressAutoHyphens/>
              <w:rPr>
                <w:rFonts w:ascii="Garamond" w:hAnsi="Garamond"/>
              </w:rPr>
            </w:pPr>
            <w:r w:rsidRPr="001C154E">
              <w:rPr>
                <w:rFonts w:ascii="Garamond" w:hAnsi="Garamond" w:cs="Arial"/>
                <w:bCs/>
              </w:rPr>
              <w:t>Saper attingere informazioni sulla religione cattolica anche nella vita di santi e in Maria, la madre di Gesù.</w:t>
            </w:r>
          </w:p>
          <w:p w14:paraId="3011C8D2" w14:textId="77777777" w:rsidR="00EB0E46" w:rsidRPr="001C154E" w:rsidRDefault="00EB0E46" w:rsidP="009C779C">
            <w:pPr>
              <w:pStyle w:val="Paragrafoelenco"/>
              <w:numPr>
                <w:ilvl w:val="0"/>
                <w:numId w:val="39"/>
              </w:numPr>
              <w:rPr>
                <w:rFonts w:ascii="Garamond" w:hAnsi="Garamond"/>
              </w:rPr>
            </w:pPr>
            <w:r w:rsidRPr="001C154E">
              <w:rPr>
                <w:rFonts w:ascii="Garamond" w:hAnsi="Garamond"/>
              </w:rPr>
              <w:t>Riflettere sui dati fondamentali della vita di Gesù</w:t>
            </w:r>
          </w:p>
          <w:p w14:paraId="3551FE8D" w14:textId="4D6303B9" w:rsidR="00E9700E" w:rsidRPr="001C154E" w:rsidRDefault="00E9700E" w:rsidP="009C779C">
            <w:pPr>
              <w:pStyle w:val="Paragrafoelenco"/>
              <w:numPr>
                <w:ilvl w:val="0"/>
                <w:numId w:val="39"/>
              </w:numPr>
              <w:suppressAutoHyphens/>
              <w:rPr>
                <w:rFonts w:ascii="Garamond" w:hAnsi="Garamond"/>
              </w:rPr>
            </w:pPr>
            <w:r w:rsidRPr="001C154E">
              <w:rPr>
                <w:rFonts w:ascii="Garamond" w:hAnsi="Garamond" w:cs="Arial"/>
                <w:bCs/>
              </w:rPr>
              <w:t>Decodificare i principali significati dell’iconografia cristiana.</w:t>
            </w:r>
          </w:p>
          <w:p w14:paraId="526B7D74" w14:textId="45261834" w:rsidR="00E9700E" w:rsidRPr="00BD356C" w:rsidRDefault="00E9700E" w:rsidP="009C779C">
            <w:pPr>
              <w:pStyle w:val="Paragrafoelenco"/>
              <w:numPr>
                <w:ilvl w:val="0"/>
                <w:numId w:val="39"/>
              </w:numPr>
              <w:pBdr>
                <w:top w:val="none" w:sz="0" w:space="0" w:color="000000"/>
                <w:left w:val="none" w:sz="0" w:space="0" w:color="000000"/>
                <w:bottom w:val="single" w:sz="6" w:space="1" w:color="000000"/>
                <w:right w:val="none" w:sz="0" w:space="0" w:color="000000"/>
              </w:pBdr>
              <w:suppressAutoHyphens/>
              <w:autoSpaceDE w:val="0"/>
              <w:rPr>
                <w:rFonts w:ascii="Garamond" w:hAnsi="Garamond"/>
              </w:rPr>
            </w:pPr>
            <w:r w:rsidRPr="001C154E">
              <w:rPr>
                <w:rFonts w:ascii="Garamond" w:hAnsi="Garamond" w:cs="Arial"/>
                <w:bCs/>
              </w:rPr>
              <w:t>Confrontare la Bibbia con i testi sacri delle altre religioni</w:t>
            </w:r>
            <w:r w:rsidR="001C154E">
              <w:rPr>
                <w:rFonts w:ascii="Garamond" w:hAnsi="Garamond" w:cs="Arial"/>
                <w:bCs/>
              </w:rPr>
              <w:t>.</w:t>
            </w:r>
          </w:p>
        </w:tc>
      </w:tr>
      <w:tr w:rsidR="00EB0E46" w:rsidRPr="00F1268F" w14:paraId="02B4D9D7" w14:textId="77777777" w:rsidTr="00D23C6A">
        <w:trPr>
          <w:trHeight w:val="638"/>
        </w:trPr>
        <w:tc>
          <w:tcPr>
            <w:tcW w:w="4899" w:type="dxa"/>
          </w:tcPr>
          <w:p w14:paraId="46FFBE75" w14:textId="77777777" w:rsidR="00EB0E46" w:rsidRDefault="00EB0E46" w:rsidP="004B0CD7">
            <w:pPr>
              <w:autoSpaceDE w:val="0"/>
              <w:jc w:val="center"/>
              <w:rPr>
                <w:rFonts w:ascii="Garamond" w:hAnsi="Garamond" w:cs="Arial"/>
                <w:b/>
                <w:bCs/>
                <w:u w:val="single"/>
              </w:rPr>
            </w:pPr>
          </w:p>
          <w:p w14:paraId="5C3A753B" w14:textId="77777777" w:rsidR="00EB0E46" w:rsidRPr="002069E6" w:rsidRDefault="00EB0E46" w:rsidP="004B0CD7">
            <w:pPr>
              <w:autoSpaceDE w:val="0"/>
              <w:jc w:val="center"/>
              <w:rPr>
                <w:rFonts w:ascii="Garamond" w:hAnsi="Garamond"/>
                <w:u w:val="single"/>
              </w:rPr>
            </w:pPr>
            <w:r w:rsidRPr="002069E6">
              <w:rPr>
                <w:rFonts w:ascii="Garamond" w:hAnsi="Garamond" w:cs="Arial"/>
                <w:b/>
                <w:bCs/>
                <w:u w:val="single"/>
              </w:rPr>
              <w:t>I VALORI ETICI</w:t>
            </w:r>
          </w:p>
          <w:p w14:paraId="49B03EDC" w14:textId="77777777" w:rsidR="00EB0E46" w:rsidRPr="002069E6" w:rsidRDefault="00EB0E46" w:rsidP="004B0CD7">
            <w:pPr>
              <w:tabs>
                <w:tab w:val="left" w:pos="554"/>
              </w:tabs>
              <w:jc w:val="center"/>
              <w:rPr>
                <w:rFonts w:ascii="Garamond" w:hAnsi="Garamond"/>
                <w:bCs/>
                <w:u w:val="single"/>
              </w:rPr>
            </w:pPr>
            <w:r w:rsidRPr="002069E6">
              <w:rPr>
                <w:rFonts w:ascii="Garamond" w:hAnsi="Garamond" w:cs="Arial"/>
                <w:b/>
                <w:bCs/>
                <w:u w:val="single"/>
              </w:rPr>
              <w:t>E RELIGIOSI</w:t>
            </w:r>
          </w:p>
          <w:p w14:paraId="09686361" w14:textId="77777777" w:rsidR="00EB0E46" w:rsidRPr="002069E6" w:rsidRDefault="00EB0E46" w:rsidP="004B0CD7">
            <w:pPr>
              <w:jc w:val="center"/>
              <w:rPr>
                <w:rFonts w:ascii="Garamond" w:hAnsi="Garamond"/>
                <w:b/>
                <w:u w:val="single"/>
              </w:rPr>
            </w:pPr>
          </w:p>
        </w:tc>
        <w:tc>
          <w:tcPr>
            <w:tcW w:w="9538" w:type="dxa"/>
          </w:tcPr>
          <w:p w14:paraId="2051999F" w14:textId="77777777" w:rsidR="00EB0E46" w:rsidRPr="00E9700E" w:rsidRDefault="004D0986" w:rsidP="009C779C">
            <w:pPr>
              <w:pStyle w:val="Paragrafoelenco"/>
              <w:numPr>
                <w:ilvl w:val="0"/>
                <w:numId w:val="36"/>
              </w:numPr>
              <w:autoSpaceDE w:val="0"/>
              <w:rPr>
                <w:rFonts w:ascii="Garamond" w:hAnsi="Garamond"/>
              </w:rPr>
            </w:pPr>
            <w:r w:rsidRPr="00E9700E">
              <w:rPr>
                <w:rFonts w:ascii="Garamond" w:hAnsi="Garamond" w:cs="Arial"/>
                <w:bCs/>
              </w:rPr>
              <w:t>Riconoscere negli insegnamenti di Gesù proposte di scelte responsabili.</w:t>
            </w:r>
          </w:p>
          <w:p w14:paraId="4FAB8908" w14:textId="757F206E" w:rsidR="00E9700E" w:rsidRPr="00E9700E" w:rsidRDefault="00E9700E" w:rsidP="009C779C">
            <w:pPr>
              <w:pStyle w:val="Paragrafoelenco"/>
              <w:numPr>
                <w:ilvl w:val="0"/>
                <w:numId w:val="36"/>
              </w:numPr>
              <w:autoSpaceDE w:val="0"/>
              <w:rPr>
                <w:rFonts w:ascii="Garamond" w:hAnsi="Garamond"/>
              </w:rPr>
            </w:pPr>
            <w:r w:rsidRPr="00E9700E">
              <w:rPr>
                <w:rFonts w:ascii="Garamond" w:hAnsi="Garamond" w:cs="Arial"/>
                <w:bCs/>
              </w:rPr>
              <w:t>Confrontare la risposta della Bibbia alle domande di senso dell’uomo con quella delle principali religioni non cristiane.</w:t>
            </w:r>
          </w:p>
        </w:tc>
      </w:tr>
      <w:tr w:rsidR="00EB0E46" w:rsidRPr="00F1268F" w14:paraId="737E8D0D" w14:textId="77777777" w:rsidTr="00D23C6A">
        <w:trPr>
          <w:trHeight w:val="638"/>
        </w:trPr>
        <w:tc>
          <w:tcPr>
            <w:tcW w:w="4899" w:type="dxa"/>
          </w:tcPr>
          <w:p w14:paraId="6F15D017" w14:textId="77777777" w:rsidR="00EB0E46" w:rsidRDefault="00EB0E46" w:rsidP="004B0CD7">
            <w:pPr>
              <w:autoSpaceDE w:val="0"/>
              <w:jc w:val="center"/>
              <w:rPr>
                <w:rFonts w:ascii="Garamond" w:hAnsi="Garamond" w:cs="Arial"/>
                <w:b/>
                <w:bCs/>
                <w:u w:val="single"/>
              </w:rPr>
            </w:pPr>
          </w:p>
          <w:p w14:paraId="32DCEB09" w14:textId="77777777" w:rsidR="00EB0E46" w:rsidRPr="002069E6" w:rsidRDefault="00EB0E46" w:rsidP="004B0CD7">
            <w:pPr>
              <w:autoSpaceDE w:val="0"/>
              <w:jc w:val="center"/>
              <w:rPr>
                <w:rFonts w:ascii="Garamond" w:hAnsi="Garamond" w:cs="Arial"/>
                <w:b/>
                <w:bCs/>
                <w:u w:val="single"/>
              </w:rPr>
            </w:pPr>
            <w:r w:rsidRPr="002069E6">
              <w:rPr>
                <w:rFonts w:ascii="Garamond" w:hAnsi="Garamond" w:cs="Arial"/>
                <w:b/>
                <w:bCs/>
                <w:u w:val="single"/>
              </w:rPr>
              <w:t>IL LINGUAGGIO RELIGIOSO</w:t>
            </w:r>
          </w:p>
          <w:p w14:paraId="6031793B" w14:textId="77777777" w:rsidR="00EB0E46" w:rsidRPr="002069E6" w:rsidRDefault="00EB0E46" w:rsidP="004B0CD7">
            <w:pPr>
              <w:autoSpaceDE w:val="0"/>
              <w:jc w:val="center"/>
              <w:rPr>
                <w:rFonts w:ascii="Garamond" w:hAnsi="Garamond"/>
                <w:bCs/>
                <w:u w:val="single"/>
              </w:rPr>
            </w:pPr>
          </w:p>
        </w:tc>
        <w:tc>
          <w:tcPr>
            <w:tcW w:w="9538" w:type="dxa"/>
          </w:tcPr>
          <w:p w14:paraId="152891DA" w14:textId="3386ECC1" w:rsidR="004D0986" w:rsidRPr="00E9700E" w:rsidRDefault="004D0986" w:rsidP="009C779C">
            <w:pPr>
              <w:pStyle w:val="Paragrafoelenco"/>
              <w:numPr>
                <w:ilvl w:val="0"/>
                <w:numId w:val="38"/>
              </w:numPr>
              <w:suppressAutoHyphens/>
              <w:autoSpaceDE w:val="0"/>
              <w:rPr>
                <w:rFonts w:ascii="Garamond" w:hAnsi="Garamond"/>
              </w:rPr>
            </w:pPr>
            <w:r w:rsidRPr="00E9700E">
              <w:rPr>
                <w:rFonts w:ascii="Garamond" w:hAnsi="Garamond" w:cs="Arial"/>
                <w:bCs/>
              </w:rPr>
              <w:t>Rendersi conto che la comunità ecclesiale esprime, attraverso vocazioni e ministeri differenti, la propria fede e il proprio servizio all’uomo.</w:t>
            </w:r>
          </w:p>
          <w:p w14:paraId="4E5636F3" w14:textId="77777777" w:rsidR="00E9700E" w:rsidRPr="00E9700E" w:rsidRDefault="00E9700E" w:rsidP="009C779C">
            <w:pPr>
              <w:pStyle w:val="Paragrafoelenco"/>
              <w:numPr>
                <w:ilvl w:val="0"/>
                <w:numId w:val="38"/>
              </w:numPr>
              <w:suppressAutoHyphens/>
              <w:autoSpaceDE w:val="0"/>
              <w:rPr>
                <w:rFonts w:ascii="Garamond" w:hAnsi="Garamond"/>
              </w:rPr>
            </w:pPr>
            <w:r w:rsidRPr="00E9700E">
              <w:rPr>
                <w:rFonts w:ascii="Garamond" w:hAnsi="Garamond" w:cs="Arial"/>
                <w:bCs/>
              </w:rPr>
              <w:lastRenderedPageBreak/>
              <w:t>Intendere il significato religioso del Natale, a partire dalle narrazioni evangeliche e dalla vita della Chiesa.</w:t>
            </w:r>
          </w:p>
          <w:p w14:paraId="5A356AFC" w14:textId="5F52D7F1" w:rsidR="00E9700E" w:rsidRPr="00E9700E" w:rsidRDefault="00E9700E" w:rsidP="009C779C">
            <w:pPr>
              <w:pStyle w:val="Paragrafoelenco"/>
              <w:numPr>
                <w:ilvl w:val="0"/>
                <w:numId w:val="38"/>
              </w:numPr>
              <w:suppressAutoHyphens/>
              <w:autoSpaceDE w:val="0"/>
              <w:rPr>
                <w:rFonts w:ascii="Garamond" w:hAnsi="Garamond"/>
              </w:rPr>
            </w:pPr>
            <w:r w:rsidRPr="00E9700E">
              <w:rPr>
                <w:rFonts w:ascii="Garamond" w:hAnsi="Garamond" w:cs="Arial"/>
                <w:bCs/>
              </w:rPr>
              <w:t>Individuare significative espressioni d’arte cristiana (a partire da quelle presenti sul territorio), per rilevare come la fede sia stata interpretata e comunicata dagli artisti nel corso dei secoli.</w:t>
            </w:r>
          </w:p>
          <w:p w14:paraId="00C801F7" w14:textId="77777777" w:rsidR="00E9700E" w:rsidRPr="001C154E" w:rsidRDefault="00E9700E" w:rsidP="009C779C">
            <w:pPr>
              <w:pStyle w:val="Paragrafoelenco"/>
              <w:numPr>
                <w:ilvl w:val="0"/>
                <w:numId w:val="38"/>
              </w:numPr>
              <w:autoSpaceDE w:val="0"/>
              <w:rPr>
                <w:rFonts w:ascii="Garamond" w:hAnsi="Garamond"/>
              </w:rPr>
            </w:pPr>
            <w:r w:rsidRPr="001C154E">
              <w:rPr>
                <w:rFonts w:ascii="Garamond" w:hAnsi="Garamond" w:cs="Arial"/>
                <w:bCs/>
              </w:rPr>
              <w:t>Intendere il significato religioso della Pasqua, a partire dalle narrazioni evangeliche e dalla vita della Chiesa.</w:t>
            </w:r>
          </w:p>
          <w:p w14:paraId="083328A6" w14:textId="140009A5" w:rsidR="00E9700E" w:rsidRPr="00E9700E" w:rsidRDefault="00E9700E" w:rsidP="009C779C">
            <w:pPr>
              <w:pStyle w:val="Paragrafoelenco"/>
              <w:numPr>
                <w:ilvl w:val="0"/>
                <w:numId w:val="38"/>
              </w:numPr>
              <w:suppressAutoHyphens/>
              <w:autoSpaceDE w:val="0"/>
              <w:rPr>
                <w:rFonts w:ascii="Garamond" w:hAnsi="Garamond"/>
              </w:rPr>
            </w:pPr>
            <w:r w:rsidRPr="00E9700E">
              <w:rPr>
                <w:rFonts w:ascii="Garamond" w:hAnsi="Garamond" w:cs="Arial"/>
                <w:bCs/>
              </w:rPr>
              <w:t>Individuare significative espressioni d’arte cristiana (a partire da quelle presenti sul territorio), per rilevare come la fede sia stata interpretata e comunicata dagli artisti nel corso dei secoli.</w:t>
            </w:r>
          </w:p>
          <w:p w14:paraId="6766F2D4" w14:textId="77777777" w:rsidR="00EB0E46" w:rsidRPr="00E9700E" w:rsidRDefault="00EB0E46" w:rsidP="00EB0E46">
            <w:pPr>
              <w:rPr>
                <w:rFonts w:ascii="Garamond" w:hAnsi="Garamond" w:cs="Arial"/>
              </w:rPr>
            </w:pPr>
          </w:p>
        </w:tc>
      </w:tr>
    </w:tbl>
    <w:p w14:paraId="58F60F73" w14:textId="77777777" w:rsidR="00EB0E46" w:rsidRDefault="00EB0E46" w:rsidP="00EB0E46">
      <w:pPr>
        <w:jc w:val="center"/>
      </w:pPr>
    </w:p>
    <w:p w14:paraId="46BD2BF8" w14:textId="77777777" w:rsidR="004F3DC4" w:rsidRDefault="004F3DC4" w:rsidP="004637EA">
      <w:pPr>
        <w:jc w:val="center"/>
      </w:pPr>
    </w:p>
    <w:sectPr w:rsidR="004F3DC4" w:rsidSect="002376FD">
      <w:pgSz w:w="16840" w:h="11900" w:orient="landscape"/>
      <w:pgMar w:top="308" w:right="680" w:bottom="5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EE8B" w14:textId="77777777" w:rsidR="00566A17" w:rsidRDefault="00566A17" w:rsidP="00A31ACE">
      <w:r>
        <w:separator/>
      </w:r>
    </w:p>
  </w:endnote>
  <w:endnote w:type="continuationSeparator" w:id="0">
    <w:p w14:paraId="68DA2309" w14:textId="77777777" w:rsidR="00566A17" w:rsidRDefault="00566A17" w:rsidP="00A31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terstate-RegularItalic">
    <w:altName w:val="Calibri"/>
    <w:panose1 w:val="020B0604020202020204"/>
    <w:charset w:val="00"/>
    <w:family w:val="auto"/>
    <w:notTrueType/>
    <w:pitch w:val="default"/>
    <w:sig w:usb0="00000003" w:usb1="00000000" w:usb2="00000000" w:usb3="00000000" w:csb0="00000001" w:csb1="00000000"/>
  </w:font>
  <w:font w:name="AGaramond-Italic">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5426" w14:textId="77777777" w:rsidR="00566A17" w:rsidRDefault="00566A17" w:rsidP="00A31ACE">
      <w:r>
        <w:separator/>
      </w:r>
    </w:p>
  </w:footnote>
  <w:footnote w:type="continuationSeparator" w:id="0">
    <w:p w14:paraId="265ED51E" w14:textId="77777777" w:rsidR="00566A17" w:rsidRDefault="00566A17" w:rsidP="00A31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3B0D8D"/>
    <w:multiLevelType w:val="hybridMultilevel"/>
    <w:tmpl w:val="1CBA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2641D4"/>
    <w:multiLevelType w:val="hybridMultilevel"/>
    <w:tmpl w:val="F5CE8D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DB5725"/>
    <w:multiLevelType w:val="hybridMultilevel"/>
    <w:tmpl w:val="C64A93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24830C4"/>
    <w:multiLevelType w:val="hybridMultilevel"/>
    <w:tmpl w:val="3CD290D0"/>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B50A05"/>
    <w:multiLevelType w:val="hybridMultilevel"/>
    <w:tmpl w:val="FA16A6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2E719B7"/>
    <w:multiLevelType w:val="hybridMultilevel"/>
    <w:tmpl w:val="B5424906"/>
    <w:lvl w:ilvl="0" w:tplc="F53A4682">
      <w:start w:val="1"/>
      <w:numFmt w:val="bullet"/>
      <w:lvlText w:val=""/>
      <w:lvlJc w:val="left"/>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7D2409B"/>
    <w:multiLevelType w:val="hybridMultilevel"/>
    <w:tmpl w:val="976A2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847340D"/>
    <w:multiLevelType w:val="hybridMultilevel"/>
    <w:tmpl w:val="4DA640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7B47EE"/>
    <w:multiLevelType w:val="hybridMultilevel"/>
    <w:tmpl w:val="745C83B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AD2652"/>
    <w:multiLevelType w:val="hybridMultilevel"/>
    <w:tmpl w:val="A7F4E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CE85F45"/>
    <w:multiLevelType w:val="hybridMultilevel"/>
    <w:tmpl w:val="63483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E006E4"/>
    <w:multiLevelType w:val="hybridMultilevel"/>
    <w:tmpl w:val="14CE7C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5E7BA7"/>
    <w:multiLevelType w:val="hybridMultilevel"/>
    <w:tmpl w:val="27FAE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5133DCE"/>
    <w:multiLevelType w:val="hybridMultilevel"/>
    <w:tmpl w:val="8698E8B4"/>
    <w:lvl w:ilvl="0" w:tplc="FDAE8E4A">
      <w:start w:val="1"/>
      <w:numFmt w:val="bullet"/>
      <w:lvlText w:val=""/>
      <w:lvlJc w:val="left"/>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6AB5A2F"/>
    <w:multiLevelType w:val="hybridMultilevel"/>
    <w:tmpl w:val="2820A8C6"/>
    <w:lvl w:ilvl="0" w:tplc="F9F25D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F5D7C38"/>
    <w:multiLevelType w:val="hybridMultilevel"/>
    <w:tmpl w:val="9FE23224"/>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627FA8"/>
    <w:multiLevelType w:val="hybridMultilevel"/>
    <w:tmpl w:val="4B3EE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22E713C"/>
    <w:multiLevelType w:val="hybridMultilevel"/>
    <w:tmpl w:val="932C81BA"/>
    <w:lvl w:ilvl="0" w:tplc="F9F25D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4947B7"/>
    <w:multiLevelType w:val="hybridMultilevel"/>
    <w:tmpl w:val="EA3EDA18"/>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1A0C01"/>
    <w:multiLevelType w:val="hybridMultilevel"/>
    <w:tmpl w:val="018CBFE8"/>
    <w:lvl w:ilvl="0" w:tplc="F9F25DB2">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57C0EBC"/>
    <w:multiLevelType w:val="hybridMultilevel"/>
    <w:tmpl w:val="6A363114"/>
    <w:lvl w:ilvl="0" w:tplc="37008D2C">
      <w:start w:val="1"/>
      <w:numFmt w:val="bullet"/>
      <w:lvlText w:val=""/>
      <w:lvlJc w:val="left"/>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36F335B4"/>
    <w:multiLevelType w:val="hybridMultilevel"/>
    <w:tmpl w:val="CDA025D6"/>
    <w:lvl w:ilvl="0" w:tplc="F9F25D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AAB734A"/>
    <w:multiLevelType w:val="hybridMultilevel"/>
    <w:tmpl w:val="39A6D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D042DF"/>
    <w:multiLevelType w:val="hybridMultilevel"/>
    <w:tmpl w:val="659A3544"/>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D135236"/>
    <w:multiLevelType w:val="hybridMultilevel"/>
    <w:tmpl w:val="9184FEFC"/>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E4053FF"/>
    <w:multiLevelType w:val="hybridMultilevel"/>
    <w:tmpl w:val="544C5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EAE6288"/>
    <w:multiLevelType w:val="hybridMultilevel"/>
    <w:tmpl w:val="5A4CAE44"/>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29" w15:restartNumberingAfterBreak="0">
    <w:nsid w:val="3F2F2243"/>
    <w:multiLevelType w:val="hybridMultilevel"/>
    <w:tmpl w:val="1FCE6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0B52671"/>
    <w:multiLevelType w:val="hybridMultilevel"/>
    <w:tmpl w:val="CF2E9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1DB2018"/>
    <w:multiLevelType w:val="hybridMultilevel"/>
    <w:tmpl w:val="F1807776"/>
    <w:lvl w:ilvl="0" w:tplc="F9F25D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3683687"/>
    <w:multiLevelType w:val="hybridMultilevel"/>
    <w:tmpl w:val="E578B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40111E8"/>
    <w:multiLevelType w:val="hybridMultilevel"/>
    <w:tmpl w:val="65A85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5CD0C21"/>
    <w:multiLevelType w:val="hybridMultilevel"/>
    <w:tmpl w:val="20E43E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7041762"/>
    <w:multiLevelType w:val="hybridMultilevel"/>
    <w:tmpl w:val="5DB08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7FB210D"/>
    <w:multiLevelType w:val="hybridMultilevel"/>
    <w:tmpl w:val="FF48F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C843713"/>
    <w:multiLevelType w:val="hybridMultilevel"/>
    <w:tmpl w:val="9B8A94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E956065"/>
    <w:multiLevelType w:val="hybridMultilevel"/>
    <w:tmpl w:val="B6683D5E"/>
    <w:lvl w:ilvl="0" w:tplc="F9F25DB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21C4638"/>
    <w:multiLevelType w:val="hybridMultilevel"/>
    <w:tmpl w:val="192AE3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47F52FA"/>
    <w:multiLevelType w:val="hybridMultilevel"/>
    <w:tmpl w:val="3522B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5545124"/>
    <w:multiLevelType w:val="hybridMultilevel"/>
    <w:tmpl w:val="22E412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69E3AE0"/>
    <w:multiLevelType w:val="hybridMultilevel"/>
    <w:tmpl w:val="C5303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701135E"/>
    <w:multiLevelType w:val="hybridMultilevel"/>
    <w:tmpl w:val="3E0CB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7117612"/>
    <w:multiLevelType w:val="hybridMultilevel"/>
    <w:tmpl w:val="32101C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D250D1B"/>
    <w:multiLevelType w:val="hybridMultilevel"/>
    <w:tmpl w:val="0960F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60D472FC"/>
    <w:multiLevelType w:val="hybridMultilevel"/>
    <w:tmpl w:val="EE46834A"/>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3BD177F"/>
    <w:multiLevelType w:val="hybridMultilevel"/>
    <w:tmpl w:val="26DE9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63D93869"/>
    <w:multiLevelType w:val="hybridMultilevel"/>
    <w:tmpl w:val="8E9211BA"/>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4457A23"/>
    <w:multiLevelType w:val="hybridMultilevel"/>
    <w:tmpl w:val="CD885D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59C58FA"/>
    <w:multiLevelType w:val="hybridMultilevel"/>
    <w:tmpl w:val="4B263F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7E470E2"/>
    <w:multiLevelType w:val="hybridMultilevel"/>
    <w:tmpl w:val="DC6EE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69F77E91"/>
    <w:multiLevelType w:val="hybridMultilevel"/>
    <w:tmpl w:val="15F01556"/>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CCB69D6"/>
    <w:multiLevelType w:val="hybridMultilevel"/>
    <w:tmpl w:val="1B340F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D4A120D"/>
    <w:multiLevelType w:val="hybridMultilevel"/>
    <w:tmpl w:val="488EC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75EE72F5"/>
    <w:multiLevelType w:val="hybridMultilevel"/>
    <w:tmpl w:val="F62EF2C4"/>
    <w:lvl w:ilvl="0" w:tplc="04100001">
      <w:start w:val="1"/>
      <w:numFmt w:val="bullet"/>
      <w:lvlText w:val=""/>
      <w:lvlJc w:val="left"/>
      <w:pPr>
        <w:ind w:left="1323" w:hanging="360"/>
      </w:pPr>
      <w:rPr>
        <w:rFonts w:ascii="Symbol" w:hAnsi="Symbol" w:hint="default"/>
      </w:rPr>
    </w:lvl>
    <w:lvl w:ilvl="1" w:tplc="04100003" w:tentative="1">
      <w:start w:val="1"/>
      <w:numFmt w:val="bullet"/>
      <w:lvlText w:val="o"/>
      <w:lvlJc w:val="left"/>
      <w:pPr>
        <w:ind w:left="2043" w:hanging="360"/>
      </w:pPr>
      <w:rPr>
        <w:rFonts w:ascii="Courier New" w:hAnsi="Courier New" w:cs="Courier New" w:hint="default"/>
      </w:rPr>
    </w:lvl>
    <w:lvl w:ilvl="2" w:tplc="04100005" w:tentative="1">
      <w:start w:val="1"/>
      <w:numFmt w:val="bullet"/>
      <w:lvlText w:val=""/>
      <w:lvlJc w:val="left"/>
      <w:pPr>
        <w:ind w:left="2763" w:hanging="360"/>
      </w:pPr>
      <w:rPr>
        <w:rFonts w:ascii="Wingdings" w:hAnsi="Wingdings" w:hint="default"/>
      </w:rPr>
    </w:lvl>
    <w:lvl w:ilvl="3" w:tplc="04100001" w:tentative="1">
      <w:start w:val="1"/>
      <w:numFmt w:val="bullet"/>
      <w:lvlText w:val=""/>
      <w:lvlJc w:val="left"/>
      <w:pPr>
        <w:ind w:left="3483" w:hanging="360"/>
      </w:pPr>
      <w:rPr>
        <w:rFonts w:ascii="Symbol" w:hAnsi="Symbol" w:hint="default"/>
      </w:rPr>
    </w:lvl>
    <w:lvl w:ilvl="4" w:tplc="04100003" w:tentative="1">
      <w:start w:val="1"/>
      <w:numFmt w:val="bullet"/>
      <w:lvlText w:val="o"/>
      <w:lvlJc w:val="left"/>
      <w:pPr>
        <w:ind w:left="4203" w:hanging="360"/>
      </w:pPr>
      <w:rPr>
        <w:rFonts w:ascii="Courier New" w:hAnsi="Courier New" w:cs="Courier New" w:hint="default"/>
      </w:rPr>
    </w:lvl>
    <w:lvl w:ilvl="5" w:tplc="04100005" w:tentative="1">
      <w:start w:val="1"/>
      <w:numFmt w:val="bullet"/>
      <w:lvlText w:val=""/>
      <w:lvlJc w:val="left"/>
      <w:pPr>
        <w:ind w:left="4923" w:hanging="360"/>
      </w:pPr>
      <w:rPr>
        <w:rFonts w:ascii="Wingdings" w:hAnsi="Wingdings" w:hint="default"/>
      </w:rPr>
    </w:lvl>
    <w:lvl w:ilvl="6" w:tplc="04100001" w:tentative="1">
      <w:start w:val="1"/>
      <w:numFmt w:val="bullet"/>
      <w:lvlText w:val=""/>
      <w:lvlJc w:val="left"/>
      <w:pPr>
        <w:ind w:left="5643" w:hanging="360"/>
      </w:pPr>
      <w:rPr>
        <w:rFonts w:ascii="Symbol" w:hAnsi="Symbol" w:hint="default"/>
      </w:rPr>
    </w:lvl>
    <w:lvl w:ilvl="7" w:tplc="04100003" w:tentative="1">
      <w:start w:val="1"/>
      <w:numFmt w:val="bullet"/>
      <w:lvlText w:val="o"/>
      <w:lvlJc w:val="left"/>
      <w:pPr>
        <w:ind w:left="6363" w:hanging="360"/>
      </w:pPr>
      <w:rPr>
        <w:rFonts w:ascii="Courier New" w:hAnsi="Courier New" w:cs="Courier New" w:hint="default"/>
      </w:rPr>
    </w:lvl>
    <w:lvl w:ilvl="8" w:tplc="04100005" w:tentative="1">
      <w:start w:val="1"/>
      <w:numFmt w:val="bullet"/>
      <w:lvlText w:val=""/>
      <w:lvlJc w:val="left"/>
      <w:pPr>
        <w:ind w:left="7083" w:hanging="360"/>
      </w:pPr>
      <w:rPr>
        <w:rFonts w:ascii="Wingdings" w:hAnsi="Wingdings" w:hint="default"/>
      </w:rPr>
    </w:lvl>
  </w:abstractNum>
  <w:abstractNum w:abstractNumId="56" w15:restartNumberingAfterBreak="0">
    <w:nsid w:val="78FA5B57"/>
    <w:multiLevelType w:val="hybridMultilevel"/>
    <w:tmpl w:val="C3E4903C"/>
    <w:lvl w:ilvl="0" w:tplc="00000005">
      <w:start w:val="1"/>
      <w:numFmt w:val="bullet"/>
      <w:lvlText w:val=""/>
      <w:lvlJc w:val="left"/>
      <w:pPr>
        <w:tabs>
          <w:tab w:val="num" w:pos="0"/>
        </w:tabs>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7DBA2003"/>
    <w:multiLevelType w:val="hybridMultilevel"/>
    <w:tmpl w:val="8DC67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9"/>
  </w:num>
  <w:num w:numId="2">
    <w:abstractNumId w:val="6"/>
  </w:num>
  <w:num w:numId="3">
    <w:abstractNumId w:val="37"/>
  </w:num>
  <w:num w:numId="4">
    <w:abstractNumId w:val="2"/>
  </w:num>
  <w:num w:numId="5">
    <w:abstractNumId w:val="41"/>
  </w:num>
  <w:num w:numId="6">
    <w:abstractNumId w:val="14"/>
  </w:num>
  <w:num w:numId="7">
    <w:abstractNumId w:val="47"/>
  </w:num>
  <w:num w:numId="8">
    <w:abstractNumId w:val="44"/>
  </w:num>
  <w:num w:numId="9">
    <w:abstractNumId w:val="4"/>
  </w:num>
  <w:num w:numId="10">
    <w:abstractNumId w:val="29"/>
  </w:num>
  <w:num w:numId="11">
    <w:abstractNumId w:val="3"/>
  </w:num>
  <w:num w:numId="12">
    <w:abstractNumId w:val="51"/>
  </w:num>
  <w:num w:numId="13">
    <w:abstractNumId w:val="43"/>
  </w:num>
  <w:num w:numId="14">
    <w:abstractNumId w:val="24"/>
  </w:num>
  <w:num w:numId="15">
    <w:abstractNumId w:val="27"/>
  </w:num>
  <w:num w:numId="16">
    <w:abstractNumId w:val="49"/>
  </w:num>
  <w:num w:numId="17">
    <w:abstractNumId w:val="40"/>
  </w:num>
  <w:num w:numId="18">
    <w:abstractNumId w:val="8"/>
  </w:num>
  <w:num w:numId="19">
    <w:abstractNumId w:val="36"/>
  </w:num>
  <w:num w:numId="20">
    <w:abstractNumId w:val="42"/>
  </w:num>
  <w:num w:numId="21">
    <w:abstractNumId w:val="50"/>
  </w:num>
  <w:num w:numId="22">
    <w:abstractNumId w:val="30"/>
  </w:num>
  <w:num w:numId="23">
    <w:abstractNumId w:val="18"/>
  </w:num>
  <w:num w:numId="24">
    <w:abstractNumId w:val="10"/>
  </w:num>
  <w:num w:numId="25">
    <w:abstractNumId w:val="28"/>
  </w:num>
  <w:num w:numId="26">
    <w:abstractNumId w:val="53"/>
  </w:num>
  <w:num w:numId="27">
    <w:abstractNumId w:val="35"/>
  </w:num>
  <w:num w:numId="28">
    <w:abstractNumId w:val="34"/>
  </w:num>
  <w:num w:numId="29">
    <w:abstractNumId w:val="12"/>
  </w:num>
  <w:num w:numId="30">
    <w:abstractNumId w:val="52"/>
  </w:num>
  <w:num w:numId="31">
    <w:abstractNumId w:val="7"/>
  </w:num>
  <w:num w:numId="32">
    <w:abstractNumId w:val="22"/>
  </w:num>
  <w:num w:numId="33">
    <w:abstractNumId w:val="15"/>
  </w:num>
  <w:num w:numId="34">
    <w:abstractNumId w:val="57"/>
  </w:num>
  <w:num w:numId="35">
    <w:abstractNumId w:val="33"/>
  </w:num>
  <w:num w:numId="36">
    <w:abstractNumId w:val="32"/>
  </w:num>
  <w:num w:numId="37">
    <w:abstractNumId w:val="54"/>
  </w:num>
  <w:num w:numId="38">
    <w:abstractNumId w:val="48"/>
  </w:num>
  <w:num w:numId="39">
    <w:abstractNumId w:val="5"/>
  </w:num>
  <w:num w:numId="40">
    <w:abstractNumId w:val="26"/>
  </w:num>
  <w:num w:numId="41">
    <w:abstractNumId w:val="17"/>
  </w:num>
  <w:num w:numId="42">
    <w:abstractNumId w:val="46"/>
  </w:num>
  <w:num w:numId="43">
    <w:abstractNumId w:val="20"/>
  </w:num>
  <w:num w:numId="44">
    <w:abstractNumId w:val="25"/>
  </w:num>
  <w:num w:numId="45">
    <w:abstractNumId w:val="56"/>
  </w:num>
  <w:num w:numId="46">
    <w:abstractNumId w:val="55"/>
  </w:num>
  <w:num w:numId="47">
    <w:abstractNumId w:val="21"/>
  </w:num>
  <w:num w:numId="48">
    <w:abstractNumId w:val="11"/>
  </w:num>
  <w:num w:numId="49">
    <w:abstractNumId w:val="13"/>
  </w:num>
  <w:num w:numId="50">
    <w:abstractNumId w:val="45"/>
  </w:num>
  <w:num w:numId="51">
    <w:abstractNumId w:val="9"/>
  </w:num>
  <w:num w:numId="52">
    <w:abstractNumId w:val="23"/>
  </w:num>
  <w:num w:numId="53">
    <w:abstractNumId w:val="31"/>
  </w:num>
  <w:num w:numId="54">
    <w:abstractNumId w:val="19"/>
  </w:num>
  <w:num w:numId="55">
    <w:abstractNumId w:val="38"/>
  </w:num>
  <w:num w:numId="56">
    <w:abstractNumId w:val="1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61"/>
    <w:rsid w:val="00013EAE"/>
    <w:rsid w:val="000148AE"/>
    <w:rsid w:val="00027FA7"/>
    <w:rsid w:val="00034C22"/>
    <w:rsid w:val="00050106"/>
    <w:rsid w:val="0005251E"/>
    <w:rsid w:val="00065F4F"/>
    <w:rsid w:val="000702A0"/>
    <w:rsid w:val="00083276"/>
    <w:rsid w:val="00084890"/>
    <w:rsid w:val="00084CAE"/>
    <w:rsid w:val="0008509F"/>
    <w:rsid w:val="000873B8"/>
    <w:rsid w:val="000B28F4"/>
    <w:rsid w:val="000B7FD7"/>
    <w:rsid w:val="000C3634"/>
    <w:rsid w:val="000C65DE"/>
    <w:rsid w:val="000C734D"/>
    <w:rsid w:val="000D0C8F"/>
    <w:rsid w:val="000E1320"/>
    <w:rsid w:val="000E439D"/>
    <w:rsid w:val="000E4ECE"/>
    <w:rsid w:val="000E5095"/>
    <w:rsid w:val="000E67B6"/>
    <w:rsid w:val="000F6585"/>
    <w:rsid w:val="000F7ADB"/>
    <w:rsid w:val="001077E1"/>
    <w:rsid w:val="00125059"/>
    <w:rsid w:val="00131689"/>
    <w:rsid w:val="0013790C"/>
    <w:rsid w:val="00143EF9"/>
    <w:rsid w:val="00146AE0"/>
    <w:rsid w:val="00147C36"/>
    <w:rsid w:val="0015404F"/>
    <w:rsid w:val="00157D33"/>
    <w:rsid w:val="001625B0"/>
    <w:rsid w:val="00166D4B"/>
    <w:rsid w:val="001757A3"/>
    <w:rsid w:val="00175948"/>
    <w:rsid w:val="0018055F"/>
    <w:rsid w:val="00185CAF"/>
    <w:rsid w:val="001A1886"/>
    <w:rsid w:val="001B5D38"/>
    <w:rsid w:val="001C154E"/>
    <w:rsid w:val="001C3648"/>
    <w:rsid w:val="001C4E4B"/>
    <w:rsid w:val="001D277B"/>
    <w:rsid w:val="001E5743"/>
    <w:rsid w:val="001E77FF"/>
    <w:rsid w:val="001F2089"/>
    <w:rsid w:val="001F3426"/>
    <w:rsid w:val="001F7D21"/>
    <w:rsid w:val="002069E6"/>
    <w:rsid w:val="00221337"/>
    <w:rsid w:val="002215A4"/>
    <w:rsid w:val="002376FD"/>
    <w:rsid w:val="0025082C"/>
    <w:rsid w:val="002652CA"/>
    <w:rsid w:val="002812C8"/>
    <w:rsid w:val="00291EAD"/>
    <w:rsid w:val="00292DA2"/>
    <w:rsid w:val="002A149B"/>
    <w:rsid w:val="002A6E55"/>
    <w:rsid w:val="002A7998"/>
    <w:rsid w:val="002B0FCE"/>
    <w:rsid w:val="002B0FD3"/>
    <w:rsid w:val="002B4DA5"/>
    <w:rsid w:val="002B5D16"/>
    <w:rsid w:val="002B6D02"/>
    <w:rsid w:val="002C0E06"/>
    <w:rsid w:val="002C2188"/>
    <w:rsid w:val="002D0EE7"/>
    <w:rsid w:val="002D383A"/>
    <w:rsid w:val="002D5E0B"/>
    <w:rsid w:val="002F20B8"/>
    <w:rsid w:val="002F2917"/>
    <w:rsid w:val="002F43E3"/>
    <w:rsid w:val="003050C1"/>
    <w:rsid w:val="00317270"/>
    <w:rsid w:val="00317962"/>
    <w:rsid w:val="00320457"/>
    <w:rsid w:val="003245E5"/>
    <w:rsid w:val="0033297A"/>
    <w:rsid w:val="00335D92"/>
    <w:rsid w:val="0037532E"/>
    <w:rsid w:val="00377A6E"/>
    <w:rsid w:val="00386F3D"/>
    <w:rsid w:val="003906A8"/>
    <w:rsid w:val="0039190A"/>
    <w:rsid w:val="003936A2"/>
    <w:rsid w:val="00393812"/>
    <w:rsid w:val="00393BC6"/>
    <w:rsid w:val="003952A2"/>
    <w:rsid w:val="003A0510"/>
    <w:rsid w:val="003B682C"/>
    <w:rsid w:val="003C11D6"/>
    <w:rsid w:val="003D3824"/>
    <w:rsid w:val="003D390E"/>
    <w:rsid w:val="003D44F9"/>
    <w:rsid w:val="003D619B"/>
    <w:rsid w:val="003F14B8"/>
    <w:rsid w:val="00401EF4"/>
    <w:rsid w:val="00410C4E"/>
    <w:rsid w:val="0041431E"/>
    <w:rsid w:val="00417648"/>
    <w:rsid w:val="00417ED7"/>
    <w:rsid w:val="004221CC"/>
    <w:rsid w:val="00426E53"/>
    <w:rsid w:val="0042706C"/>
    <w:rsid w:val="00427B53"/>
    <w:rsid w:val="00433591"/>
    <w:rsid w:val="004349DF"/>
    <w:rsid w:val="004369B0"/>
    <w:rsid w:val="00436FDB"/>
    <w:rsid w:val="0043700B"/>
    <w:rsid w:val="00446082"/>
    <w:rsid w:val="00450EEA"/>
    <w:rsid w:val="004524E6"/>
    <w:rsid w:val="00460684"/>
    <w:rsid w:val="00461A4B"/>
    <w:rsid w:val="00462E62"/>
    <w:rsid w:val="004637EA"/>
    <w:rsid w:val="00465A41"/>
    <w:rsid w:val="00465CF0"/>
    <w:rsid w:val="00467D13"/>
    <w:rsid w:val="0047122D"/>
    <w:rsid w:val="00481408"/>
    <w:rsid w:val="004874EB"/>
    <w:rsid w:val="004B0CD7"/>
    <w:rsid w:val="004B26DB"/>
    <w:rsid w:val="004C61B5"/>
    <w:rsid w:val="004C7024"/>
    <w:rsid w:val="004D0986"/>
    <w:rsid w:val="004D32B7"/>
    <w:rsid w:val="004D528D"/>
    <w:rsid w:val="004E2F98"/>
    <w:rsid w:val="004E70A1"/>
    <w:rsid w:val="004F0CEF"/>
    <w:rsid w:val="004F3DC4"/>
    <w:rsid w:val="00500542"/>
    <w:rsid w:val="0051539D"/>
    <w:rsid w:val="00520C5C"/>
    <w:rsid w:val="005259F8"/>
    <w:rsid w:val="00530079"/>
    <w:rsid w:val="005306CF"/>
    <w:rsid w:val="005472B4"/>
    <w:rsid w:val="00566A17"/>
    <w:rsid w:val="005708F8"/>
    <w:rsid w:val="00571817"/>
    <w:rsid w:val="00575D93"/>
    <w:rsid w:val="00580017"/>
    <w:rsid w:val="005829D9"/>
    <w:rsid w:val="0058358F"/>
    <w:rsid w:val="00583AD0"/>
    <w:rsid w:val="005A0748"/>
    <w:rsid w:val="005A38D5"/>
    <w:rsid w:val="005B2420"/>
    <w:rsid w:val="005B2935"/>
    <w:rsid w:val="005B4ABA"/>
    <w:rsid w:val="005C580E"/>
    <w:rsid w:val="005C745A"/>
    <w:rsid w:val="005D3E8F"/>
    <w:rsid w:val="005E72F2"/>
    <w:rsid w:val="00607F16"/>
    <w:rsid w:val="00610D44"/>
    <w:rsid w:val="0061322F"/>
    <w:rsid w:val="00613D3C"/>
    <w:rsid w:val="006174D2"/>
    <w:rsid w:val="0062028C"/>
    <w:rsid w:val="00633AFE"/>
    <w:rsid w:val="006347B8"/>
    <w:rsid w:val="00637E82"/>
    <w:rsid w:val="00643909"/>
    <w:rsid w:val="00644A78"/>
    <w:rsid w:val="00653B3F"/>
    <w:rsid w:val="00662F3E"/>
    <w:rsid w:val="006642A9"/>
    <w:rsid w:val="0066672C"/>
    <w:rsid w:val="006675B6"/>
    <w:rsid w:val="00673810"/>
    <w:rsid w:val="00677A50"/>
    <w:rsid w:val="00682538"/>
    <w:rsid w:val="006830BA"/>
    <w:rsid w:val="00685A29"/>
    <w:rsid w:val="00685A6C"/>
    <w:rsid w:val="00686BEA"/>
    <w:rsid w:val="00696354"/>
    <w:rsid w:val="0069673A"/>
    <w:rsid w:val="00697F3B"/>
    <w:rsid w:val="006A0387"/>
    <w:rsid w:val="006A6FC8"/>
    <w:rsid w:val="006C5CC5"/>
    <w:rsid w:val="006D001D"/>
    <w:rsid w:val="006D5AA3"/>
    <w:rsid w:val="006E1649"/>
    <w:rsid w:val="006E6D17"/>
    <w:rsid w:val="006E6E71"/>
    <w:rsid w:val="006F0336"/>
    <w:rsid w:val="007120A0"/>
    <w:rsid w:val="00720AEC"/>
    <w:rsid w:val="00726B14"/>
    <w:rsid w:val="00743EC9"/>
    <w:rsid w:val="00762A57"/>
    <w:rsid w:val="00763028"/>
    <w:rsid w:val="00772EA6"/>
    <w:rsid w:val="00774D6C"/>
    <w:rsid w:val="0077738D"/>
    <w:rsid w:val="00781270"/>
    <w:rsid w:val="007871FD"/>
    <w:rsid w:val="00791503"/>
    <w:rsid w:val="00797576"/>
    <w:rsid w:val="007A08C8"/>
    <w:rsid w:val="007B2FA6"/>
    <w:rsid w:val="007B31A9"/>
    <w:rsid w:val="007B3430"/>
    <w:rsid w:val="007D1FD6"/>
    <w:rsid w:val="007D2209"/>
    <w:rsid w:val="007F47F1"/>
    <w:rsid w:val="007F4C53"/>
    <w:rsid w:val="00802A31"/>
    <w:rsid w:val="00821201"/>
    <w:rsid w:val="0082209A"/>
    <w:rsid w:val="008402E2"/>
    <w:rsid w:val="00846764"/>
    <w:rsid w:val="00850E47"/>
    <w:rsid w:val="008516B6"/>
    <w:rsid w:val="00855E38"/>
    <w:rsid w:val="008563CE"/>
    <w:rsid w:val="00864563"/>
    <w:rsid w:val="00875E14"/>
    <w:rsid w:val="00885588"/>
    <w:rsid w:val="00892DED"/>
    <w:rsid w:val="008A2AEB"/>
    <w:rsid w:val="008B0CA3"/>
    <w:rsid w:val="008B0FA4"/>
    <w:rsid w:val="008B60C6"/>
    <w:rsid w:val="008C016F"/>
    <w:rsid w:val="008C74CF"/>
    <w:rsid w:val="008D1AAE"/>
    <w:rsid w:val="008D58DF"/>
    <w:rsid w:val="008E23FA"/>
    <w:rsid w:val="008E32F5"/>
    <w:rsid w:val="009017B8"/>
    <w:rsid w:val="0090274F"/>
    <w:rsid w:val="009108C4"/>
    <w:rsid w:val="00910C71"/>
    <w:rsid w:val="00921A3C"/>
    <w:rsid w:val="0093256F"/>
    <w:rsid w:val="0093640E"/>
    <w:rsid w:val="009558C2"/>
    <w:rsid w:val="00965E2D"/>
    <w:rsid w:val="00966228"/>
    <w:rsid w:val="00967CED"/>
    <w:rsid w:val="00972F4C"/>
    <w:rsid w:val="0098196F"/>
    <w:rsid w:val="0098288B"/>
    <w:rsid w:val="00996C8D"/>
    <w:rsid w:val="009B0319"/>
    <w:rsid w:val="009B20A7"/>
    <w:rsid w:val="009B517D"/>
    <w:rsid w:val="009B606D"/>
    <w:rsid w:val="009B6906"/>
    <w:rsid w:val="009B6A80"/>
    <w:rsid w:val="009C2AE6"/>
    <w:rsid w:val="009C779C"/>
    <w:rsid w:val="009C7AB5"/>
    <w:rsid w:val="009D2EE7"/>
    <w:rsid w:val="009D4A04"/>
    <w:rsid w:val="009E0EA2"/>
    <w:rsid w:val="009F5AD5"/>
    <w:rsid w:val="00A00ECE"/>
    <w:rsid w:val="00A118E4"/>
    <w:rsid w:val="00A31361"/>
    <w:rsid w:val="00A31ACE"/>
    <w:rsid w:val="00A34740"/>
    <w:rsid w:val="00A417F2"/>
    <w:rsid w:val="00A4394F"/>
    <w:rsid w:val="00A6380F"/>
    <w:rsid w:val="00A67E25"/>
    <w:rsid w:val="00A74068"/>
    <w:rsid w:val="00A7669E"/>
    <w:rsid w:val="00A875B9"/>
    <w:rsid w:val="00A90128"/>
    <w:rsid w:val="00A9146E"/>
    <w:rsid w:val="00A93132"/>
    <w:rsid w:val="00AA6B54"/>
    <w:rsid w:val="00AB5C4A"/>
    <w:rsid w:val="00AB7132"/>
    <w:rsid w:val="00AC3FC0"/>
    <w:rsid w:val="00AC511B"/>
    <w:rsid w:val="00AC5A69"/>
    <w:rsid w:val="00AE50AA"/>
    <w:rsid w:val="00AF2BB5"/>
    <w:rsid w:val="00AF705F"/>
    <w:rsid w:val="00B03FD4"/>
    <w:rsid w:val="00B100C8"/>
    <w:rsid w:val="00B10654"/>
    <w:rsid w:val="00B2026F"/>
    <w:rsid w:val="00B2623D"/>
    <w:rsid w:val="00B50FF0"/>
    <w:rsid w:val="00B52F70"/>
    <w:rsid w:val="00B64E3E"/>
    <w:rsid w:val="00B70116"/>
    <w:rsid w:val="00B73F0E"/>
    <w:rsid w:val="00B80D51"/>
    <w:rsid w:val="00B85DD5"/>
    <w:rsid w:val="00B97049"/>
    <w:rsid w:val="00BB6C41"/>
    <w:rsid w:val="00BC5F26"/>
    <w:rsid w:val="00BD356C"/>
    <w:rsid w:val="00BE005D"/>
    <w:rsid w:val="00BE3B1B"/>
    <w:rsid w:val="00BF5A89"/>
    <w:rsid w:val="00C01B39"/>
    <w:rsid w:val="00C203C4"/>
    <w:rsid w:val="00C20648"/>
    <w:rsid w:val="00C20ABA"/>
    <w:rsid w:val="00C23939"/>
    <w:rsid w:val="00C24C79"/>
    <w:rsid w:val="00C34429"/>
    <w:rsid w:val="00C4182A"/>
    <w:rsid w:val="00C42FAB"/>
    <w:rsid w:val="00C435F1"/>
    <w:rsid w:val="00C473DB"/>
    <w:rsid w:val="00C477F7"/>
    <w:rsid w:val="00C65053"/>
    <w:rsid w:val="00CA44BC"/>
    <w:rsid w:val="00CB0181"/>
    <w:rsid w:val="00CB1C0A"/>
    <w:rsid w:val="00CC3876"/>
    <w:rsid w:val="00CC5398"/>
    <w:rsid w:val="00CC77D1"/>
    <w:rsid w:val="00CD15A2"/>
    <w:rsid w:val="00CD2E7A"/>
    <w:rsid w:val="00CE092E"/>
    <w:rsid w:val="00CE22AD"/>
    <w:rsid w:val="00CE3D66"/>
    <w:rsid w:val="00D10E5E"/>
    <w:rsid w:val="00D16A39"/>
    <w:rsid w:val="00D23C6A"/>
    <w:rsid w:val="00D310BF"/>
    <w:rsid w:val="00D42619"/>
    <w:rsid w:val="00D45D97"/>
    <w:rsid w:val="00D46A5D"/>
    <w:rsid w:val="00D62DBA"/>
    <w:rsid w:val="00D77B82"/>
    <w:rsid w:val="00D809CD"/>
    <w:rsid w:val="00D932E0"/>
    <w:rsid w:val="00D933B8"/>
    <w:rsid w:val="00DA04F3"/>
    <w:rsid w:val="00DC76D4"/>
    <w:rsid w:val="00DD03C6"/>
    <w:rsid w:val="00DD54FB"/>
    <w:rsid w:val="00DF2424"/>
    <w:rsid w:val="00E000F4"/>
    <w:rsid w:val="00E047B5"/>
    <w:rsid w:val="00E0542D"/>
    <w:rsid w:val="00E12603"/>
    <w:rsid w:val="00E1384E"/>
    <w:rsid w:val="00E22B78"/>
    <w:rsid w:val="00E263D8"/>
    <w:rsid w:val="00E317C3"/>
    <w:rsid w:val="00E3380E"/>
    <w:rsid w:val="00E40991"/>
    <w:rsid w:val="00E41FEA"/>
    <w:rsid w:val="00E425A5"/>
    <w:rsid w:val="00E518ED"/>
    <w:rsid w:val="00E5235B"/>
    <w:rsid w:val="00E65E10"/>
    <w:rsid w:val="00E65F18"/>
    <w:rsid w:val="00E836A4"/>
    <w:rsid w:val="00E9700E"/>
    <w:rsid w:val="00EA0D27"/>
    <w:rsid w:val="00EA5C8E"/>
    <w:rsid w:val="00EB0E46"/>
    <w:rsid w:val="00EC1C42"/>
    <w:rsid w:val="00EC7C3D"/>
    <w:rsid w:val="00ED74C0"/>
    <w:rsid w:val="00ED7D27"/>
    <w:rsid w:val="00EE1D97"/>
    <w:rsid w:val="00EE5588"/>
    <w:rsid w:val="00EE64AF"/>
    <w:rsid w:val="00EF01A3"/>
    <w:rsid w:val="00EF09CD"/>
    <w:rsid w:val="00F025EF"/>
    <w:rsid w:val="00F11074"/>
    <w:rsid w:val="00F13454"/>
    <w:rsid w:val="00F17834"/>
    <w:rsid w:val="00F21FF9"/>
    <w:rsid w:val="00F6793F"/>
    <w:rsid w:val="00F714F3"/>
    <w:rsid w:val="00F7179B"/>
    <w:rsid w:val="00F71C0F"/>
    <w:rsid w:val="00F73EC3"/>
    <w:rsid w:val="00F81E0D"/>
    <w:rsid w:val="00F829C6"/>
    <w:rsid w:val="00F83972"/>
    <w:rsid w:val="00FA19CE"/>
    <w:rsid w:val="00FA263E"/>
    <w:rsid w:val="00FA4B2D"/>
    <w:rsid w:val="00FA4D25"/>
    <w:rsid w:val="00FA782C"/>
    <w:rsid w:val="00FC005D"/>
    <w:rsid w:val="00FD59A1"/>
    <w:rsid w:val="00FD62B3"/>
    <w:rsid w:val="00FE3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64F97"/>
  <w15:chartTrackingRefBased/>
  <w15:docId w15:val="{B4E8FAF3-22D2-6045-87B6-13F2327F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369B0"/>
    <w:pPr>
      <w:keepNext/>
      <w:suppressAutoHyphens/>
      <w:ind w:left="720" w:hanging="360"/>
      <w:outlineLvl w:val="0"/>
    </w:pPr>
    <w:rPr>
      <w:rFonts w:ascii="Times New Roman" w:eastAsia="Times New Roman" w:hAnsi="Times New Roman" w:cs="Times New Roman"/>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6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26B14"/>
    <w:pPr>
      <w:ind w:left="720"/>
      <w:contextualSpacing/>
    </w:pPr>
  </w:style>
  <w:style w:type="paragraph" w:customStyle="1" w:styleId="TableContents">
    <w:name w:val="Table Contents"/>
    <w:basedOn w:val="Normale"/>
    <w:rsid w:val="005C745A"/>
    <w:pPr>
      <w:widowControl w:val="0"/>
      <w:suppressLineNumbers/>
      <w:suppressAutoHyphens/>
      <w:autoSpaceDN w:val="0"/>
      <w:textAlignment w:val="baseline"/>
    </w:pPr>
    <w:rPr>
      <w:rFonts w:ascii="Times New Roman" w:eastAsia="SimSun" w:hAnsi="Times New Roman" w:cs="Arial"/>
      <w:kern w:val="3"/>
      <w:lang w:eastAsia="zh-CN" w:bidi="hi-IN"/>
    </w:rPr>
  </w:style>
  <w:style w:type="paragraph" w:customStyle="1" w:styleId="Heading">
    <w:name w:val="Heading"/>
    <w:basedOn w:val="Normale"/>
    <w:next w:val="Normale"/>
    <w:rsid w:val="00C23939"/>
    <w:pPr>
      <w:keepNext/>
      <w:widowControl w:val="0"/>
      <w:suppressAutoHyphens/>
      <w:autoSpaceDN w:val="0"/>
      <w:spacing w:before="240" w:after="120"/>
      <w:textAlignment w:val="baseline"/>
    </w:pPr>
    <w:rPr>
      <w:rFonts w:ascii="Arial" w:eastAsia="Microsoft YaHei" w:hAnsi="Arial" w:cs="Arial"/>
      <w:kern w:val="3"/>
      <w:sz w:val="28"/>
      <w:szCs w:val="28"/>
      <w:lang w:eastAsia="zh-CN" w:bidi="hi-IN"/>
    </w:rPr>
  </w:style>
  <w:style w:type="paragraph" w:customStyle="1" w:styleId="TableParagraph">
    <w:name w:val="Table Paragraph"/>
    <w:basedOn w:val="Normale"/>
    <w:uiPriority w:val="1"/>
    <w:qFormat/>
    <w:rsid w:val="00D933B8"/>
    <w:pPr>
      <w:widowControl w:val="0"/>
      <w:autoSpaceDE w:val="0"/>
      <w:autoSpaceDN w:val="0"/>
      <w:ind w:left="69"/>
    </w:pPr>
    <w:rPr>
      <w:rFonts w:ascii="Cambria" w:eastAsia="Cambria" w:hAnsi="Cambria" w:cs="Cambria"/>
      <w:sz w:val="22"/>
      <w:szCs w:val="22"/>
    </w:rPr>
  </w:style>
  <w:style w:type="paragraph" w:customStyle="1" w:styleId="Default">
    <w:name w:val="Default"/>
    <w:rsid w:val="0033297A"/>
    <w:pPr>
      <w:autoSpaceDE w:val="0"/>
      <w:autoSpaceDN w:val="0"/>
      <w:adjustRightInd w:val="0"/>
    </w:pPr>
    <w:rPr>
      <w:rFonts w:ascii="Arial" w:hAnsi="Arial" w:cs="Arial"/>
      <w:color w:val="000000"/>
    </w:rPr>
  </w:style>
  <w:style w:type="character" w:styleId="Collegamentoipertestuale">
    <w:name w:val="Hyperlink"/>
    <w:basedOn w:val="Carpredefinitoparagrafo"/>
    <w:uiPriority w:val="99"/>
    <w:unhideWhenUsed/>
    <w:rsid w:val="001F2089"/>
    <w:rPr>
      <w:color w:val="0563C1" w:themeColor="hyperlink"/>
      <w:u w:val="single"/>
    </w:rPr>
  </w:style>
  <w:style w:type="character" w:customStyle="1" w:styleId="Titolo1Carattere">
    <w:name w:val="Titolo 1 Carattere"/>
    <w:basedOn w:val="Carpredefinitoparagrafo"/>
    <w:link w:val="Titolo1"/>
    <w:rsid w:val="004369B0"/>
    <w:rPr>
      <w:rFonts w:ascii="Times New Roman" w:eastAsia="Times New Roman" w:hAnsi="Times New Roman" w:cs="Times New Roman"/>
      <w:b/>
      <w:bCs/>
      <w:lang w:eastAsia="ar-SA"/>
    </w:rPr>
  </w:style>
  <w:style w:type="paragraph" w:styleId="Intestazione">
    <w:name w:val="header"/>
    <w:basedOn w:val="Normale"/>
    <w:link w:val="IntestazioneCarattere"/>
    <w:uiPriority w:val="99"/>
    <w:unhideWhenUsed/>
    <w:rsid w:val="00A31ACE"/>
    <w:pPr>
      <w:tabs>
        <w:tab w:val="center" w:pos="4819"/>
        <w:tab w:val="right" w:pos="9638"/>
      </w:tabs>
    </w:pPr>
  </w:style>
  <w:style w:type="character" w:customStyle="1" w:styleId="IntestazioneCarattere">
    <w:name w:val="Intestazione Carattere"/>
    <w:basedOn w:val="Carpredefinitoparagrafo"/>
    <w:link w:val="Intestazione"/>
    <w:uiPriority w:val="99"/>
    <w:rsid w:val="00A31ACE"/>
  </w:style>
  <w:style w:type="paragraph" w:styleId="Pidipagina">
    <w:name w:val="footer"/>
    <w:basedOn w:val="Normale"/>
    <w:link w:val="PidipaginaCarattere"/>
    <w:uiPriority w:val="99"/>
    <w:unhideWhenUsed/>
    <w:rsid w:val="00A31ACE"/>
    <w:pPr>
      <w:tabs>
        <w:tab w:val="center" w:pos="4819"/>
        <w:tab w:val="right" w:pos="9638"/>
      </w:tabs>
    </w:pPr>
  </w:style>
  <w:style w:type="character" w:customStyle="1" w:styleId="PidipaginaCarattere">
    <w:name w:val="Piè di pagina Carattere"/>
    <w:basedOn w:val="Carpredefinitoparagrafo"/>
    <w:link w:val="Pidipagina"/>
    <w:uiPriority w:val="99"/>
    <w:rsid w:val="00A31ACE"/>
  </w:style>
  <w:style w:type="character" w:customStyle="1" w:styleId="WW8Num1z1">
    <w:name w:val="WW8Num1z1"/>
    <w:rsid w:val="00E9700E"/>
  </w:style>
  <w:style w:type="paragraph" w:styleId="NormaleWeb">
    <w:name w:val="Normal (Web)"/>
    <w:basedOn w:val="Normale"/>
    <w:uiPriority w:val="99"/>
    <w:semiHidden/>
    <w:unhideWhenUsed/>
    <w:rsid w:val="008C74CF"/>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0837">
      <w:bodyDiv w:val="1"/>
      <w:marLeft w:val="0"/>
      <w:marRight w:val="0"/>
      <w:marTop w:val="0"/>
      <w:marBottom w:val="0"/>
      <w:divBdr>
        <w:top w:val="none" w:sz="0" w:space="0" w:color="auto"/>
        <w:left w:val="none" w:sz="0" w:space="0" w:color="auto"/>
        <w:bottom w:val="none" w:sz="0" w:space="0" w:color="auto"/>
        <w:right w:val="none" w:sz="0" w:space="0" w:color="auto"/>
      </w:divBdr>
      <w:divsChild>
        <w:div w:id="653921828">
          <w:marLeft w:val="0"/>
          <w:marRight w:val="0"/>
          <w:marTop w:val="0"/>
          <w:marBottom w:val="0"/>
          <w:divBdr>
            <w:top w:val="none" w:sz="0" w:space="0" w:color="auto"/>
            <w:left w:val="none" w:sz="0" w:space="0" w:color="auto"/>
            <w:bottom w:val="none" w:sz="0" w:space="0" w:color="auto"/>
            <w:right w:val="none" w:sz="0" w:space="0" w:color="auto"/>
          </w:divBdr>
          <w:divsChild>
            <w:div w:id="1767768252">
              <w:marLeft w:val="0"/>
              <w:marRight w:val="0"/>
              <w:marTop w:val="0"/>
              <w:marBottom w:val="0"/>
              <w:divBdr>
                <w:top w:val="none" w:sz="0" w:space="0" w:color="auto"/>
                <w:left w:val="none" w:sz="0" w:space="0" w:color="auto"/>
                <w:bottom w:val="none" w:sz="0" w:space="0" w:color="auto"/>
                <w:right w:val="none" w:sz="0" w:space="0" w:color="auto"/>
              </w:divBdr>
              <w:divsChild>
                <w:div w:id="585462328">
                  <w:marLeft w:val="0"/>
                  <w:marRight w:val="0"/>
                  <w:marTop w:val="0"/>
                  <w:marBottom w:val="0"/>
                  <w:divBdr>
                    <w:top w:val="none" w:sz="0" w:space="0" w:color="auto"/>
                    <w:left w:val="none" w:sz="0" w:space="0" w:color="auto"/>
                    <w:bottom w:val="none" w:sz="0" w:space="0" w:color="auto"/>
                    <w:right w:val="none" w:sz="0" w:space="0" w:color="auto"/>
                  </w:divBdr>
                  <w:divsChild>
                    <w:div w:id="13988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18251">
      <w:bodyDiv w:val="1"/>
      <w:marLeft w:val="0"/>
      <w:marRight w:val="0"/>
      <w:marTop w:val="0"/>
      <w:marBottom w:val="0"/>
      <w:divBdr>
        <w:top w:val="none" w:sz="0" w:space="0" w:color="auto"/>
        <w:left w:val="none" w:sz="0" w:space="0" w:color="auto"/>
        <w:bottom w:val="none" w:sz="0" w:space="0" w:color="auto"/>
        <w:right w:val="none" w:sz="0" w:space="0" w:color="auto"/>
      </w:divBdr>
      <w:divsChild>
        <w:div w:id="720251298">
          <w:marLeft w:val="0"/>
          <w:marRight w:val="0"/>
          <w:marTop w:val="0"/>
          <w:marBottom w:val="0"/>
          <w:divBdr>
            <w:top w:val="none" w:sz="0" w:space="0" w:color="auto"/>
            <w:left w:val="none" w:sz="0" w:space="0" w:color="auto"/>
            <w:bottom w:val="none" w:sz="0" w:space="0" w:color="auto"/>
            <w:right w:val="none" w:sz="0" w:space="0" w:color="auto"/>
          </w:divBdr>
          <w:divsChild>
            <w:div w:id="877473598">
              <w:marLeft w:val="0"/>
              <w:marRight w:val="0"/>
              <w:marTop w:val="0"/>
              <w:marBottom w:val="0"/>
              <w:divBdr>
                <w:top w:val="none" w:sz="0" w:space="0" w:color="auto"/>
                <w:left w:val="none" w:sz="0" w:space="0" w:color="auto"/>
                <w:bottom w:val="none" w:sz="0" w:space="0" w:color="auto"/>
                <w:right w:val="none" w:sz="0" w:space="0" w:color="auto"/>
              </w:divBdr>
              <w:divsChild>
                <w:div w:id="2129622409">
                  <w:marLeft w:val="0"/>
                  <w:marRight w:val="0"/>
                  <w:marTop w:val="0"/>
                  <w:marBottom w:val="0"/>
                  <w:divBdr>
                    <w:top w:val="none" w:sz="0" w:space="0" w:color="auto"/>
                    <w:left w:val="none" w:sz="0" w:space="0" w:color="auto"/>
                    <w:bottom w:val="none" w:sz="0" w:space="0" w:color="auto"/>
                    <w:right w:val="none" w:sz="0" w:space="0" w:color="auto"/>
                  </w:divBdr>
                </w:div>
              </w:divsChild>
            </w:div>
            <w:div w:id="66616181">
              <w:marLeft w:val="0"/>
              <w:marRight w:val="0"/>
              <w:marTop w:val="0"/>
              <w:marBottom w:val="0"/>
              <w:divBdr>
                <w:top w:val="none" w:sz="0" w:space="0" w:color="auto"/>
                <w:left w:val="none" w:sz="0" w:space="0" w:color="auto"/>
                <w:bottom w:val="none" w:sz="0" w:space="0" w:color="auto"/>
                <w:right w:val="none" w:sz="0" w:space="0" w:color="auto"/>
              </w:divBdr>
              <w:divsChild>
                <w:div w:id="2131825755">
                  <w:marLeft w:val="0"/>
                  <w:marRight w:val="0"/>
                  <w:marTop w:val="0"/>
                  <w:marBottom w:val="0"/>
                  <w:divBdr>
                    <w:top w:val="none" w:sz="0" w:space="0" w:color="auto"/>
                    <w:left w:val="none" w:sz="0" w:space="0" w:color="auto"/>
                    <w:bottom w:val="none" w:sz="0" w:space="0" w:color="auto"/>
                    <w:right w:val="none" w:sz="0" w:space="0" w:color="auto"/>
                  </w:divBdr>
                </w:div>
              </w:divsChild>
            </w:div>
            <w:div w:id="191309812">
              <w:marLeft w:val="0"/>
              <w:marRight w:val="0"/>
              <w:marTop w:val="0"/>
              <w:marBottom w:val="0"/>
              <w:divBdr>
                <w:top w:val="none" w:sz="0" w:space="0" w:color="auto"/>
                <w:left w:val="none" w:sz="0" w:space="0" w:color="auto"/>
                <w:bottom w:val="none" w:sz="0" w:space="0" w:color="auto"/>
                <w:right w:val="none" w:sz="0" w:space="0" w:color="auto"/>
              </w:divBdr>
              <w:divsChild>
                <w:div w:id="1790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settimovittone.it"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AE743-572C-4C98-A807-2D8BE739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41</Pages>
  <Words>7027</Words>
  <Characters>40059</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CHIEPPA VINCENZO</dc:creator>
  <cp:keywords/>
  <dc:description/>
  <cp:lastModifiedBy>CHIEPPA VINCENZO</cp:lastModifiedBy>
  <cp:revision>344</cp:revision>
  <dcterms:created xsi:type="dcterms:W3CDTF">2021-12-02T09:29:00Z</dcterms:created>
  <dcterms:modified xsi:type="dcterms:W3CDTF">2023-04-28T07:21:00Z</dcterms:modified>
</cp:coreProperties>
</file>